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2"/>
      </w:tblGrid>
      <w:tr w:rsidR="003D7512" w:rsidRPr="00FA56CC" w:rsidTr="00254944">
        <w:tc>
          <w:tcPr>
            <w:tcW w:w="4302" w:type="dxa"/>
          </w:tcPr>
          <w:p w:rsidR="003D7512" w:rsidRPr="00FA56CC" w:rsidRDefault="003D7512" w:rsidP="003D7512">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Утверждено:</w:t>
            </w:r>
          </w:p>
          <w:p w:rsidR="003D7512" w:rsidRPr="00FA56CC" w:rsidRDefault="003D7512" w:rsidP="001C657C">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_______________О. И</w:t>
            </w:r>
            <w:r w:rsidR="00254944">
              <w:rPr>
                <w:rFonts w:ascii="Times New Roman" w:hAnsi="Times New Roman" w:cs="Times New Roman"/>
                <w:sz w:val="24"/>
                <w:szCs w:val="24"/>
              </w:rPr>
              <w:t>.</w:t>
            </w:r>
            <w:r w:rsidR="00254944" w:rsidRPr="00FA56CC">
              <w:rPr>
                <w:rFonts w:ascii="Times New Roman" w:hAnsi="Times New Roman" w:cs="Times New Roman"/>
                <w:sz w:val="24"/>
                <w:szCs w:val="24"/>
              </w:rPr>
              <w:t xml:space="preserve"> Корнева</w:t>
            </w:r>
            <w:r w:rsidR="00947196">
              <w:rPr>
                <w:rFonts w:ascii="Times New Roman" w:hAnsi="Times New Roman" w:cs="Times New Roman"/>
                <w:sz w:val="24"/>
                <w:szCs w:val="24"/>
              </w:rPr>
              <w:t xml:space="preserve">                  </w:t>
            </w:r>
          </w:p>
          <w:p w:rsidR="003D7512" w:rsidRPr="00FA56CC" w:rsidRDefault="003D7512" w:rsidP="001C657C">
            <w:pPr>
              <w:spacing w:after="0" w:line="240" w:lineRule="auto"/>
              <w:rPr>
                <w:rFonts w:ascii="Times New Roman" w:hAnsi="Times New Roman" w:cs="Times New Roman"/>
                <w:sz w:val="24"/>
                <w:szCs w:val="24"/>
              </w:rPr>
            </w:pPr>
          </w:p>
          <w:p w:rsidR="003D7512" w:rsidRPr="00FA56CC" w:rsidRDefault="008358B1" w:rsidP="001C657C">
            <w:pPr>
              <w:spacing w:after="0" w:line="240" w:lineRule="auto"/>
              <w:rPr>
                <w:rFonts w:ascii="Times New Roman" w:hAnsi="Times New Roman" w:cs="Times New Roman"/>
                <w:b/>
                <w:sz w:val="24"/>
                <w:szCs w:val="24"/>
              </w:rPr>
            </w:pPr>
            <w:r>
              <w:rPr>
                <w:rFonts w:ascii="Times New Roman" w:hAnsi="Times New Roman" w:cs="Times New Roman"/>
                <w:sz w:val="24"/>
                <w:szCs w:val="24"/>
              </w:rPr>
              <w:t>Приказом № 48</w:t>
            </w:r>
            <w:r w:rsidR="00D47630" w:rsidRPr="00FA56CC">
              <w:rPr>
                <w:rFonts w:ascii="Times New Roman" w:hAnsi="Times New Roman" w:cs="Times New Roman"/>
                <w:sz w:val="24"/>
                <w:szCs w:val="24"/>
              </w:rPr>
              <w:t xml:space="preserve"> </w:t>
            </w:r>
            <w:r>
              <w:rPr>
                <w:rFonts w:ascii="Times New Roman" w:hAnsi="Times New Roman" w:cs="Times New Roman"/>
                <w:sz w:val="24"/>
                <w:szCs w:val="24"/>
              </w:rPr>
              <w:t>от 22.03</w:t>
            </w:r>
            <w:r w:rsidR="00947196">
              <w:rPr>
                <w:rFonts w:ascii="Times New Roman" w:hAnsi="Times New Roman" w:cs="Times New Roman"/>
                <w:sz w:val="24"/>
                <w:szCs w:val="24"/>
              </w:rPr>
              <w:t>..2023</w:t>
            </w:r>
            <w:r w:rsidR="003D7512" w:rsidRPr="00FA56CC">
              <w:rPr>
                <w:rFonts w:ascii="Times New Roman" w:hAnsi="Times New Roman" w:cs="Times New Roman"/>
                <w:sz w:val="24"/>
                <w:szCs w:val="24"/>
              </w:rPr>
              <w:t>г.</w:t>
            </w:r>
          </w:p>
        </w:tc>
      </w:tr>
    </w:tbl>
    <w:p w:rsidR="003D7512" w:rsidRPr="00FA56CC" w:rsidRDefault="001C657C" w:rsidP="001C657C">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 xml:space="preserve">                                                                                                     </w:t>
      </w:r>
    </w:p>
    <w:p w:rsidR="0008578E" w:rsidRPr="00FE58E1" w:rsidRDefault="001C657C" w:rsidP="001C657C">
      <w:pPr>
        <w:spacing w:after="0" w:line="240" w:lineRule="auto"/>
        <w:rPr>
          <w:rFonts w:ascii="Times New Roman" w:hAnsi="Times New Roman" w:cs="Times New Roman"/>
          <w:b/>
          <w:sz w:val="28"/>
          <w:szCs w:val="28"/>
        </w:rPr>
      </w:pPr>
      <w:r w:rsidRPr="00FE58E1">
        <w:rPr>
          <w:rFonts w:ascii="Times New Roman" w:hAnsi="Times New Roman" w:cs="Times New Roman"/>
          <w:b/>
          <w:sz w:val="28"/>
          <w:szCs w:val="28"/>
        </w:rPr>
        <w:t xml:space="preserve">                                </w:t>
      </w:r>
      <w:r w:rsidR="00947196">
        <w:rPr>
          <w:rFonts w:ascii="Times New Roman" w:hAnsi="Times New Roman" w:cs="Times New Roman"/>
          <w:b/>
          <w:sz w:val="28"/>
          <w:szCs w:val="28"/>
        </w:rPr>
        <w:t xml:space="preserve">                </w:t>
      </w:r>
      <w:r w:rsidRPr="00FE58E1">
        <w:rPr>
          <w:rFonts w:ascii="Times New Roman" w:hAnsi="Times New Roman" w:cs="Times New Roman"/>
          <w:b/>
          <w:sz w:val="28"/>
          <w:szCs w:val="28"/>
        </w:rPr>
        <w:t xml:space="preserve">   </w:t>
      </w:r>
      <w:proofErr w:type="spellStart"/>
      <w:r w:rsidRPr="00FE58E1">
        <w:rPr>
          <w:rFonts w:ascii="Times New Roman" w:hAnsi="Times New Roman" w:cs="Times New Roman"/>
          <w:b/>
          <w:sz w:val="28"/>
          <w:szCs w:val="28"/>
        </w:rPr>
        <w:t>Самообследование</w:t>
      </w:r>
      <w:proofErr w:type="spellEnd"/>
    </w:p>
    <w:p w:rsidR="0008578E" w:rsidRPr="00FE58E1" w:rsidRDefault="0008578E" w:rsidP="000077AC">
      <w:pPr>
        <w:spacing w:after="0" w:line="240" w:lineRule="auto"/>
        <w:rPr>
          <w:rFonts w:ascii="Times New Roman" w:hAnsi="Times New Roman" w:cs="Times New Roman"/>
          <w:b/>
          <w:sz w:val="28"/>
          <w:szCs w:val="28"/>
        </w:rPr>
      </w:pPr>
    </w:p>
    <w:p w:rsidR="006E6CE2" w:rsidRPr="00FE58E1" w:rsidRDefault="000077AC" w:rsidP="00103F1E">
      <w:pPr>
        <w:spacing w:after="0" w:line="240" w:lineRule="auto"/>
        <w:jc w:val="center"/>
        <w:rPr>
          <w:rFonts w:ascii="Times New Roman" w:hAnsi="Times New Roman" w:cs="Times New Roman"/>
          <w:b/>
          <w:sz w:val="28"/>
          <w:szCs w:val="28"/>
        </w:rPr>
      </w:pPr>
      <w:r w:rsidRPr="00FE58E1">
        <w:rPr>
          <w:rFonts w:ascii="Times New Roman" w:hAnsi="Times New Roman" w:cs="Times New Roman"/>
          <w:b/>
          <w:sz w:val="28"/>
          <w:szCs w:val="28"/>
        </w:rPr>
        <w:t xml:space="preserve">Муниципального бюджетного общеобразовательного учреждения </w:t>
      </w:r>
    </w:p>
    <w:p w:rsidR="000077AC" w:rsidRPr="00FA56CC" w:rsidRDefault="000077AC" w:rsidP="00103F1E">
      <w:pPr>
        <w:spacing w:after="0" w:line="240" w:lineRule="auto"/>
        <w:jc w:val="center"/>
        <w:rPr>
          <w:rFonts w:ascii="Times New Roman" w:hAnsi="Times New Roman" w:cs="Times New Roman"/>
          <w:b/>
          <w:sz w:val="24"/>
          <w:szCs w:val="24"/>
        </w:rPr>
      </w:pPr>
      <w:r w:rsidRPr="00FE58E1">
        <w:rPr>
          <w:rFonts w:ascii="Times New Roman" w:hAnsi="Times New Roman" w:cs="Times New Roman"/>
          <w:b/>
          <w:sz w:val="28"/>
          <w:szCs w:val="28"/>
        </w:rPr>
        <w:t>«Средняя образова</w:t>
      </w:r>
      <w:r w:rsidR="00181FB9" w:rsidRPr="00FE58E1">
        <w:rPr>
          <w:rFonts w:ascii="Times New Roman" w:hAnsi="Times New Roman" w:cs="Times New Roman"/>
          <w:b/>
          <w:sz w:val="28"/>
          <w:szCs w:val="28"/>
        </w:rPr>
        <w:t xml:space="preserve">тельная школа №8 с. Аур» за </w:t>
      </w:r>
      <w:r w:rsidR="001C657C" w:rsidRPr="00FE58E1">
        <w:rPr>
          <w:rFonts w:ascii="Times New Roman" w:hAnsi="Times New Roman" w:cs="Times New Roman"/>
          <w:b/>
          <w:sz w:val="28"/>
          <w:szCs w:val="28"/>
        </w:rPr>
        <w:t xml:space="preserve"> </w:t>
      </w:r>
      <w:r w:rsidR="00BD60B2" w:rsidRPr="00FE58E1">
        <w:rPr>
          <w:rFonts w:ascii="Times New Roman" w:hAnsi="Times New Roman" w:cs="Times New Roman"/>
          <w:b/>
          <w:sz w:val="28"/>
          <w:szCs w:val="28"/>
        </w:rPr>
        <w:t>2022</w:t>
      </w:r>
      <w:r w:rsidR="00103F1E" w:rsidRPr="00FE58E1">
        <w:rPr>
          <w:rFonts w:ascii="Times New Roman" w:hAnsi="Times New Roman" w:cs="Times New Roman"/>
          <w:b/>
          <w:sz w:val="28"/>
          <w:szCs w:val="28"/>
        </w:rPr>
        <w:t>учебный</w:t>
      </w:r>
      <w:r w:rsidRPr="00FA56CC">
        <w:rPr>
          <w:rFonts w:ascii="Times New Roman" w:hAnsi="Times New Roman" w:cs="Times New Roman"/>
          <w:b/>
          <w:sz w:val="24"/>
          <w:szCs w:val="24"/>
        </w:rPr>
        <w:t xml:space="preserve"> год.</w:t>
      </w:r>
    </w:p>
    <w:p w:rsidR="000077AC" w:rsidRPr="00FA56CC" w:rsidRDefault="000077AC" w:rsidP="000077AC">
      <w:pPr>
        <w:spacing w:after="0" w:line="240" w:lineRule="auto"/>
        <w:ind w:firstLine="720"/>
        <w:jc w:val="both"/>
        <w:rPr>
          <w:rFonts w:ascii="Times New Roman" w:hAnsi="Times New Roman" w:cs="Times New Roman"/>
          <w:sz w:val="24"/>
          <w:szCs w:val="24"/>
        </w:rPr>
      </w:pPr>
    </w:p>
    <w:p w:rsidR="000077AC" w:rsidRPr="00FA56CC" w:rsidRDefault="000077AC" w:rsidP="000077AC">
      <w:pPr>
        <w:numPr>
          <w:ilvl w:val="0"/>
          <w:numId w:val="1"/>
        </w:numPr>
        <w:spacing w:after="0" w:line="240" w:lineRule="auto"/>
        <w:ind w:left="0"/>
        <w:jc w:val="both"/>
        <w:rPr>
          <w:rFonts w:ascii="Times New Roman" w:hAnsi="Times New Roman" w:cs="Times New Roman"/>
          <w:b/>
          <w:sz w:val="24"/>
          <w:szCs w:val="24"/>
        </w:rPr>
      </w:pPr>
      <w:r w:rsidRPr="00FA56CC">
        <w:rPr>
          <w:rFonts w:ascii="Times New Roman" w:hAnsi="Times New Roman" w:cs="Times New Roman"/>
          <w:b/>
          <w:sz w:val="24"/>
          <w:szCs w:val="24"/>
        </w:rPr>
        <w:t>Общая характеристика учреждения.</w:t>
      </w:r>
    </w:p>
    <w:p w:rsidR="000077AC" w:rsidRPr="00FA56CC" w:rsidRDefault="000077AC" w:rsidP="000077AC">
      <w:pPr>
        <w:spacing w:after="0" w:line="240" w:lineRule="auto"/>
        <w:ind w:firstLine="720"/>
        <w:jc w:val="both"/>
        <w:rPr>
          <w:rFonts w:ascii="Times New Roman" w:hAnsi="Times New Roman" w:cs="Times New Roman"/>
          <w:sz w:val="24"/>
          <w:szCs w:val="24"/>
        </w:rPr>
      </w:pPr>
      <w:r w:rsidRPr="00FA56CC">
        <w:rPr>
          <w:rFonts w:ascii="Times New Roman" w:hAnsi="Times New Roman" w:cs="Times New Roman"/>
          <w:sz w:val="24"/>
          <w:szCs w:val="24"/>
        </w:rPr>
        <w:t xml:space="preserve">1.1 Тип – </w:t>
      </w:r>
      <w:proofErr w:type="gramStart"/>
      <w:r w:rsidRPr="00FA56CC">
        <w:rPr>
          <w:rFonts w:ascii="Times New Roman" w:hAnsi="Times New Roman" w:cs="Times New Roman"/>
          <w:sz w:val="24"/>
          <w:szCs w:val="24"/>
        </w:rPr>
        <w:t>общеобразовательная</w:t>
      </w:r>
      <w:proofErr w:type="gramEnd"/>
      <w:r w:rsidRPr="00FA56CC">
        <w:rPr>
          <w:rFonts w:ascii="Times New Roman" w:hAnsi="Times New Roman" w:cs="Times New Roman"/>
          <w:sz w:val="24"/>
          <w:szCs w:val="24"/>
        </w:rPr>
        <w:t>;</w:t>
      </w:r>
    </w:p>
    <w:p w:rsidR="000077AC" w:rsidRPr="00FA56CC" w:rsidRDefault="000077AC" w:rsidP="000077AC">
      <w:pPr>
        <w:spacing w:after="0" w:line="240" w:lineRule="auto"/>
        <w:ind w:firstLine="720"/>
        <w:jc w:val="both"/>
        <w:rPr>
          <w:rFonts w:ascii="Times New Roman" w:hAnsi="Times New Roman" w:cs="Times New Roman"/>
          <w:sz w:val="24"/>
          <w:szCs w:val="24"/>
        </w:rPr>
      </w:pPr>
      <w:r w:rsidRPr="00FA56CC">
        <w:rPr>
          <w:rFonts w:ascii="Times New Roman" w:hAnsi="Times New Roman" w:cs="Times New Roman"/>
          <w:sz w:val="24"/>
          <w:szCs w:val="24"/>
        </w:rPr>
        <w:t xml:space="preserve">      Вид – </w:t>
      </w:r>
      <w:proofErr w:type="gramStart"/>
      <w:r w:rsidRPr="00FA56CC">
        <w:rPr>
          <w:rFonts w:ascii="Times New Roman" w:hAnsi="Times New Roman" w:cs="Times New Roman"/>
          <w:sz w:val="24"/>
          <w:szCs w:val="24"/>
        </w:rPr>
        <w:t>средняя</w:t>
      </w:r>
      <w:proofErr w:type="gramEnd"/>
      <w:r w:rsidRPr="00FA56CC">
        <w:rPr>
          <w:rFonts w:ascii="Times New Roman" w:hAnsi="Times New Roman" w:cs="Times New Roman"/>
          <w:sz w:val="24"/>
          <w:szCs w:val="24"/>
        </w:rPr>
        <w:t xml:space="preserve"> общеобразовательная;</w:t>
      </w:r>
    </w:p>
    <w:p w:rsidR="000077AC" w:rsidRPr="00FA56CC" w:rsidRDefault="000077AC" w:rsidP="000077AC">
      <w:pPr>
        <w:spacing w:after="0" w:line="240" w:lineRule="auto"/>
        <w:ind w:firstLine="720"/>
        <w:jc w:val="both"/>
        <w:rPr>
          <w:rFonts w:ascii="Times New Roman" w:hAnsi="Times New Roman" w:cs="Times New Roman"/>
          <w:sz w:val="24"/>
          <w:szCs w:val="24"/>
        </w:rPr>
      </w:pPr>
      <w:r w:rsidRPr="00FA56CC">
        <w:rPr>
          <w:rFonts w:ascii="Times New Roman" w:hAnsi="Times New Roman" w:cs="Times New Roman"/>
          <w:sz w:val="24"/>
          <w:szCs w:val="24"/>
        </w:rPr>
        <w:t xml:space="preserve">      Статус – </w:t>
      </w:r>
      <w:proofErr w:type="gramStart"/>
      <w:r w:rsidRPr="00FA56CC">
        <w:rPr>
          <w:rFonts w:ascii="Times New Roman" w:hAnsi="Times New Roman" w:cs="Times New Roman"/>
          <w:sz w:val="24"/>
          <w:szCs w:val="24"/>
        </w:rPr>
        <w:t>муниципальная</w:t>
      </w:r>
      <w:proofErr w:type="gramEnd"/>
      <w:r w:rsidRPr="00FA56CC">
        <w:rPr>
          <w:rFonts w:ascii="Times New Roman" w:hAnsi="Times New Roman" w:cs="Times New Roman"/>
          <w:sz w:val="24"/>
          <w:szCs w:val="24"/>
        </w:rPr>
        <w:t>.</w:t>
      </w:r>
    </w:p>
    <w:p w:rsidR="000077AC" w:rsidRPr="00FA56CC" w:rsidRDefault="000077AC" w:rsidP="000077AC">
      <w:pPr>
        <w:spacing w:after="0" w:line="240" w:lineRule="auto"/>
        <w:ind w:firstLine="720"/>
        <w:jc w:val="both"/>
        <w:rPr>
          <w:rFonts w:ascii="Times New Roman" w:hAnsi="Times New Roman" w:cs="Times New Roman"/>
          <w:sz w:val="24"/>
          <w:szCs w:val="24"/>
        </w:rPr>
      </w:pPr>
    </w:p>
    <w:p w:rsidR="000077AC" w:rsidRPr="00FA56CC" w:rsidRDefault="000077AC" w:rsidP="008357F2">
      <w:pPr>
        <w:spacing w:after="0" w:line="240" w:lineRule="auto"/>
        <w:ind w:firstLine="720"/>
        <w:jc w:val="both"/>
        <w:rPr>
          <w:rFonts w:ascii="Times New Roman" w:hAnsi="Times New Roman" w:cs="Times New Roman"/>
          <w:color w:val="FF0000"/>
          <w:sz w:val="24"/>
          <w:szCs w:val="24"/>
        </w:rPr>
      </w:pPr>
      <w:r w:rsidRPr="00FA56CC">
        <w:rPr>
          <w:rFonts w:ascii="Times New Roman" w:hAnsi="Times New Roman" w:cs="Times New Roman"/>
          <w:sz w:val="24"/>
          <w:szCs w:val="24"/>
        </w:rPr>
        <w:t xml:space="preserve">1.2 Образовательное учреждение имеет лицензию на образовательную деятельность - бессрочно </w:t>
      </w:r>
      <w:r w:rsidRPr="00FA56CC">
        <w:rPr>
          <w:rFonts w:ascii="Times New Roman" w:hAnsi="Times New Roman" w:cs="Times New Roman"/>
          <w:color w:val="000000"/>
          <w:sz w:val="24"/>
          <w:szCs w:val="24"/>
        </w:rPr>
        <w:t>79 Л02 №0000105 (</w:t>
      </w:r>
      <w:proofErr w:type="spellStart"/>
      <w:r w:rsidRPr="00FA56CC">
        <w:rPr>
          <w:rFonts w:ascii="Times New Roman" w:hAnsi="Times New Roman" w:cs="Times New Roman"/>
          <w:color w:val="000000"/>
          <w:sz w:val="24"/>
          <w:szCs w:val="24"/>
        </w:rPr>
        <w:t>рег</w:t>
      </w:r>
      <w:proofErr w:type="spellEnd"/>
      <w:r w:rsidRPr="00FA56CC">
        <w:rPr>
          <w:rFonts w:ascii="Times New Roman" w:hAnsi="Times New Roman" w:cs="Times New Roman"/>
          <w:color w:val="000000"/>
          <w:sz w:val="24"/>
          <w:szCs w:val="24"/>
        </w:rPr>
        <w:t>. №1055) от 05.02.2016</w:t>
      </w:r>
      <w:r w:rsidRPr="00FA56CC">
        <w:rPr>
          <w:rFonts w:ascii="Times New Roman" w:hAnsi="Times New Roman" w:cs="Times New Roman"/>
          <w:sz w:val="24"/>
          <w:szCs w:val="24"/>
        </w:rPr>
        <w:t>, свидетельство о государственной аккредитации 79 А02 (</w:t>
      </w:r>
      <w:proofErr w:type="spellStart"/>
      <w:r w:rsidRPr="00FA56CC">
        <w:rPr>
          <w:rFonts w:ascii="Times New Roman" w:hAnsi="Times New Roman" w:cs="Times New Roman"/>
          <w:sz w:val="24"/>
          <w:szCs w:val="24"/>
        </w:rPr>
        <w:t>рег</w:t>
      </w:r>
      <w:proofErr w:type="spellEnd"/>
      <w:r w:rsidRPr="00FA56CC">
        <w:rPr>
          <w:rFonts w:ascii="Times New Roman" w:hAnsi="Times New Roman" w:cs="Times New Roman"/>
          <w:sz w:val="24"/>
          <w:szCs w:val="24"/>
        </w:rPr>
        <w:t xml:space="preserve">. №0000064) действует от 21.04.2016 г.  до 13.05.2023 г.  </w:t>
      </w:r>
    </w:p>
    <w:p w:rsidR="008357F2" w:rsidRPr="00FA56CC" w:rsidRDefault="008357F2" w:rsidP="008357F2">
      <w:pPr>
        <w:spacing w:after="0" w:line="240" w:lineRule="auto"/>
        <w:ind w:firstLine="720"/>
        <w:jc w:val="both"/>
        <w:rPr>
          <w:rFonts w:ascii="Times New Roman" w:hAnsi="Times New Roman" w:cs="Times New Roman"/>
          <w:color w:val="FF0000"/>
          <w:sz w:val="24"/>
          <w:szCs w:val="24"/>
        </w:rPr>
      </w:pPr>
    </w:p>
    <w:p w:rsidR="008357F2" w:rsidRPr="00FA56CC" w:rsidRDefault="008357F2" w:rsidP="008357F2">
      <w:pPr>
        <w:rPr>
          <w:rFonts w:ascii="Times New Roman" w:hAnsi="Times New Roman" w:cs="Times New Roman"/>
          <w:sz w:val="24"/>
          <w:szCs w:val="24"/>
          <w:u w:val="single"/>
        </w:rPr>
      </w:pPr>
      <w:r w:rsidRPr="00FA56CC">
        <w:rPr>
          <w:rFonts w:ascii="Times New Roman" w:hAnsi="Times New Roman" w:cs="Times New Roman"/>
          <w:sz w:val="24"/>
          <w:szCs w:val="24"/>
          <w:u w:val="single"/>
        </w:rPr>
        <w:t>1.3.Характеристика контингента учащихс</w:t>
      </w:r>
      <w:proofErr w:type="gramStart"/>
      <w:r w:rsidRPr="00FA56CC">
        <w:rPr>
          <w:rFonts w:ascii="Times New Roman" w:hAnsi="Times New Roman" w:cs="Times New Roman"/>
          <w:sz w:val="24"/>
          <w:szCs w:val="24"/>
          <w:u w:val="single"/>
        </w:rPr>
        <w:t>я(</w:t>
      </w:r>
      <w:proofErr w:type="gramEnd"/>
      <w:r w:rsidRPr="00FA56CC">
        <w:rPr>
          <w:rFonts w:ascii="Times New Roman" w:hAnsi="Times New Roman" w:cs="Times New Roman"/>
          <w:sz w:val="24"/>
          <w:szCs w:val="24"/>
          <w:u w:val="single"/>
        </w:rPr>
        <w:t>социальный паспорт)</w:t>
      </w:r>
    </w:p>
    <w:p w:rsidR="008357F2" w:rsidRPr="00FA56CC" w:rsidRDefault="008357F2" w:rsidP="008357F2">
      <w:pPr>
        <w:jc w:val="both"/>
        <w:rPr>
          <w:rFonts w:ascii="Times New Roman" w:hAnsi="Times New Roman" w:cs="Times New Roman"/>
          <w:sz w:val="24"/>
          <w:szCs w:val="24"/>
        </w:rPr>
      </w:pPr>
      <w:r w:rsidRPr="00FA56CC">
        <w:rPr>
          <w:rFonts w:ascii="Times New Roman" w:hAnsi="Times New Roman" w:cs="Times New Roman"/>
          <w:sz w:val="24"/>
          <w:szCs w:val="24"/>
        </w:rPr>
        <w:t>В 2021-2022 учебном году обучалось на начало   учебного года   69 чел, на конец учебного года – 69 чел.</w:t>
      </w:r>
      <w:proofErr w:type="gramStart"/>
      <w:r w:rsidRPr="00FA56CC">
        <w:rPr>
          <w:rFonts w:ascii="Times New Roman" w:hAnsi="Times New Roman" w:cs="Times New Roman"/>
          <w:sz w:val="24"/>
          <w:szCs w:val="24"/>
        </w:rPr>
        <w:t> ,</w:t>
      </w:r>
      <w:proofErr w:type="gramEnd"/>
      <w:r w:rsidRPr="00FA56CC">
        <w:rPr>
          <w:rFonts w:ascii="Times New Roman" w:hAnsi="Times New Roman" w:cs="Times New Roman"/>
          <w:sz w:val="24"/>
          <w:szCs w:val="24"/>
        </w:rPr>
        <w:t xml:space="preserve"> в т</w:t>
      </w:r>
      <w:r w:rsidR="001070AB" w:rsidRPr="00FA56CC">
        <w:rPr>
          <w:rFonts w:ascii="Times New Roman" w:hAnsi="Times New Roman" w:cs="Times New Roman"/>
          <w:sz w:val="24"/>
          <w:szCs w:val="24"/>
        </w:rPr>
        <w:t>ом числе:</w:t>
      </w:r>
    </w:p>
    <w:p w:rsidR="008357F2" w:rsidRPr="00FA56CC" w:rsidRDefault="008357F2" w:rsidP="008357F2">
      <w:pPr>
        <w:ind w:firstLine="708"/>
        <w:jc w:val="both"/>
        <w:rPr>
          <w:rFonts w:ascii="Times New Roman" w:hAnsi="Times New Roman" w:cs="Times New Roman"/>
          <w:sz w:val="24"/>
          <w:szCs w:val="24"/>
        </w:rPr>
      </w:pPr>
      <w:r w:rsidRPr="00FA56CC">
        <w:rPr>
          <w:rFonts w:ascii="Times New Roman" w:hAnsi="Times New Roman" w:cs="Times New Roman"/>
          <w:sz w:val="24"/>
          <w:szCs w:val="24"/>
        </w:rPr>
        <w:t>1 ступень .- 33 чел.</w:t>
      </w:r>
    </w:p>
    <w:p w:rsidR="008357F2" w:rsidRPr="00FA56CC" w:rsidRDefault="008357F2" w:rsidP="008357F2">
      <w:pPr>
        <w:ind w:left="708"/>
        <w:jc w:val="both"/>
        <w:rPr>
          <w:rFonts w:ascii="Times New Roman" w:hAnsi="Times New Roman" w:cs="Times New Roman"/>
          <w:sz w:val="24"/>
          <w:szCs w:val="24"/>
        </w:rPr>
      </w:pPr>
      <w:r w:rsidRPr="00FA56CC">
        <w:rPr>
          <w:rFonts w:ascii="Times New Roman" w:hAnsi="Times New Roman" w:cs="Times New Roman"/>
          <w:sz w:val="24"/>
          <w:szCs w:val="24"/>
        </w:rPr>
        <w:t>2 ступень.-  35 чел.</w:t>
      </w:r>
    </w:p>
    <w:p w:rsidR="008357F2" w:rsidRPr="00FA56CC" w:rsidRDefault="008357F2" w:rsidP="00254944">
      <w:pPr>
        <w:ind w:firstLine="708"/>
        <w:jc w:val="both"/>
        <w:rPr>
          <w:rFonts w:ascii="Times New Roman" w:hAnsi="Times New Roman" w:cs="Times New Roman"/>
          <w:sz w:val="24"/>
          <w:szCs w:val="24"/>
        </w:rPr>
      </w:pPr>
      <w:r w:rsidRPr="00FA56CC">
        <w:rPr>
          <w:rFonts w:ascii="Times New Roman" w:hAnsi="Times New Roman" w:cs="Times New Roman"/>
          <w:sz w:val="24"/>
          <w:szCs w:val="24"/>
        </w:rPr>
        <w:t>3  ступень - 1 чел.</w:t>
      </w:r>
    </w:p>
    <w:tbl>
      <w:tblPr>
        <w:tblW w:w="9337" w:type="dxa"/>
        <w:tblCellMar>
          <w:left w:w="0" w:type="dxa"/>
          <w:right w:w="0" w:type="dxa"/>
        </w:tblCellMar>
        <w:tblLook w:val="04A0"/>
      </w:tblPr>
      <w:tblGrid>
        <w:gridCol w:w="4121"/>
        <w:gridCol w:w="98"/>
        <w:gridCol w:w="1843"/>
        <w:gridCol w:w="1559"/>
        <w:gridCol w:w="1697"/>
        <w:gridCol w:w="19"/>
      </w:tblGrid>
      <w:tr w:rsidR="008357F2" w:rsidRPr="003A5910" w:rsidTr="001070AB">
        <w:tc>
          <w:tcPr>
            <w:tcW w:w="41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57F2" w:rsidRPr="003A5910" w:rsidRDefault="008357F2" w:rsidP="001070AB">
            <w:pPr>
              <w:rPr>
                <w:rFonts w:ascii="Times New Roman" w:hAnsi="Times New Roman" w:cs="Times New Roman"/>
                <w:sz w:val="28"/>
                <w:szCs w:val="28"/>
              </w:rPr>
            </w:pPr>
            <w:r w:rsidRPr="003A5910">
              <w:rPr>
                <w:rFonts w:ascii="Times New Roman" w:hAnsi="Times New Roman" w:cs="Times New Roman"/>
                <w:sz w:val="28"/>
                <w:szCs w:val="28"/>
              </w:rPr>
              <w:t> </w:t>
            </w:r>
          </w:p>
        </w:tc>
        <w:tc>
          <w:tcPr>
            <w:tcW w:w="98" w:type="dxa"/>
            <w:tcBorders>
              <w:top w:val="single" w:sz="8" w:space="0" w:color="auto"/>
              <w:left w:val="nil"/>
              <w:bottom w:val="single" w:sz="8" w:space="0" w:color="auto"/>
              <w:right w:val="nil"/>
            </w:tcBorders>
          </w:tcPr>
          <w:p w:rsidR="008357F2" w:rsidRPr="003A5910" w:rsidRDefault="008357F2" w:rsidP="001070AB">
            <w:pPr>
              <w:jc w:val="center"/>
              <w:rPr>
                <w:rFonts w:ascii="Times New Roman" w:hAnsi="Times New Roman" w:cs="Times New Roman"/>
                <w:b/>
                <w:sz w:val="28"/>
                <w:szCs w:val="28"/>
              </w:rPr>
            </w:pPr>
          </w:p>
        </w:tc>
        <w:tc>
          <w:tcPr>
            <w:tcW w:w="1843" w:type="dxa"/>
            <w:tcBorders>
              <w:top w:val="single" w:sz="8" w:space="0" w:color="auto"/>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b/>
                <w:sz w:val="28"/>
                <w:szCs w:val="28"/>
              </w:rPr>
            </w:pPr>
            <w:r w:rsidRPr="003A5910">
              <w:rPr>
                <w:rFonts w:ascii="Times New Roman" w:hAnsi="Times New Roman" w:cs="Times New Roman"/>
                <w:b/>
                <w:sz w:val="28"/>
                <w:szCs w:val="28"/>
              </w:rPr>
              <w:t>2019-2020</w:t>
            </w:r>
          </w:p>
        </w:tc>
        <w:tc>
          <w:tcPr>
            <w:tcW w:w="1559" w:type="dxa"/>
            <w:tcBorders>
              <w:top w:val="single" w:sz="8" w:space="0" w:color="auto"/>
              <w:left w:val="single" w:sz="4" w:space="0" w:color="auto"/>
              <w:bottom w:val="single" w:sz="8" w:space="0" w:color="auto"/>
              <w:right w:val="single" w:sz="4" w:space="0" w:color="auto"/>
            </w:tcBorders>
          </w:tcPr>
          <w:p w:rsidR="008357F2" w:rsidRPr="003A5910" w:rsidRDefault="008357F2" w:rsidP="001070AB">
            <w:pPr>
              <w:jc w:val="center"/>
              <w:rPr>
                <w:rFonts w:ascii="Times New Roman" w:hAnsi="Times New Roman" w:cs="Times New Roman"/>
                <w:b/>
                <w:sz w:val="28"/>
                <w:szCs w:val="28"/>
              </w:rPr>
            </w:pPr>
            <w:r w:rsidRPr="003A5910">
              <w:rPr>
                <w:rFonts w:ascii="Times New Roman" w:hAnsi="Times New Roman" w:cs="Times New Roman"/>
                <w:b/>
                <w:sz w:val="28"/>
                <w:szCs w:val="28"/>
              </w:rPr>
              <w:t>2020-2021</w:t>
            </w:r>
          </w:p>
        </w:tc>
        <w:tc>
          <w:tcPr>
            <w:tcW w:w="1697" w:type="dxa"/>
            <w:tcBorders>
              <w:top w:val="single" w:sz="8" w:space="0" w:color="auto"/>
              <w:left w:val="single" w:sz="4" w:space="0" w:color="auto"/>
              <w:bottom w:val="single" w:sz="8" w:space="0" w:color="auto"/>
              <w:right w:val="nil"/>
            </w:tcBorders>
          </w:tcPr>
          <w:p w:rsidR="008357F2" w:rsidRPr="003A5910" w:rsidRDefault="008357F2" w:rsidP="001070AB">
            <w:pPr>
              <w:jc w:val="center"/>
              <w:rPr>
                <w:rFonts w:ascii="Times New Roman" w:hAnsi="Times New Roman" w:cs="Times New Roman"/>
                <w:b/>
                <w:sz w:val="28"/>
                <w:szCs w:val="28"/>
              </w:rPr>
            </w:pPr>
            <w:r w:rsidRPr="003A5910">
              <w:rPr>
                <w:rFonts w:ascii="Times New Roman" w:hAnsi="Times New Roman" w:cs="Times New Roman"/>
                <w:b/>
                <w:sz w:val="28"/>
                <w:szCs w:val="28"/>
              </w:rPr>
              <w:t>2021-2022</w:t>
            </w:r>
          </w:p>
        </w:tc>
        <w:tc>
          <w:tcPr>
            <w:tcW w:w="19" w:type="dxa"/>
            <w:tcBorders>
              <w:top w:val="single" w:sz="8" w:space="0" w:color="auto"/>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b/>
                <w:sz w:val="28"/>
                <w:szCs w:val="28"/>
              </w:rPr>
            </w:pPr>
          </w:p>
        </w:tc>
      </w:tr>
      <w:tr w:rsidR="008357F2" w:rsidRPr="003A5910" w:rsidTr="001070AB">
        <w:tc>
          <w:tcPr>
            <w:tcW w:w="41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57F2" w:rsidRPr="003A5910" w:rsidRDefault="008357F2" w:rsidP="001070AB">
            <w:pPr>
              <w:rPr>
                <w:rFonts w:ascii="Times New Roman" w:hAnsi="Times New Roman" w:cs="Times New Roman"/>
                <w:sz w:val="28"/>
                <w:szCs w:val="28"/>
              </w:rPr>
            </w:pPr>
            <w:r w:rsidRPr="003A5910">
              <w:rPr>
                <w:rFonts w:ascii="Times New Roman" w:hAnsi="Times New Roman" w:cs="Times New Roman"/>
                <w:sz w:val="28"/>
                <w:szCs w:val="28"/>
              </w:rPr>
              <w:t>Контингент учеников</w:t>
            </w:r>
            <w:r w:rsidR="004C0CB6">
              <w:rPr>
                <w:rFonts w:ascii="Times New Roman" w:hAnsi="Times New Roman" w:cs="Times New Roman"/>
                <w:sz w:val="28"/>
                <w:szCs w:val="28"/>
              </w:rPr>
              <w:t xml:space="preserve"> (</w:t>
            </w:r>
            <w:r w:rsidRPr="003A5910">
              <w:rPr>
                <w:rFonts w:ascii="Times New Roman" w:hAnsi="Times New Roman" w:cs="Times New Roman"/>
                <w:sz w:val="28"/>
                <w:szCs w:val="28"/>
              </w:rPr>
              <w:t xml:space="preserve">на начало </w:t>
            </w:r>
            <w:proofErr w:type="spellStart"/>
            <w:r w:rsidRPr="003A5910">
              <w:rPr>
                <w:rFonts w:ascii="Times New Roman" w:hAnsi="Times New Roman" w:cs="Times New Roman"/>
                <w:sz w:val="28"/>
                <w:szCs w:val="28"/>
              </w:rPr>
              <w:t>уч</w:t>
            </w:r>
            <w:proofErr w:type="gramStart"/>
            <w:r w:rsidRPr="003A5910">
              <w:rPr>
                <w:rFonts w:ascii="Times New Roman" w:hAnsi="Times New Roman" w:cs="Times New Roman"/>
                <w:sz w:val="28"/>
                <w:szCs w:val="28"/>
              </w:rPr>
              <w:t>.г</w:t>
            </w:r>
            <w:proofErr w:type="gramEnd"/>
            <w:r w:rsidRPr="003A5910">
              <w:rPr>
                <w:rFonts w:ascii="Times New Roman" w:hAnsi="Times New Roman" w:cs="Times New Roman"/>
                <w:sz w:val="28"/>
                <w:szCs w:val="28"/>
              </w:rPr>
              <w:t>ода</w:t>
            </w:r>
            <w:proofErr w:type="spellEnd"/>
            <w:r w:rsidRPr="003A5910">
              <w:rPr>
                <w:rFonts w:ascii="Times New Roman" w:hAnsi="Times New Roman" w:cs="Times New Roman"/>
                <w:sz w:val="28"/>
                <w:szCs w:val="28"/>
              </w:rPr>
              <w:t>)</w:t>
            </w:r>
          </w:p>
        </w:tc>
        <w:tc>
          <w:tcPr>
            <w:tcW w:w="98" w:type="dxa"/>
            <w:tcBorders>
              <w:top w:val="nil"/>
              <w:left w:val="nil"/>
              <w:bottom w:val="single" w:sz="8" w:space="0" w:color="auto"/>
              <w:right w:val="nil"/>
            </w:tcBorders>
          </w:tcPr>
          <w:p w:rsidR="008357F2" w:rsidRPr="003A5910" w:rsidRDefault="008357F2" w:rsidP="001070AB">
            <w:pPr>
              <w:jc w:val="center"/>
              <w:rPr>
                <w:rFonts w:ascii="Times New Roman" w:hAnsi="Times New Roman" w:cs="Times New Roman"/>
                <w:sz w:val="28"/>
                <w:szCs w:val="28"/>
              </w:rPr>
            </w:pPr>
          </w:p>
        </w:tc>
        <w:tc>
          <w:tcPr>
            <w:tcW w:w="1843"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61</w:t>
            </w:r>
          </w:p>
        </w:tc>
        <w:tc>
          <w:tcPr>
            <w:tcW w:w="1559" w:type="dxa"/>
            <w:tcBorders>
              <w:top w:val="nil"/>
              <w:left w:val="single" w:sz="4" w:space="0" w:color="auto"/>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69</w:t>
            </w:r>
          </w:p>
        </w:tc>
        <w:tc>
          <w:tcPr>
            <w:tcW w:w="1697" w:type="dxa"/>
            <w:tcBorders>
              <w:top w:val="nil"/>
              <w:left w:val="single" w:sz="4" w:space="0" w:color="auto"/>
              <w:bottom w:val="single" w:sz="8" w:space="0" w:color="auto"/>
              <w:right w:val="nil"/>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73</w:t>
            </w:r>
          </w:p>
        </w:tc>
        <w:tc>
          <w:tcPr>
            <w:tcW w:w="19"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p>
        </w:tc>
      </w:tr>
      <w:tr w:rsidR="008357F2" w:rsidRPr="003A5910" w:rsidTr="001070AB">
        <w:tc>
          <w:tcPr>
            <w:tcW w:w="41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57F2" w:rsidRPr="003A5910" w:rsidRDefault="008357F2" w:rsidP="001070AB">
            <w:pPr>
              <w:rPr>
                <w:rFonts w:ascii="Times New Roman" w:hAnsi="Times New Roman" w:cs="Times New Roman"/>
                <w:sz w:val="28"/>
                <w:szCs w:val="28"/>
              </w:rPr>
            </w:pPr>
            <w:r w:rsidRPr="003A5910">
              <w:rPr>
                <w:rFonts w:ascii="Times New Roman" w:hAnsi="Times New Roman" w:cs="Times New Roman"/>
                <w:sz w:val="28"/>
                <w:szCs w:val="28"/>
              </w:rPr>
              <w:t>Число классо</w:t>
            </w:r>
            <w:proofErr w:type="gramStart"/>
            <w:r w:rsidRPr="003A5910">
              <w:rPr>
                <w:rFonts w:ascii="Times New Roman" w:hAnsi="Times New Roman" w:cs="Times New Roman"/>
                <w:sz w:val="28"/>
                <w:szCs w:val="28"/>
              </w:rPr>
              <w:t>в-</w:t>
            </w:r>
            <w:proofErr w:type="gramEnd"/>
            <w:r w:rsidRPr="003A5910">
              <w:rPr>
                <w:rFonts w:ascii="Times New Roman" w:hAnsi="Times New Roman" w:cs="Times New Roman"/>
                <w:sz w:val="28"/>
                <w:szCs w:val="28"/>
              </w:rPr>
              <w:t xml:space="preserve"> комплектов</w:t>
            </w:r>
          </w:p>
        </w:tc>
        <w:tc>
          <w:tcPr>
            <w:tcW w:w="98" w:type="dxa"/>
            <w:tcBorders>
              <w:top w:val="nil"/>
              <w:left w:val="nil"/>
              <w:bottom w:val="single" w:sz="8" w:space="0" w:color="auto"/>
              <w:right w:val="nil"/>
            </w:tcBorders>
          </w:tcPr>
          <w:p w:rsidR="008357F2" w:rsidRPr="003A5910" w:rsidRDefault="008357F2" w:rsidP="001070AB">
            <w:pPr>
              <w:jc w:val="center"/>
              <w:rPr>
                <w:rFonts w:ascii="Times New Roman" w:hAnsi="Times New Roman" w:cs="Times New Roman"/>
                <w:sz w:val="28"/>
                <w:szCs w:val="28"/>
              </w:rPr>
            </w:pPr>
          </w:p>
        </w:tc>
        <w:tc>
          <w:tcPr>
            <w:tcW w:w="1843"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9</w:t>
            </w:r>
          </w:p>
        </w:tc>
        <w:tc>
          <w:tcPr>
            <w:tcW w:w="1559" w:type="dxa"/>
            <w:tcBorders>
              <w:top w:val="nil"/>
              <w:left w:val="single" w:sz="4" w:space="0" w:color="auto"/>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10</w:t>
            </w:r>
          </w:p>
        </w:tc>
        <w:tc>
          <w:tcPr>
            <w:tcW w:w="1697" w:type="dxa"/>
            <w:tcBorders>
              <w:top w:val="nil"/>
              <w:left w:val="single" w:sz="4" w:space="0" w:color="auto"/>
              <w:bottom w:val="single" w:sz="8" w:space="0" w:color="auto"/>
              <w:right w:val="nil"/>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10</w:t>
            </w:r>
          </w:p>
        </w:tc>
        <w:tc>
          <w:tcPr>
            <w:tcW w:w="19"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p>
        </w:tc>
      </w:tr>
      <w:tr w:rsidR="008357F2" w:rsidRPr="003A5910" w:rsidTr="001070AB">
        <w:tc>
          <w:tcPr>
            <w:tcW w:w="41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57F2" w:rsidRPr="003A5910" w:rsidRDefault="008357F2" w:rsidP="001070AB">
            <w:pPr>
              <w:rPr>
                <w:rFonts w:ascii="Times New Roman" w:hAnsi="Times New Roman" w:cs="Times New Roman"/>
                <w:sz w:val="28"/>
                <w:szCs w:val="28"/>
              </w:rPr>
            </w:pPr>
            <w:r w:rsidRPr="003A5910">
              <w:rPr>
                <w:rFonts w:ascii="Times New Roman" w:hAnsi="Times New Roman" w:cs="Times New Roman"/>
                <w:sz w:val="28"/>
                <w:szCs w:val="28"/>
              </w:rPr>
              <w:t>Средняя наполняемость</w:t>
            </w:r>
          </w:p>
        </w:tc>
        <w:tc>
          <w:tcPr>
            <w:tcW w:w="98" w:type="dxa"/>
            <w:tcBorders>
              <w:top w:val="nil"/>
              <w:left w:val="nil"/>
              <w:bottom w:val="single" w:sz="8" w:space="0" w:color="auto"/>
              <w:right w:val="nil"/>
            </w:tcBorders>
          </w:tcPr>
          <w:p w:rsidR="008357F2" w:rsidRPr="003A5910" w:rsidRDefault="008357F2" w:rsidP="001070AB">
            <w:pPr>
              <w:jc w:val="center"/>
              <w:rPr>
                <w:rFonts w:ascii="Times New Roman" w:hAnsi="Times New Roman" w:cs="Times New Roman"/>
                <w:sz w:val="28"/>
                <w:szCs w:val="28"/>
              </w:rPr>
            </w:pPr>
          </w:p>
        </w:tc>
        <w:tc>
          <w:tcPr>
            <w:tcW w:w="1843"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6.7</w:t>
            </w:r>
          </w:p>
        </w:tc>
        <w:tc>
          <w:tcPr>
            <w:tcW w:w="1559" w:type="dxa"/>
            <w:tcBorders>
              <w:top w:val="nil"/>
              <w:left w:val="single" w:sz="4" w:space="0" w:color="auto"/>
              <w:bottom w:val="single" w:sz="8" w:space="0" w:color="auto"/>
              <w:right w:val="single" w:sz="4" w:space="0" w:color="auto"/>
            </w:tcBorders>
          </w:tcPr>
          <w:p w:rsidR="008357F2" w:rsidRPr="003A5910" w:rsidRDefault="008357F2" w:rsidP="00253D82">
            <w:pPr>
              <w:jc w:val="center"/>
              <w:rPr>
                <w:rFonts w:ascii="Times New Roman" w:hAnsi="Times New Roman" w:cs="Times New Roman"/>
                <w:sz w:val="28"/>
                <w:szCs w:val="28"/>
              </w:rPr>
            </w:pPr>
            <w:r w:rsidRPr="003A5910">
              <w:rPr>
                <w:rFonts w:ascii="Times New Roman" w:hAnsi="Times New Roman" w:cs="Times New Roman"/>
                <w:sz w:val="28"/>
                <w:szCs w:val="28"/>
              </w:rPr>
              <w:t>6.9</w:t>
            </w:r>
          </w:p>
        </w:tc>
        <w:tc>
          <w:tcPr>
            <w:tcW w:w="1697" w:type="dxa"/>
            <w:tcBorders>
              <w:top w:val="nil"/>
              <w:left w:val="single" w:sz="4" w:space="0" w:color="auto"/>
              <w:bottom w:val="single" w:sz="8" w:space="0" w:color="auto"/>
              <w:right w:val="nil"/>
            </w:tcBorders>
          </w:tcPr>
          <w:p w:rsidR="008357F2" w:rsidRPr="003A5910" w:rsidRDefault="008357F2" w:rsidP="001070AB">
            <w:pPr>
              <w:jc w:val="center"/>
              <w:rPr>
                <w:rFonts w:ascii="Times New Roman" w:hAnsi="Times New Roman" w:cs="Times New Roman"/>
                <w:sz w:val="28"/>
                <w:szCs w:val="28"/>
              </w:rPr>
            </w:pPr>
            <w:r w:rsidRPr="003A5910">
              <w:rPr>
                <w:rFonts w:ascii="Times New Roman" w:hAnsi="Times New Roman" w:cs="Times New Roman"/>
                <w:sz w:val="28"/>
                <w:szCs w:val="28"/>
              </w:rPr>
              <w:t>7.3</w:t>
            </w:r>
          </w:p>
        </w:tc>
        <w:tc>
          <w:tcPr>
            <w:tcW w:w="19"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p>
        </w:tc>
      </w:tr>
      <w:tr w:rsidR="008357F2" w:rsidRPr="003A5910" w:rsidTr="001070AB">
        <w:tc>
          <w:tcPr>
            <w:tcW w:w="41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57F2" w:rsidRPr="003A5910" w:rsidRDefault="008357F2" w:rsidP="001070AB">
            <w:pPr>
              <w:rPr>
                <w:rFonts w:ascii="Times New Roman" w:hAnsi="Times New Roman" w:cs="Times New Roman"/>
                <w:sz w:val="28"/>
                <w:szCs w:val="28"/>
              </w:rPr>
            </w:pPr>
            <w:r w:rsidRPr="003A5910">
              <w:rPr>
                <w:rFonts w:ascii="Times New Roman" w:hAnsi="Times New Roman" w:cs="Times New Roman"/>
                <w:sz w:val="28"/>
                <w:szCs w:val="28"/>
              </w:rPr>
              <w:t>Приём в 1кл.</w:t>
            </w:r>
            <w:r w:rsidR="004C0CB6">
              <w:rPr>
                <w:rFonts w:ascii="Times New Roman" w:hAnsi="Times New Roman" w:cs="Times New Roman"/>
                <w:sz w:val="28"/>
                <w:szCs w:val="28"/>
              </w:rPr>
              <w:t xml:space="preserve"> </w:t>
            </w:r>
            <w:r w:rsidRPr="003A5910">
              <w:rPr>
                <w:rFonts w:ascii="Times New Roman" w:hAnsi="Times New Roman" w:cs="Times New Roman"/>
                <w:sz w:val="28"/>
                <w:szCs w:val="28"/>
              </w:rPr>
              <w:t>(от общего контингента)</w:t>
            </w:r>
          </w:p>
        </w:tc>
        <w:tc>
          <w:tcPr>
            <w:tcW w:w="98" w:type="dxa"/>
            <w:tcBorders>
              <w:top w:val="nil"/>
              <w:left w:val="nil"/>
              <w:bottom w:val="single" w:sz="8" w:space="0" w:color="auto"/>
              <w:right w:val="nil"/>
            </w:tcBorders>
          </w:tcPr>
          <w:p w:rsidR="008357F2" w:rsidRPr="003A5910" w:rsidRDefault="008357F2" w:rsidP="001070AB">
            <w:pPr>
              <w:jc w:val="center"/>
              <w:rPr>
                <w:rFonts w:ascii="Times New Roman" w:hAnsi="Times New Roman" w:cs="Times New Roman"/>
                <w:sz w:val="28"/>
                <w:szCs w:val="28"/>
              </w:rPr>
            </w:pPr>
          </w:p>
        </w:tc>
        <w:tc>
          <w:tcPr>
            <w:tcW w:w="1843" w:type="dxa"/>
            <w:tcBorders>
              <w:top w:val="nil"/>
              <w:left w:val="nil"/>
              <w:bottom w:val="single" w:sz="8" w:space="0" w:color="auto"/>
              <w:right w:val="single" w:sz="4" w:space="0" w:color="auto"/>
            </w:tcBorders>
          </w:tcPr>
          <w:p w:rsidR="008357F2" w:rsidRPr="003A5910" w:rsidRDefault="001070AB" w:rsidP="00253D82">
            <w:pPr>
              <w:jc w:val="center"/>
              <w:rPr>
                <w:rFonts w:ascii="Times New Roman" w:hAnsi="Times New Roman" w:cs="Times New Roman"/>
                <w:sz w:val="28"/>
                <w:szCs w:val="28"/>
              </w:rPr>
            </w:pPr>
            <w:r w:rsidRPr="003A5910">
              <w:rPr>
                <w:rFonts w:ascii="Times New Roman" w:hAnsi="Times New Roman" w:cs="Times New Roman"/>
                <w:sz w:val="28"/>
                <w:szCs w:val="28"/>
              </w:rPr>
              <w:t>7</w:t>
            </w:r>
          </w:p>
        </w:tc>
        <w:tc>
          <w:tcPr>
            <w:tcW w:w="1559" w:type="dxa"/>
            <w:tcBorders>
              <w:top w:val="nil"/>
              <w:left w:val="single" w:sz="4" w:space="0" w:color="auto"/>
              <w:bottom w:val="single" w:sz="8" w:space="0" w:color="auto"/>
              <w:right w:val="single" w:sz="4" w:space="0" w:color="auto"/>
            </w:tcBorders>
          </w:tcPr>
          <w:p w:rsidR="008357F2" w:rsidRPr="003A5910" w:rsidRDefault="001070AB" w:rsidP="00253D82">
            <w:pPr>
              <w:jc w:val="center"/>
              <w:rPr>
                <w:rFonts w:ascii="Times New Roman" w:hAnsi="Times New Roman" w:cs="Times New Roman"/>
                <w:sz w:val="28"/>
                <w:szCs w:val="28"/>
              </w:rPr>
            </w:pPr>
            <w:r w:rsidRPr="003A5910">
              <w:rPr>
                <w:rFonts w:ascii="Times New Roman" w:hAnsi="Times New Roman" w:cs="Times New Roman"/>
                <w:sz w:val="28"/>
                <w:szCs w:val="28"/>
              </w:rPr>
              <w:t>10</w:t>
            </w:r>
          </w:p>
        </w:tc>
        <w:tc>
          <w:tcPr>
            <w:tcW w:w="1697" w:type="dxa"/>
            <w:tcBorders>
              <w:top w:val="nil"/>
              <w:left w:val="single" w:sz="4" w:space="0" w:color="auto"/>
              <w:bottom w:val="single" w:sz="8" w:space="0" w:color="auto"/>
              <w:right w:val="nil"/>
            </w:tcBorders>
          </w:tcPr>
          <w:p w:rsidR="008357F2" w:rsidRPr="003A5910" w:rsidRDefault="001070AB" w:rsidP="00253D82">
            <w:pPr>
              <w:jc w:val="center"/>
              <w:rPr>
                <w:rFonts w:ascii="Times New Roman" w:hAnsi="Times New Roman" w:cs="Times New Roman"/>
                <w:sz w:val="28"/>
                <w:szCs w:val="28"/>
              </w:rPr>
            </w:pPr>
            <w:r w:rsidRPr="003A5910">
              <w:rPr>
                <w:rFonts w:ascii="Times New Roman" w:hAnsi="Times New Roman" w:cs="Times New Roman"/>
                <w:sz w:val="28"/>
                <w:szCs w:val="28"/>
              </w:rPr>
              <w:t>12</w:t>
            </w:r>
          </w:p>
        </w:tc>
        <w:tc>
          <w:tcPr>
            <w:tcW w:w="19"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p>
        </w:tc>
      </w:tr>
      <w:tr w:rsidR="008357F2" w:rsidRPr="003A5910" w:rsidTr="001070AB">
        <w:tc>
          <w:tcPr>
            <w:tcW w:w="41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57F2" w:rsidRPr="003A5910" w:rsidRDefault="008357F2" w:rsidP="001070AB">
            <w:pPr>
              <w:rPr>
                <w:rFonts w:ascii="Times New Roman" w:hAnsi="Times New Roman" w:cs="Times New Roman"/>
                <w:sz w:val="28"/>
                <w:szCs w:val="28"/>
              </w:rPr>
            </w:pPr>
            <w:r w:rsidRPr="003A5910">
              <w:rPr>
                <w:rFonts w:ascii="Times New Roman" w:hAnsi="Times New Roman" w:cs="Times New Roman"/>
                <w:sz w:val="28"/>
                <w:szCs w:val="28"/>
              </w:rPr>
              <w:t>Поступление в 10 класс (от количества выпускников 9класса)</w:t>
            </w:r>
          </w:p>
        </w:tc>
        <w:tc>
          <w:tcPr>
            <w:tcW w:w="98" w:type="dxa"/>
            <w:tcBorders>
              <w:top w:val="nil"/>
              <w:left w:val="nil"/>
              <w:bottom w:val="single" w:sz="8" w:space="0" w:color="auto"/>
              <w:right w:val="nil"/>
            </w:tcBorders>
          </w:tcPr>
          <w:p w:rsidR="008357F2" w:rsidRPr="003A5910" w:rsidRDefault="008357F2" w:rsidP="001070AB">
            <w:pPr>
              <w:jc w:val="center"/>
              <w:rPr>
                <w:rFonts w:ascii="Times New Roman" w:hAnsi="Times New Roman" w:cs="Times New Roman"/>
                <w:sz w:val="28"/>
                <w:szCs w:val="28"/>
              </w:rPr>
            </w:pPr>
          </w:p>
        </w:tc>
        <w:tc>
          <w:tcPr>
            <w:tcW w:w="1843" w:type="dxa"/>
            <w:tcBorders>
              <w:top w:val="nil"/>
              <w:left w:val="nil"/>
              <w:bottom w:val="single" w:sz="8" w:space="0" w:color="auto"/>
              <w:right w:val="single" w:sz="4" w:space="0" w:color="auto"/>
            </w:tcBorders>
          </w:tcPr>
          <w:p w:rsidR="008357F2" w:rsidRPr="003A5910" w:rsidRDefault="001070AB" w:rsidP="00253D82">
            <w:pPr>
              <w:jc w:val="center"/>
              <w:rPr>
                <w:rFonts w:ascii="Times New Roman" w:hAnsi="Times New Roman" w:cs="Times New Roman"/>
                <w:sz w:val="28"/>
                <w:szCs w:val="28"/>
              </w:rPr>
            </w:pPr>
            <w:r w:rsidRPr="003A5910">
              <w:rPr>
                <w:rFonts w:ascii="Times New Roman" w:hAnsi="Times New Roman" w:cs="Times New Roman"/>
                <w:sz w:val="28"/>
                <w:szCs w:val="28"/>
              </w:rPr>
              <w:t>1</w:t>
            </w:r>
          </w:p>
        </w:tc>
        <w:tc>
          <w:tcPr>
            <w:tcW w:w="1559" w:type="dxa"/>
            <w:tcBorders>
              <w:top w:val="nil"/>
              <w:left w:val="single" w:sz="4" w:space="0" w:color="auto"/>
              <w:bottom w:val="single" w:sz="8" w:space="0" w:color="auto"/>
              <w:right w:val="single" w:sz="4" w:space="0" w:color="auto"/>
            </w:tcBorders>
          </w:tcPr>
          <w:p w:rsidR="008357F2" w:rsidRPr="003A5910" w:rsidRDefault="001070AB" w:rsidP="00253D82">
            <w:pPr>
              <w:jc w:val="center"/>
              <w:rPr>
                <w:rFonts w:ascii="Times New Roman" w:hAnsi="Times New Roman" w:cs="Times New Roman"/>
                <w:sz w:val="28"/>
                <w:szCs w:val="28"/>
              </w:rPr>
            </w:pPr>
            <w:r w:rsidRPr="003A5910">
              <w:rPr>
                <w:rFonts w:ascii="Times New Roman" w:hAnsi="Times New Roman" w:cs="Times New Roman"/>
                <w:sz w:val="28"/>
                <w:szCs w:val="28"/>
              </w:rPr>
              <w:t>0</w:t>
            </w:r>
          </w:p>
        </w:tc>
        <w:tc>
          <w:tcPr>
            <w:tcW w:w="1697" w:type="dxa"/>
            <w:tcBorders>
              <w:top w:val="nil"/>
              <w:left w:val="single" w:sz="4" w:space="0" w:color="auto"/>
              <w:bottom w:val="single" w:sz="8" w:space="0" w:color="auto"/>
              <w:right w:val="nil"/>
            </w:tcBorders>
          </w:tcPr>
          <w:p w:rsidR="008357F2" w:rsidRPr="003A5910" w:rsidRDefault="001070AB" w:rsidP="00253D82">
            <w:pPr>
              <w:jc w:val="center"/>
              <w:rPr>
                <w:rFonts w:ascii="Times New Roman" w:hAnsi="Times New Roman" w:cs="Times New Roman"/>
                <w:sz w:val="28"/>
                <w:szCs w:val="28"/>
              </w:rPr>
            </w:pPr>
            <w:r w:rsidRPr="003A5910">
              <w:rPr>
                <w:rFonts w:ascii="Times New Roman" w:hAnsi="Times New Roman" w:cs="Times New Roman"/>
                <w:sz w:val="28"/>
                <w:szCs w:val="28"/>
              </w:rPr>
              <w:t>1</w:t>
            </w:r>
          </w:p>
        </w:tc>
        <w:tc>
          <w:tcPr>
            <w:tcW w:w="19" w:type="dxa"/>
            <w:tcBorders>
              <w:top w:val="nil"/>
              <w:left w:val="nil"/>
              <w:bottom w:val="single" w:sz="8" w:space="0" w:color="auto"/>
              <w:right w:val="single" w:sz="4" w:space="0" w:color="auto"/>
            </w:tcBorders>
          </w:tcPr>
          <w:p w:rsidR="008357F2" w:rsidRPr="003A5910" w:rsidRDefault="008357F2" w:rsidP="001070AB">
            <w:pPr>
              <w:jc w:val="center"/>
              <w:rPr>
                <w:rFonts w:ascii="Times New Roman" w:hAnsi="Times New Roman" w:cs="Times New Roman"/>
                <w:sz w:val="28"/>
                <w:szCs w:val="28"/>
              </w:rPr>
            </w:pPr>
          </w:p>
        </w:tc>
      </w:tr>
    </w:tbl>
    <w:p w:rsidR="008357F2" w:rsidRDefault="008357F2" w:rsidP="00254944">
      <w:pPr>
        <w:spacing w:after="0" w:line="240" w:lineRule="auto"/>
        <w:jc w:val="both"/>
        <w:rPr>
          <w:rFonts w:ascii="Times New Roman" w:hAnsi="Times New Roman" w:cs="Times New Roman"/>
          <w:sz w:val="24"/>
          <w:szCs w:val="24"/>
        </w:rPr>
      </w:pPr>
    </w:p>
    <w:p w:rsidR="00254944" w:rsidRDefault="00254944" w:rsidP="00254944">
      <w:pPr>
        <w:spacing w:after="0" w:line="240" w:lineRule="auto"/>
        <w:jc w:val="both"/>
        <w:rPr>
          <w:rFonts w:ascii="Times New Roman" w:hAnsi="Times New Roman" w:cs="Times New Roman"/>
          <w:sz w:val="24"/>
          <w:szCs w:val="24"/>
        </w:rPr>
      </w:pPr>
    </w:p>
    <w:p w:rsidR="00254944" w:rsidRPr="00FA56CC" w:rsidRDefault="00254944" w:rsidP="00254944">
      <w:pPr>
        <w:spacing w:after="0" w:line="240" w:lineRule="auto"/>
        <w:jc w:val="both"/>
        <w:rPr>
          <w:rFonts w:ascii="Times New Roman" w:hAnsi="Times New Roman" w:cs="Times New Roman"/>
          <w:color w:val="FF0000"/>
          <w:sz w:val="24"/>
          <w:szCs w:val="24"/>
        </w:rPr>
      </w:pPr>
    </w:p>
    <w:p w:rsidR="000077AC" w:rsidRPr="00FA56CC" w:rsidRDefault="00090D97" w:rsidP="000077AC">
      <w:pPr>
        <w:ind w:left="360"/>
        <w:jc w:val="both"/>
        <w:rPr>
          <w:rFonts w:ascii="Times New Roman" w:hAnsi="Times New Roman" w:cs="Times New Roman"/>
          <w:b/>
          <w:sz w:val="24"/>
          <w:szCs w:val="24"/>
        </w:rPr>
      </w:pPr>
      <w:r>
        <w:rPr>
          <w:rFonts w:ascii="Times New Roman" w:hAnsi="Times New Roman" w:cs="Times New Roman"/>
          <w:b/>
          <w:sz w:val="24"/>
          <w:szCs w:val="24"/>
        </w:rPr>
        <w:t xml:space="preserve">1.4   </w:t>
      </w:r>
      <w:r w:rsidR="000077AC" w:rsidRPr="00FA56CC">
        <w:rPr>
          <w:rFonts w:ascii="Times New Roman" w:hAnsi="Times New Roman" w:cs="Times New Roman"/>
          <w:b/>
          <w:sz w:val="24"/>
          <w:szCs w:val="24"/>
        </w:rPr>
        <w:t xml:space="preserve">Распределение </w:t>
      </w:r>
      <w:proofErr w:type="gramStart"/>
      <w:r w:rsidR="000077AC" w:rsidRPr="00FA56CC">
        <w:rPr>
          <w:rFonts w:ascii="Times New Roman" w:hAnsi="Times New Roman" w:cs="Times New Roman"/>
          <w:b/>
          <w:sz w:val="24"/>
          <w:szCs w:val="24"/>
        </w:rPr>
        <w:t>обучающихся</w:t>
      </w:r>
      <w:proofErr w:type="gramEnd"/>
      <w:r w:rsidR="000077AC" w:rsidRPr="00FA56CC">
        <w:rPr>
          <w:rFonts w:ascii="Times New Roman" w:hAnsi="Times New Roman" w:cs="Times New Roman"/>
          <w:b/>
          <w:sz w:val="24"/>
          <w:szCs w:val="24"/>
        </w:rPr>
        <w:t xml:space="preserve"> по социальным группам</w:t>
      </w:r>
    </w:p>
    <w:p w:rsidR="000077AC" w:rsidRPr="00FA56CC" w:rsidRDefault="000077AC" w:rsidP="000077AC">
      <w:pPr>
        <w:ind w:left="360"/>
        <w:jc w:val="both"/>
        <w:rPr>
          <w:rFonts w:ascii="Times New Roman" w:hAnsi="Times New Roman" w:cs="Times New Roman"/>
          <w:sz w:val="24"/>
          <w:szCs w:val="24"/>
          <w:u w:val="single"/>
        </w:rPr>
      </w:pPr>
      <w:r w:rsidRPr="00FA56CC">
        <w:rPr>
          <w:rFonts w:ascii="Times New Roman" w:hAnsi="Times New Roman" w:cs="Times New Roman"/>
          <w:sz w:val="24"/>
          <w:szCs w:val="24"/>
          <w:u w:val="single"/>
        </w:rPr>
        <w:t>Количество обучаю</w:t>
      </w:r>
      <w:r w:rsidR="00EF3FB8" w:rsidRPr="00FA56CC">
        <w:rPr>
          <w:rFonts w:ascii="Times New Roman" w:hAnsi="Times New Roman" w:cs="Times New Roman"/>
          <w:sz w:val="24"/>
          <w:szCs w:val="24"/>
          <w:u w:val="single"/>
        </w:rPr>
        <w:t xml:space="preserve">щихся в школе: на начало года </w:t>
      </w:r>
      <w:r w:rsidR="00BD60B2" w:rsidRPr="00FA56CC">
        <w:rPr>
          <w:rFonts w:ascii="Times New Roman" w:hAnsi="Times New Roman" w:cs="Times New Roman"/>
          <w:sz w:val="24"/>
          <w:szCs w:val="24"/>
          <w:u w:val="single"/>
        </w:rPr>
        <w:t>69</w:t>
      </w:r>
      <w:r w:rsidRPr="00FA56CC">
        <w:rPr>
          <w:rFonts w:ascii="Times New Roman" w:hAnsi="Times New Roman" w:cs="Times New Roman"/>
          <w:sz w:val="24"/>
          <w:szCs w:val="24"/>
          <w:u w:val="single"/>
        </w:rPr>
        <w:t xml:space="preserve"> чел., на конец года </w:t>
      </w:r>
      <w:r w:rsidR="008357F2" w:rsidRPr="00FA56CC">
        <w:rPr>
          <w:rFonts w:ascii="Times New Roman" w:hAnsi="Times New Roman" w:cs="Times New Roman"/>
          <w:sz w:val="24"/>
          <w:szCs w:val="24"/>
          <w:u w:val="single"/>
        </w:rPr>
        <w:t xml:space="preserve"> 69 </w:t>
      </w:r>
      <w:r w:rsidR="00BD60B2" w:rsidRPr="00FA56CC">
        <w:rPr>
          <w:rFonts w:ascii="Times New Roman" w:hAnsi="Times New Roman" w:cs="Times New Roman"/>
          <w:sz w:val="24"/>
          <w:szCs w:val="24"/>
          <w:u w:val="single"/>
        </w:rPr>
        <w:t>ученика</w:t>
      </w:r>
    </w:p>
    <w:p w:rsidR="000077AC" w:rsidRPr="00FA56CC" w:rsidRDefault="000077AC" w:rsidP="000077AC">
      <w:pPr>
        <w:jc w:val="both"/>
        <w:rPr>
          <w:rFonts w:ascii="Times New Roman" w:hAnsi="Times New Roman" w:cs="Times New Roman"/>
          <w:b/>
          <w:sz w:val="24"/>
          <w:szCs w:val="24"/>
        </w:rPr>
      </w:pPr>
      <w:r w:rsidRPr="00FA56CC">
        <w:rPr>
          <w:rFonts w:ascii="Times New Roman" w:hAnsi="Times New Roman" w:cs="Times New Roman"/>
          <w:b/>
          <w:sz w:val="24"/>
          <w:szCs w:val="24"/>
        </w:rPr>
        <w:lastRenderedPageBreak/>
        <w:t>Из них:</w:t>
      </w:r>
    </w:p>
    <w:p w:rsidR="000077AC" w:rsidRPr="00FA56CC" w:rsidRDefault="000077AC" w:rsidP="006E6CE2">
      <w:pPr>
        <w:numPr>
          <w:ilvl w:val="1"/>
          <w:numId w:val="1"/>
        </w:numPr>
        <w:spacing w:after="0" w:line="240" w:lineRule="auto"/>
        <w:ind w:left="0" w:firstLine="567"/>
        <w:jc w:val="both"/>
        <w:rPr>
          <w:rFonts w:ascii="Times New Roman" w:hAnsi="Times New Roman" w:cs="Times New Roman"/>
          <w:sz w:val="24"/>
          <w:szCs w:val="24"/>
        </w:rPr>
      </w:pPr>
      <w:r w:rsidRPr="00FA56CC">
        <w:rPr>
          <w:rFonts w:ascii="Times New Roman" w:hAnsi="Times New Roman" w:cs="Times New Roman"/>
          <w:sz w:val="24"/>
          <w:szCs w:val="24"/>
        </w:rPr>
        <w:t xml:space="preserve">Малообеспеченных – </w:t>
      </w:r>
      <w:r w:rsidR="006B0E90" w:rsidRPr="00FA56CC">
        <w:rPr>
          <w:rFonts w:ascii="Times New Roman" w:hAnsi="Times New Roman" w:cs="Times New Roman"/>
          <w:sz w:val="24"/>
          <w:szCs w:val="24"/>
        </w:rPr>
        <w:t>59</w:t>
      </w:r>
      <w:r w:rsidRPr="00FA56CC">
        <w:rPr>
          <w:rFonts w:ascii="Times New Roman" w:hAnsi="Times New Roman" w:cs="Times New Roman"/>
          <w:sz w:val="24"/>
          <w:szCs w:val="24"/>
        </w:rPr>
        <w:t>ч.</w:t>
      </w:r>
    </w:p>
    <w:p w:rsidR="000077AC" w:rsidRPr="00FA56CC" w:rsidRDefault="000077AC" w:rsidP="006E6CE2">
      <w:pPr>
        <w:numPr>
          <w:ilvl w:val="1"/>
          <w:numId w:val="1"/>
        </w:numPr>
        <w:spacing w:after="0" w:line="240" w:lineRule="auto"/>
        <w:ind w:left="0" w:firstLine="567"/>
        <w:jc w:val="both"/>
        <w:rPr>
          <w:rFonts w:ascii="Times New Roman" w:hAnsi="Times New Roman" w:cs="Times New Roman"/>
          <w:sz w:val="24"/>
          <w:szCs w:val="24"/>
        </w:rPr>
      </w:pPr>
      <w:r w:rsidRPr="00FA56CC">
        <w:rPr>
          <w:rFonts w:ascii="Times New Roman" w:hAnsi="Times New Roman" w:cs="Times New Roman"/>
          <w:sz w:val="24"/>
          <w:szCs w:val="24"/>
        </w:rPr>
        <w:t>Из</w:t>
      </w:r>
      <w:r w:rsidR="004A7516" w:rsidRPr="00FA56CC">
        <w:rPr>
          <w:rFonts w:ascii="Times New Roman" w:hAnsi="Times New Roman" w:cs="Times New Roman"/>
          <w:sz w:val="24"/>
          <w:szCs w:val="24"/>
        </w:rPr>
        <w:t xml:space="preserve"> 10 неполных семей – 16</w:t>
      </w:r>
      <w:r w:rsidRPr="00FA56CC">
        <w:rPr>
          <w:rFonts w:ascii="Times New Roman" w:hAnsi="Times New Roman" w:cs="Times New Roman"/>
          <w:sz w:val="24"/>
          <w:szCs w:val="24"/>
        </w:rPr>
        <w:t>ч.</w:t>
      </w:r>
    </w:p>
    <w:p w:rsidR="000077AC" w:rsidRPr="00FA56CC" w:rsidRDefault="00243E3D" w:rsidP="006E6CE2">
      <w:pPr>
        <w:spacing w:after="0"/>
        <w:jc w:val="both"/>
        <w:rPr>
          <w:rFonts w:ascii="Times New Roman" w:hAnsi="Times New Roman" w:cs="Times New Roman"/>
          <w:sz w:val="24"/>
          <w:szCs w:val="24"/>
        </w:rPr>
      </w:pPr>
      <w:r w:rsidRPr="00FA56CC">
        <w:rPr>
          <w:rFonts w:ascii="Times New Roman" w:hAnsi="Times New Roman" w:cs="Times New Roman"/>
          <w:b/>
          <w:sz w:val="24"/>
          <w:szCs w:val="24"/>
        </w:rPr>
        <w:t xml:space="preserve">         </w:t>
      </w:r>
      <w:r w:rsidR="000077AC" w:rsidRPr="00FA56CC">
        <w:rPr>
          <w:rFonts w:ascii="Times New Roman" w:hAnsi="Times New Roman" w:cs="Times New Roman"/>
          <w:b/>
          <w:sz w:val="24"/>
          <w:szCs w:val="24"/>
        </w:rPr>
        <w:t xml:space="preserve">1.3.    </w:t>
      </w:r>
      <w:r w:rsidR="006E6CE2" w:rsidRPr="00FA56CC">
        <w:rPr>
          <w:rFonts w:ascii="Times New Roman" w:hAnsi="Times New Roman" w:cs="Times New Roman"/>
          <w:b/>
          <w:sz w:val="24"/>
          <w:szCs w:val="24"/>
        </w:rPr>
        <w:t xml:space="preserve">    </w:t>
      </w:r>
      <w:r w:rsidR="00700C66" w:rsidRPr="00FA56CC">
        <w:rPr>
          <w:rFonts w:ascii="Times New Roman" w:hAnsi="Times New Roman" w:cs="Times New Roman"/>
          <w:sz w:val="24"/>
          <w:szCs w:val="24"/>
        </w:rPr>
        <w:t>Многодетных –</w:t>
      </w:r>
      <w:r w:rsidR="006B0E90" w:rsidRPr="00FA56CC">
        <w:rPr>
          <w:rFonts w:ascii="Times New Roman" w:hAnsi="Times New Roman" w:cs="Times New Roman"/>
          <w:sz w:val="24"/>
          <w:szCs w:val="24"/>
        </w:rPr>
        <w:t xml:space="preserve"> 26</w:t>
      </w:r>
      <w:r w:rsidR="000077AC" w:rsidRPr="00FA56CC">
        <w:rPr>
          <w:rFonts w:ascii="Times New Roman" w:hAnsi="Times New Roman" w:cs="Times New Roman"/>
          <w:sz w:val="24"/>
          <w:szCs w:val="24"/>
        </w:rPr>
        <w:t>ч.</w:t>
      </w:r>
    </w:p>
    <w:p w:rsidR="000077AC" w:rsidRPr="00FA56CC" w:rsidRDefault="00243E3D" w:rsidP="006E6CE2">
      <w:pPr>
        <w:spacing w:after="0"/>
        <w:jc w:val="both"/>
        <w:rPr>
          <w:rFonts w:ascii="Times New Roman" w:hAnsi="Times New Roman" w:cs="Times New Roman"/>
          <w:sz w:val="24"/>
          <w:szCs w:val="24"/>
        </w:rPr>
      </w:pPr>
      <w:r w:rsidRPr="00FA56CC">
        <w:rPr>
          <w:rFonts w:ascii="Times New Roman" w:hAnsi="Times New Roman" w:cs="Times New Roman"/>
          <w:b/>
          <w:sz w:val="24"/>
          <w:szCs w:val="24"/>
        </w:rPr>
        <w:t xml:space="preserve">         </w:t>
      </w:r>
      <w:r w:rsidR="000077AC" w:rsidRPr="00FA56CC">
        <w:rPr>
          <w:rFonts w:ascii="Times New Roman" w:hAnsi="Times New Roman" w:cs="Times New Roman"/>
          <w:b/>
          <w:sz w:val="24"/>
          <w:szCs w:val="24"/>
        </w:rPr>
        <w:t xml:space="preserve">1.4.  </w:t>
      </w:r>
      <w:r w:rsidR="006E6CE2" w:rsidRPr="00FA56CC">
        <w:rPr>
          <w:rFonts w:ascii="Times New Roman" w:hAnsi="Times New Roman" w:cs="Times New Roman"/>
          <w:b/>
          <w:sz w:val="24"/>
          <w:szCs w:val="24"/>
        </w:rPr>
        <w:t xml:space="preserve">    </w:t>
      </w:r>
      <w:r w:rsidR="000077AC" w:rsidRPr="00FA56CC">
        <w:rPr>
          <w:rFonts w:ascii="Times New Roman" w:hAnsi="Times New Roman" w:cs="Times New Roman"/>
          <w:b/>
          <w:sz w:val="24"/>
          <w:szCs w:val="24"/>
        </w:rPr>
        <w:t xml:space="preserve">  </w:t>
      </w:r>
      <w:r w:rsidR="006B0E90" w:rsidRPr="00FA56CC">
        <w:rPr>
          <w:rFonts w:ascii="Times New Roman" w:hAnsi="Times New Roman" w:cs="Times New Roman"/>
          <w:sz w:val="24"/>
          <w:szCs w:val="24"/>
        </w:rPr>
        <w:t>Неблагополучных – 8</w:t>
      </w:r>
      <w:r w:rsidR="000077AC" w:rsidRPr="00FA56CC">
        <w:rPr>
          <w:rFonts w:ascii="Times New Roman" w:hAnsi="Times New Roman" w:cs="Times New Roman"/>
          <w:sz w:val="24"/>
          <w:szCs w:val="24"/>
        </w:rPr>
        <w:t xml:space="preserve"> ч.</w:t>
      </w:r>
    </w:p>
    <w:p w:rsidR="000077AC" w:rsidRPr="00FA56CC" w:rsidRDefault="00243E3D" w:rsidP="006E6CE2">
      <w:pPr>
        <w:spacing w:after="0"/>
        <w:jc w:val="both"/>
        <w:rPr>
          <w:rFonts w:ascii="Times New Roman" w:hAnsi="Times New Roman" w:cs="Times New Roman"/>
          <w:sz w:val="24"/>
          <w:szCs w:val="24"/>
        </w:rPr>
      </w:pPr>
      <w:r w:rsidRPr="00FA56CC">
        <w:rPr>
          <w:rFonts w:ascii="Times New Roman" w:hAnsi="Times New Roman" w:cs="Times New Roman"/>
          <w:b/>
          <w:sz w:val="24"/>
          <w:szCs w:val="24"/>
        </w:rPr>
        <w:t xml:space="preserve">         </w:t>
      </w:r>
      <w:r w:rsidR="000077AC" w:rsidRPr="00FA56CC">
        <w:rPr>
          <w:rFonts w:ascii="Times New Roman" w:hAnsi="Times New Roman" w:cs="Times New Roman"/>
          <w:b/>
          <w:sz w:val="24"/>
          <w:szCs w:val="24"/>
        </w:rPr>
        <w:t>1.5.</w:t>
      </w:r>
      <w:r w:rsidR="000077AC" w:rsidRPr="00FA56CC">
        <w:rPr>
          <w:rFonts w:ascii="Times New Roman" w:hAnsi="Times New Roman" w:cs="Times New Roman"/>
          <w:sz w:val="24"/>
          <w:szCs w:val="24"/>
        </w:rPr>
        <w:t xml:space="preserve">   </w:t>
      </w:r>
      <w:r w:rsidR="006E6CE2" w:rsidRPr="00FA56CC">
        <w:rPr>
          <w:rFonts w:ascii="Times New Roman" w:hAnsi="Times New Roman" w:cs="Times New Roman"/>
          <w:sz w:val="24"/>
          <w:szCs w:val="24"/>
        </w:rPr>
        <w:t xml:space="preserve">    </w:t>
      </w:r>
      <w:r w:rsidR="000077AC" w:rsidRPr="00FA56CC">
        <w:rPr>
          <w:rFonts w:ascii="Times New Roman" w:hAnsi="Times New Roman" w:cs="Times New Roman"/>
          <w:sz w:val="24"/>
          <w:szCs w:val="24"/>
        </w:rPr>
        <w:t xml:space="preserve"> Опекаемых – </w:t>
      </w:r>
      <w:r w:rsidR="006B0E90" w:rsidRPr="00FA56CC">
        <w:rPr>
          <w:rFonts w:ascii="Times New Roman" w:hAnsi="Times New Roman" w:cs="Times New Roman"/>
          <w:sz w:val="24"/>
          <w:szCs w:val="24"/>
        </w:rPr>
        <w:t>1</w:t>
      </w:r>
      <w:r w:rsidR="004A7516" w:rsidRPr="00FA56CC">
        <w:rPr>
          <w:rFonts w:ascii="Times New Roman" w:hAnsi="Times New Roman" w:cs="Times New Roman"/>
          <w:sz w:val="24"/>
          <w:szCs w:val="24"/>
        </w:rPr>
        <w:t>2</w:t>
      </w:r>
      <w:r w:rsidR="000077AC" w:rsidRPr="00FA56CC">
        <w:rPr>
          <w:rFonts w:ascii="Times New Roman" w:hAnsi="Times New Roman" w:cs="Times New Roman"/>
          <w:b/>
          <w:sz w:val="24"/>
          <w:szCs w:val="24"/>
        </w:rPr>
        <w:t xml:space="preserve"> ч</w:t>
      </w:r>
      <w:r w:rsidR="000077AC" w:rsidRPr="00FA56CC">
        <w:rPr>
          <w:rFonts w:ascii="Times New Roman" w:hAnsi="Times New Roman" w:cs="Times New Roman"/>
          <w:sz w:val="24"/>
          <w:szCs w:val="24"/>
        </w:rPr>
        <w:t>.</w:t>
      </w:r>
    </w:p>
    <w:p w:rsidR="000077AC" w:rsidRPr="00FA56CC" w:rsidRDefault="000077AC" w:rsidP="006E6CE2">
      <w:pPr>
        <w:spacing w:after="0"/>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Pr="00FA56CC">
        <w:rPr>
          <w:rFonts w:ascii="Times New Roman" w:hAnsi="Times New Roman" w:cs="Times New Roman"/>
          <w:b/>
          <w:sz w:val="24"/>
          <w:szCs w:val="24"/>
        </w:rPr>
        <w:t>1.6.</w:t>
      </w:r>
      <w:r w:rsidRPr="00FA56CC">
        <w:rPr>
          <w:rFonts w:ascii="Times New Roman" w:hAnsi="Times New Roman" w:cs="Times New Roman"/>
          <w:sz w:val="24"/>
          <w:szCs w:val="24"/>
        </w:rPr>
        <w:t xml:space="preserve">   </w:t>
      </w:r>
      <w:r w:rsidR="006E6CE2"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Инвалиды </w:t>
      </w:r>
      <w:r w:rsidR="00AA2B10" w:rsidRPr="00FA56CC">
        <w:rPr>
          <w:rFonts w:ascii="Times New Roman" w:hAnsi="Times New Roman" w:cs="Times New Roman"/>
          <w:b/>
          <w:sz w:val="24"/>
          <w:szCs w:val="24"/>
        </w:rPr>
        <w:t>–7</w:t>
      </w:r>
      <w:r w:rsidRPr="00FA56CC">
        <w:rPr>
          <w:rFonts w:ascii="Times New Roman" w:hAnsi="Times New Roman" w:cs="Times New Roman"/>
          <w:b/>
          <w:sz w:val="24"/>
          <w:szCs w:val="24"/>
        </w:rPr>
        <w:t xml:space="preserve"> ч</w:t>
      </w:r>
      <w:r w:rsidRPr="00FA56CC">
        <w:rPr>
          <w:rFonts w:ascii="Times New Roman" w:hAnsi="Times New Roman" w:cs="Times New Roman"/>
          <w:sz w:val="24"/>
          <w:szCs w:val="24"/>
        </w:rPr>
        <w:t>.</w:t>
      </w:r>
    </w:p>
    <w:p w:rsidR="000077AC" w:rsidRPr="00FA56CC" w:rsidRDefault="00DD01AD" w:rsidP="000077AC">
      <w:pPr>
        <w:jc w:val="both"/>
        <w:rPr>
          <w:rFonts w:ascii="Times New Roman" w:hAnsi="Times New Roman" w:cs="Times New Roman"/>
          <w:b/>
          <w:sz w:val="24"/>
          <w:szCs w:val="24"/>
        </w:rPr>
      </w:pPr>
      <w:r w:rsidRPr="00FA56CC">
        <w:rPr>
          <w:rFonts w:ascii="Times New Roman" w:hAnsi="Times New Roman" w:cs="Times New Roman"/>
          <w:sz w:val="24"/>
          <w:szCs w:val="24"/>
        </w:rPr>
        <w:t xml:space="preserve">  </w:t>
      </w:r>
      <w:r w:rsidRPr="00FA56CC">
        <w:rPr>
          <w:rFonts w:ascii="Times New Roman" w:hAnsi="Times New Roman" w:cs="Times New Roman"/>
          <w:b/>
          <w:sz w:val="24"/>
          <w:szCs w:val="24"/>
        </w:rPr>
        <w:t>Опекаемые:</w:t>
      </w:r>
    </w:p>
    <w:tbl>
      <w:tblPr>
        <w:tblStyle w:val="a7"/>
        <w:tblW w:w="10084" w:type="dxa"/>
        <w:jc w:val="center"/>
        <w:tblInd w:w="-601" w:type="dxa"/>
        <w:tblLook w:val="04A0"/>
      </w:tblPr>
      <w:tblGrid>
        <w:gridCol w:w="516"/>
        <w:gridCol w:w="1787"/>
        <w:gridCol w:w="1457"/>
        <w:gridCol w:w="2374"/>
        <w:gridCol w:w="556"/>
        <w:gridCol w:w="2163"/>
        <w:gridCol w:w="503"/>
        <w:gridCol w:w="728"/>
      </w:tblGrid>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7AC" w:rsidRPr="00FA56CC" w:rsidRDefault="000077AC">
            <w:pPr>
              <w:pStyle w:val="a8"/>
              <w:spacing w:after="0" w:line="240" w:lineRule="auto"/>
              <w:ind w:left="-1429"/>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Ф.И. ребенка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Год рождения</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Сведения об опекунах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Кл.</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Кл</w:t>
            </w:r>
            <w:proofErr w:type="gramStart"/>
            <w:r w:rsidRPr="00FA56CC">
              <w:rPr>
                <w:rFonts w:ascii="Times New Roman" w:hAnsi="Times New Roman" w:cs="Times New Roman"/>
                <w:sz w:val="24"/>
                <w:szCs w:val="24"/>
              </w:rPr>
              <w:t>.</w:t>
            </w:r>
            <w:proofErr w:type="gramEnd"/>
            <w:r w:rsidRPr="00FA56CC">
              <w:rPr>
                <w:rFonts w:ascii="Times New Roman" w:hAnsi="Times New Roman" w:cs="Times New Roman"/>
                <w:sz w:val="24"/>
                <w:szCs w:val="24"/>
              </w:rPr>
              <w:t xml:space="preserve"> </w:t>
            </w:r>
            <w:proofErr w:type="gramStart"/>
            <w:r w:rsidRPr="00FA56CC">
              <w:rPr>
                <w:rFonts w:ascii="Times New Roman" w:hAnsi="Times New Roman" w:cs="Times New Roman"/>
                <w:sz w:val="24"/>
                <w:szCs w:val="24"/>
              </w:rPr>
              <w:t>р</w:t>
            </w:r>
            <w:proofErr w:type="gramEnd"/>
            <w:r w:rsidRPr="00FA56CC">
              <w:rPr>
                <w:rFonts w:ascii="Times New Roman" w:hAnsi="Times New Roman" w:cs="Times New Roman"/>
                <w:sz w:val="24"/>
                <w:szCs w:val="24"/>
              </w:rPr>
              <w:t>уководитель</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г/</w:t>
            </w:r>
            <w:proofErr w:type="spellStart"/>
            <w:proofErr w:type="gramStart"/>
            <w:r w:rsidRPr="00FA56CC">
              <w:rPr>
                <w:rFonts w:ascii="Times New Roman" w:hAnsi="Times New Roman" w:cs="Times New Roman"/>
                <w:sz w:val="24"/>
                <w:szCs w:val="24"/>
              </w:rPr>
              <w:t>р</w:t>
            </w:r>
            <w:proofErr w:type="spellEnd"/>
            <w:proofErr w:type="gramEnd"/>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ОДН</w:t>
            </w:r>
          </w:p>
        </w:tc>
      </w:tr>
      <w:tr w:rsidR="00254944" w:rsidRPr="00FA56CC" w:rsidTr="00254944">
        <w:trPr>
          <w:trHeight w:val="828"/>
          <w:jc w:val="center"/>
        </w:trPr>
        <w:tc>
          <w:tcPr>
            <w:tcW w:w="516" w:type="dxa"/>
            <w:tcBorders>
              <w:top w:val="single" w:sz="4" w:space="0" w:color="000000" w:themeColor="text1"/>
              <w:left w:val="single" w:sz="4" w:space="0" w:color="000000" w:themeColor="text1"/>
              <w:right w:val="single" w:sz="4" w:space="0" w:color="000000" w:themeColor="text1"/>
            </w:tcBorders>
            <w:hideMark/>
          </w:tcPr>
          <w:p w:rsidR="00254944" w:rsidRPr="00FA56CC" w:rsidRDefault="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w:t>
            </w:r>
          </w:p>
        </w:tc>
        <w:tc>
          <w:tcPr>
            <w:tcW w:w="1787" w:type="dxa"/>
            <w:tcBorders>
              <w:top w:val="single" w:sz="4" w:space="0" w:color="000000" w:themeColor="text1"/>
              <w:left w:val="single" w:sz="4" w:space="0" w:color="000000" w:themeColor="text1"/>
              <w:right w:val="single" w:sz="4" w:space="0" w:color="000000" w:themeColor="text1"/>
            </w:tcBorders>
            <w:hideMark/>
          </w:tcPr>
          <w:p w:rsidR="00254944" w:rsidRPr="00FA56CC" w:rsidRDefault="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Ермакова Алина Сергеевна</w:t>
            </w:r>
          </w:p>
        </w:tc>
        <w:tc>
          <w:tcPr>
            <w:tcW w:w="1457" w:type="dxa"/>
            <w:tcBorders>
              <w:top w:val="single" w:sz="4" w:space="0" w:color="000000" w:themeColor="text1"/>
              <w:left w:val="single" w:sz="4" w:space="0" w:color="000000" w:themeColor="text1"/>
              <w:right w:val="single" w:sz="4" w:space="0" w:color="000000" w:themeColor="text1"/>
            </w:tcBorders>
            <w:hideMark/>
          </w:tcPr>
          <w:p w:rsidR="00254944" w:rsidRPr="00FA56CC" w:rsidRDefault="00254944">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16.05.2008г.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944" w:rsidRPr="00FA56CC" w:rsidRDefault="00254944"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Ермакова Татьяна Федоровна</w:t>
            </w:r>
          </w:p>
        </w:tc>
        <w:tc>
          <w:tcPr>
            <w:tcW w:w="426" w:type="dxa"/>
            <w:tcBorders>
              <w:top w:val="single" w:sz="4" w:space="0" w:color="000000" w:themeColor="text1"/>
              <w:left w:val="single" w:sz="4" w:space="0" w:color="000000" w:themeColor="text1"/>
              <w:right w:val="single" w:sz="4" w:space="0" w:color="000000" w:themeColor="text1"/>
            </w:tcBorders>
            <w:vAlign w:val="center"/>
            <w:hideMark/>
          </w:tcPr>
          <w:p w:rsidR="00254944" w:rsidRPr="00FA56CC" w:rsidRDefault="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2222" w:type="dxa"/>
            <w:tcBorders>
              <w:top w:val="single" w:sz="4" w:space="0" w:color="000000" w:themeColor="text1"/>
              <w:left w:val="single" w:sz="4" w:space="0" w:color="000000" w:themeColor="text1"/>
              <w:right w:val="single" w:sz="4" w:space="0" w:color="000000" w:themeColor="text1"/>
            </w:tcBorders>
            <w:vAlign w:val="center"/>
            <w:hideMark/>
          </w:tcPr>
          <w:p w:rsidR="00254944" w:rsidRPr="00FA56CC" w:rsidRDefault="00254944"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Санкова В</w:t>
            </w:r>
            <w:r>
              <w:rPr>
                <w:rFonts w:ascii="Times New Roman" w:hAnsi="Times New Roman" w:cs="Times New Roman"/>
                <w:sz w:val="24"/>
                <w:szCs w:val="24"/>
              </w:rPr>
              <w:t>.</w:t>
            </w:r>
            <w:r w:rsidRPr="00FA56CC">
              <w:rPr>
                <w:rFonts w:ascii="Times New Roman" w:hAnsi="Times New Roman" w:cs="Times New Roman"/>
                <w:sz w:val="24"/>
                <w:szCs w:val="24"/>
              </w:rPr>
              <w:t>И.</w:t>
            </w:r>
          </w:p>
        </w:tc>
        <w:tc>
          <w:tcPr>
            <w:tcW w:w="503" w:type="dxa"/>
            <w:tcBorders>
              <w:top w:val="single" w:sz="4" w:space="0" w:color="000000" w:themeColor="text1"/>
              <w:left w:val="single" w:sz="4" w:space="0" w:color="000000" w:themeColor="text1"/>
              <w:right w:val="single" w:sz="4" w:space="0" w:color="000000" w:themeColor="text1"/>
            </w:tcBorders>
          </w:tcPr>
          <w:p w:rsidR="00254944" w:rsidRPr="00FA56CC" w:rsidRDefault="00254944">
            <w:pPr>
              <w:pStyle w:val="a8"/>
              <w:spacing w:after="0" w:line="240" w:lineRule="auto"/>
              <w:ind w:left="0"/>
              <w:rPr>
                <w:rFonts w:ascii="Times New Roman" w:hAnsi="Times New Roman" w:cs="Times New Roman"/>
                <w:sz w:val="24"/>
                <w:szCs w:val="24"/>
              </w:rPr>
            </w:pPr>
          </w:p>
        </w:tc>
        <w:tc>
          <w:tcPr>
            <w:tcW w:w="728" w:type="dxa"/>
            <w:tcBorders>
              <w:top w:val="single" w:sz="4" w:space="0" w:color="000000" w:themeColor="text1"/>
              <w:left w:val="single" w:sz="4" w:space="0" w:color="000000" w:themeColor="text1"/>
              <w:right w:val="single" w:sz="4" w:space="0" w:color="000000" w:themeColor="text1"/>
            </w:tcBorders>
          </w:tcPr>
          <w:p w:rsidR="00254944" w:rsidRPr="00FA56CC" w:rsidRDefault="00254944">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856" w:rsidRPr="00FA56CC" w:rsidRDefault="001B6856" w:rsidP="00280C8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2.</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856"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Кошелева Арина  Максимовна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856" w:rsidRPr="00FA56CC" w:rsidRDefault="001B6856">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05.09.2010г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Филатова Ольга Владимировна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254944" w:rsidP="00254944">
            <w:pPr>
              <w:pStyle w:val="a8"/>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Чаш-оол</w:t>
            </w:r>
            <w:proofErr w:type="spellEnd"/>
            <w:r>
              <w:rPr>
                <w:rFonts w:ascii="Times New Roman" w:hAnsi="Times New Roman" w:cs="Times New Roman"/>
                <w:sz w:val="24"/>
                <w:szCs w:val="24"/>
              </w:rPr>
              <w:t xml:space="preserve"> </w:t>
            </w:r>
            <w:r w:rsidR="001B6856" w:rsidRPr="00FA56CC">
              <w:rPr>
                <w:rFonts w:ascii="Times New Roman" w:hAnsi="Times New Roman" w:cs="Times New Roman"/>
                <w:sz w:val="24"/>
                <w:szCs w:val="24"/>
              </w:rPr>
              <w:t>Х.А.</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856" w:rsidRPr="00FA56CC" w:rsidRDefault="001B6856">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856" w:rsidRPr="00FA56CC" w:rsidRDefault="001B6856" w:rsidP="00280C8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3.</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856"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 xml:space="preserve"> Кошелев Владимир Максимович</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856" w:rsidRPr="00FA56CC" w:rsidRDefault="001B6856">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10.06.2014г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Филатова Ольга Владимировна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pPr>
              <w:pStyle w:val="a8"/>
              <w:spacing w:after="0" w:line="240" w:lineRule="auto"/>
              <w:ind w:left="0"/>
              <w:jc w:val="center"/>
              <w:rPr>
                <w:rFonts w:ascii="Times New Roman" w:hAnsi="Times New Roman" w:cs="Times New Roman"/>
                <w:sz w:val="24"/>
                <w:szCs w:val="24"/>
              </w:rPr>
            </w:pP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Усова О. М.</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856" w:rsidRPr="00FA56CC" w:rsidRDefault="001B6856">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856" w:rsidRPr="00FA56CC" w:rsidRDefault="001B6856">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1AD"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4</w:t>
            </w:r>
            <w:r w:rsidR="00913039" w:rsidRPr="00FA56CC">
              <w:rPr>
                <w:rFonts w:ascii="Times New Roman" w:hAnsi="Times New Roman" w:cs="Times New Roman"/>
                <w:sz w:val="24"/>
                <w:szCs w:val="24"/>
              </w:rPr>
              <w: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1AD" w:rsidRPr="00FA56CC" w:rsidRDefault="00EE5EF2">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Кацыга</w:t>
            </w:r>
            <w:proofErr w:type="spellEnd"/>
            <w:r w:rsidRPr="00FA56CC">
              <w:rPr>
                <w:rFonts w:ascii="Times New Roman" w:hAnsi="Times New Roman" w:cs="Times New Roman"/>
                <w:sz w:val="24"/>
                <w:szCs w:val="24"/>
              </w:rPr>
              <w:t xml:space="preserve"> Павел  Анатольевич</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1AD" w:rsidRPr="00FA56CC" w:rsidRDefault="00EE5EF2">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29.12.2012г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1AD" w:rsidRPr="00FA56CC" w:rsidRDefault="00EE5EF2">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  </w:t>
            </w: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1AD" w:rsidRPr="00FA56CC" w:rsidRDefault="00EE5EF2">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1AD" w:rsidRPr="00FA56CC" w:rsidRDefault="00FC04CE"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Усова О. М.</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1AD" w:rsidRPr="00FA56CC" w:rsidRDefault="00DD01AD">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1AD" w:rsidRPr="00FA56CC" w:rsidRDefault="00DD01AD">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EF2"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5</w:t>
            </w:r>
            <w:r w:rsidR="00EE5EF2" w:rsidRPr="00FA56CC">
              <w:rPr>
                <w:rFonts w:ascii="Times New Roman" w:hAnsi="Times New Roman" w:cs="Times New Roman"/>
                <w:sz w:val="24"/>
                <w:szCs w:val="24"/>
              </w:rPr>
              <w: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EF2" w:rsidRPr="00FA56CC" w:rsidRDefault="00EE5EF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Овчаров  Максим Вадимович</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EF2" w:rsidRPr="00FA56CC" w:rsidRDefault="00EE5EF2">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23.11.2011г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5EF2" w:rsidRPr="00FA56CC" w:rsidRDefault="00B15731">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5EF2" w:rsidRPr="00FA56CC" w:rsidRDefault="00B15731">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5EF2" w:rsidRPr="00FA56CC" w:rsidRDefault="00FC04CE"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Усова О. М.</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5EF2" w:rsidRPr="00FA56CC" w:rsidRDefault="00EE5EF2">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EF2" w:rsidRPr="00FA56CC" w:rsidRDefault="00EE5EF2">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6</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B15731">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Илященко</w:t>
            </w:r>
            <w:proofErr w:type="spellEnd"/>
            <w:r w:rsidRPr="00FA56CC">
              <w:rPr>
                <w:rFonts w:ascii="Times New Roman" w:hAnsi="Times New Roman" w:cs="Times New Roman"/>
                <w:sz w:val="24"/>
                <w:szCs w:val="24"/>
              </w:rPr>
              <w:t xml:space="preserve"> Анна  Александровна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B15731">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01.04.2010г.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w:t>
            </w:r>
            <w:r w:rsidR="00FC04CE"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rsidP="00254944">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31" w:rsidRPr="00FA56CC" w:rsidRDefault="00B15731">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7</w:t>
            </w:r>
            <w:r w:rsidR="00B15731" w:rsidRPr="00FA56CC">
              <w:rPr>
                <w:rFonts w:ascii="Times New Roman" w:hAnsi="Times New Roman" w:cs="Times New Roman"/>
                <w:sz w:val="24"/>
                <w:szCs w:val="24"/>
              </w:rPr>
              <w: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B15731">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Овчарова</w:t>
            </w:r>
            <w:proofErr w:type="spellEnd"/>
            <w:r w:rsidRPr="00FA56CC">
              <w:rPr>
                <w:rFonts w:ascii="Times New Roman" w:hAnsi="Times New Roman" w:cs="Times New Roman"/>
                <w:sz w:val="24"/>
                <w:szCs w:val="24"/>
              </w:rPr>
              <w:t xml:space="preserve"> Виктория  Вадимовна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B15731">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15.06.2009г.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00FC04CE"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 xml:space="preserve">6 </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254944" w:rsidP="00254944">
            <w:pPr>
              <w:pStyle w:val="a8"/>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Дьячкова</w:t>
            </w:r>
            <w:proofErr w:type="spellEnd"/>
            <w:r>
              <w:rPr>
                <w:rFonts w:ascii="Times New Roman" w:hAnsi="Times New Roman" w:cs="Times New Roman"/>
                <w:sz w:val="24"/>
                <w:szCs w:val="24"/>
              </w:rPr>
              <w:t xml:space="preserve"> Е.</w:t>
            </w:r>
            <w:r w:rsidR="00B15731" w:rsidRPr="00FA56CC">
              <w:rPr>
                <w:rFonts w:ascii="Times New Roman" w:hAnsi="Times New Roman" w:cs="Times New Roman"/>
                <w:sz w:val="24"/>
                <w:szCs w:val="24"/>
              </w:rPr>
              <w:t>А.</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31" w:rsidRPr="00FA56CC" w:rsidRDefault="00B15731">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8</w:t>
            </w:r>
            <w:r w:rsidR="00B15731" w:rsidRPr="00FA56CC">
              <w:rPr>
                <w:rFonts w:ascii="Times New Roman" w:hAnsi="Times New Roman" w:cs="Times New Roman"/>
                <w:sz w:val="24"/>
                <w:szCs w:val="24"/>
              </w:rPr>
              <w: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824273">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Овчарова</w:t>
            </w:r>
            <w:proofErr w:type="spellEnd"/>
            <w:r w:rsidRPr="00FA56CC">
              <w:rPr>
                <w:rFonts w:ascii="Times New Roman" w:hAnsi="Times New Roman" w:cs="Times New Roman"/>
                <w:sz w:val="24"/>
                <w:szCs w:val="24"/>
              </w:rPr>
              <w:t xml:space="preserve"> Юлия Вадимовна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731" w:rsidRPr="00FA56CC" w:rsidRDefault="00824273">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04.06.2008г.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824273">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w:t>
            </w:r>
            <w:r w:rsidR="00FC04CE"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824273">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8</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824273"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Санкова В. И.</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31" w:rsidRPr="00FA56CC" w:rsidRDefault="00B15731">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31" w:rsidRPr="00FA56CC" w:rsidRDefault="00B15731">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273"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9</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273" w:rsidRPr="00FA56CC" w:rsidRDefault="00824273">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Осколкова</w:t>
            </w:r>
            <w:proofErr w:type="spellEnd"/>
            <w:r w:rsidRPr="00FA56CC">
              <w:rPr>
                <w:rFonts w:ascii="Times New Roman" w:hAnsi="Times New Roman" w:cs="Times New Roman"/>
                <w:sz w:val="24"/>
                <w:szCs w:val="24"/>
              </w:rPr>
              <w:t xml:space="preserve">  Дарья Сергеевна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273" w:rsidRPr="00FA56CC" w:rsidRDefault="00824273">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23.05.2008г.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273" w:rsidRPr="00FA56CC" w:rsidRDefault="00824273">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00FC04CE"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273" w:rsidRPr="00FA56CC" w:rsidRDefault="00824273">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273" w:rsidRPr="00FA56CC" w:rsidRDefault="00FC04CE"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Махракова А. А.</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273" w:rsidRPr="00FA56CC" w:rsidRDefault="00824273">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273" w:rsidRPr="00FA56CC" w:rsidRDefault="00824273">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CE" w:rsidRPr="00FA56CC" w:rsidRDefault="004A7516" w:rsidP="00280C8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8</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CE" w:rsidRPr="00FA56CC" w:rsidRDefault="00FC04CE">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Осколкова</w:t>
            </w:r>
            <w:proofErr w:type="spellEnd"/>
            <w:r w:rsidRPr="00FA56CC">
              <w:rPr>
                <w:rFonts w:ascii="Times New Roman" w:hAnsi="Times New Roman" w:cs="Times New Roman"/>
                <w:sz w:val="24"/>
                <w:szCs w:val="24"/>
              </w:rPr>
              <w:t xml:space="preserve"> Клавдия  Сергеевна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CE" w:rsidRPr="00FA56CC" w:rsidRDefault="00FC04CE">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13.11.2006г.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8</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Санкова В. И.</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4CE" w:rsidRPr="00FA56CC" w:rsidRDefault="00FC04CE">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CE" w:rsidRPr="00FA56CC" w:rsidRDefault="001B685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10</w:t>
            </w:r>
            <w:r w:rsidR="00FC04CE" w:rsidRPr="00FA56CC">
              <w:rPr>
                <w:rFonts w:ascii="Times New Roman" w:hAnsi="Times New Roman" w:cs="Times New Roman"/>
                <w:sz w:val="24"/>
                <w:szCs w:val="24"/>
              </w:rPr>
              <w: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CE" w:rsidRPr="00FA56CC" w:rsidRDefault="00FC04CE">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Осколков Данил Сергеевич</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CE" w:rsidRPr="00FA56CC" w:rsidRDefault="00FC04CE">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14.10.2011г.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  </w:t>
            </w: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Елена Сергеевна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Усова О. М.</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04CE" w:rsidRPr="00FA56CC" w:rsidRDefault="00FC04CE">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4CE" w:rsidRPr="00FA56CC" w:rsidRDefault="00FC04CE">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660" w:rsidRPr="00FA56CC" w:rsidRDefault="0030766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w:t>
            </w:r>
            <w:r w:rsidR="001B6856" w:rsidRPr="00FA56CC">
              <w:rPr>
                <w:rFonts w:ascii="Times New Roman" w:hAnsi="Times New Roman" w:cs="Times New Roman"/>
                <w:sz w:val="24"/>
                <w:szCs w:val="24"/>
              </w:rPr>
              <w:t>1</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660" w:rsidRPr="00FA56CC" w:rsidRDefault="00307660">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Илященко</w:t>
            </w:r>
            <w:proofErr w:type="spellEnd"/>
            <w:r w:rsidRPr="00FA56CC">
              <w:rPr>
                <w:rFonts w:ascii="Times New Roman" w:hAnsi="Times New Roman" w:cs="Times New Roman"/>
                <w:sz w:val="24"/>
                <w:szCs w:val="24"/>
              </w:rPr>
              <w:t xml:space="preserve">  Анна Александровна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660" w:rsidRPr="00FA56CC" w:rsidRDefault="00280C84">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01.04.2010г.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660" w:rsidRPr="00FA56CC" w:rsidRDefault="00307660">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Зрелкина</w:t>
            </w:r>
            <w:proofErr w:type="spellEnd"/>
            <w:r w:rsidRPr="00FA56CC">
              <w:rPr>
                <w:rFonts w:ascii="Times New Roman" w:hAnsi="Times New Roman" w:cs="Times New Roman"/>
                <w:sz w:val="24"/>
                <w:szCs w:val="24"/>
              </w:rPr>
              <w:t xml:space="preserve"> Елена </w:t>
            </w:r>
            <w:proofErr w:type="spellStart"/>
            <w:r w:rsidRPr="00FA56CC">
              <w:rPr>
                <w:rFonts w:ascii="Times New Roman" w:hAnsi="Times New Roman" w:cs="Times New Roman"/>
                <w:sz w:val="24"/>
                <w:szCs w:val="24"/>
              </w:rPr>
              <w:t>сергеевна</w:t>
            </w:r>
            <w:proofErr w:type="spellEnd"/>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660" w:rsidRPr="00FA56CC" w:rsidRDefault="00307660">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660" w:rsidRPr="00FA56CC" w:rsidRDefault="00307660" w:rsidP="00254944">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 В.</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660" w:rsidRPr="00FA56CC" w:rsidRDefault="00307660">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660" w:rsidRPr="00FA56CC" w:rsidRDefault="00307660">
            <w:pPr>
              <w:pStyle w:val="a8"/>
              <w:spacing w:after="0" w:line="240" w:lineRule="auto"/>
              <w:ind w:left="0"/>
              <w:rPr>
                <w:rFonts w:ascii="Times New Roman" w:hAnsi="Times New Roman" w:cs="Times New Roman"/>
                <w:sz w:val="24"/>
                <w:szCs w:val="24"/>
              </w:rPr>
            </w:pPr>
          </w:p>
        </w:tc>
      </w:tr>
      <w:tr w:rsidR="00254944" w:rsidRPr="00FA56CC" w:rsidTr="00254944">
        <w:trPr>
          <w:trHeight w:val="26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16" w:rsidRPr="00FA56CC" w:rsidRDefault="004A751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w:t>
            </w:r>
            <w:r w:rsidR="001B6856" w:rsidRPr="00FA56CC">
              <w:rPr>
                <w:rFonts w:ascii="Times New Roman" w:hAnsi="Times New Roman" w:cs="Times New Roman"/>
                <w:sz w:val="24"/>
                <w:szCs w:val="24"/>
              </w:rPr>
              <w:t>2</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16" w:rsidRPr="00FA56CC" w:rsidRDefault="004A7516">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Рудыкина</w:t>
            </w:r>
            <w:proofErr w:type="spellEnd"/>
            <w:r w:rsidRPr="00FA56CC">
              <w:rPr>
                <w:rFonts w:ascii="Times New Roman" w:hAnsi="Times New Roman" w:cs="Times New Roman"/>
                <w:sz w:val="24"/>
                <w:szCs w:val="24"/>
              </w:rPr>
              <w:t xml:space="preserve"> Валерия Денисовна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16" w:rsidRPr="00FA56CC" w:rsidRDefault="004A7516">
            <w:pPr>
              <w:snapToGrid w:val="0"/>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16.12.2012г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516" w:rsidRPr="00FA56CC" w:rsidRDefault="001B6856">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Рудыкина</w:t>
            </w:r>
            <w:proofErr w:type="spellEnd"/>
            <w:r w:rsidRPr="00FA56CC">
              <w:rPr>
                <w:rFonts w:ascii="Times New Roman" w:hAnsi="Times New Roman" w:cs="Times New Roman"/>
                <w:sz w:val="24"/>
                <w:szCs w:val="24"/>
              </w:rPr>
              <w:t xml:space="preserve"> Галина Николаевна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516" w:rsidRPr="00FA56CC" w:rsidRDefault="001B6856">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516" w:rsidRPr="00FA56CC" w:rsidRDefault="001B6856" w:rsidP="00254944">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Мухамадеева</w:t>
            </w:r>
            <w:proofErr w:type="spellEnd"/>
            <w:r w:rsidRPr="00FA56CC">
              <w:rPr>
                <w:rFonts w:ascii="Times New Roman" w:hAnsi="Times New Roman" w:cs="Times New Roman"/>
                <w:sz w:val="24"/>
                <w:szCs w:val="24"/>
              </w:rPr>
              <w:t xml:space="preserve"> Л. Н</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516" w:rsidRPr="00FA56CC" w:rsidRDefault="004A7516">
            <w:pPr>
              <w:pStyle w:val="a8"/>
              <w:spacing w:after="0" w:line="240" w:lineRule="auto"/>
              <w:ind w:left="0"/>
              <w:jc w:val="center"/>
              <w:rPr>
                <w:rFonts w:ascii="Times New Roman" w:hAnsi="Times New Roman" w:cs="Times New Roman"/>
                <w:sz w:val="24"/>
                <w:szCs w:val="24"/>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16" w:rsidRPr="00FA56CC" w:rsidRDefault="004A7516">
            <w:pPr>
              <w:pStyle w:val="a8"/>
              <w:spacing w:after="0" w:line="240" w:lineRule="auto"/>
              <w:ind w:left="0"/>
              <w:rPr>
                <w:rFonts w:ascii="Times New Roman" w:hAnsi="Times New Roman" w:cs="Times New Roman"/>
                <w:sz w:val="24"/>
                <w:szCs w:val="24"/>
              </w:rPr>
            </w:pPr>
          </w:p>
        </w:tc>
      </w:tr>
    </w:tbl>
    <w:p w:rsidR="00DD01AD" w:rsidRDefault="00DD01AD" w:rsidP="00DD01AD">
      <w:pPr>
        <w:pStyle w:val="Standard"/>
        <w:spacing w:line="276" w:lineRule="auto"/>
        <w:jc w:val="both"/>
        <w:rPr>
          <w:rFonts w:cs="Times New Roman"/>
          <w:color w:val="auto"/>
          <w:lang w:val="ru-RU"/>
        </w:rPr>
      </w:pPr>
      <w:r w:rsidRPr="00FA56CC">
        <w:rPr>
          <w:rFonts w:cs="Times New Roman"/>
          <w:color w:val="auto"/>
          <w:lang w:val="ru-RU"/>
        </w:rPr>
        <w:t xml:space="preserve">.   </w:t>
      </w:r>
    </w:p>
    <w:p w:rsidR="00254944" w:rsidRDefault="00254944" w:rsidP="00DD01AD">
      <w:pPr>
        <w:pStyle w:val="Standard"/>
        <w:spacing w:line="276" w:lineRule="auto"/>
        <w:jc w:val="both"/>
        <w:rPr>
          <w:rFonts w:cs="Times New Roman"/>
          <w:color w:val="auto"/>
          <w:lang w:val="ru-RU"/>
        </w:rPr>
      </w:pPr>
    </w:p>
    <w:p w:rsidR="00254944" w:rsidRDefault="00254944" w:rsidP="00DD01AD">
      <w:pPr>
        <w:pStyle w:val="Standard"/>
        <w:spacing w:line="276" w:lineRule="auto"/>
        <w:jc w:val="both"/>
        <w:rPr>
          <w:rFonts w:cs="Times New Roman"/>
          <w:color w:val="auto"/>
          <w:lang w:val="ru-RU"/>
        </w:rPr>
      </w:pPr>
    </w:p>
    <w:p w:rsidR="00254944" w:rsidRPr="00FA56CC" w:rsidRDefault="00254944" w:rsidP="00DD01AD">
      <w:pPr>
        <w:pStyle w:val="Standard"/>
        <w:spacing w:line="276" w:lineRule="auto"/>
        <w:jc w:val="both"/>
        <w:rPr>
          <w:rFonts w:cs="Times New Roman"/>
          <w:color w:val="auto"/>
          <w:lang w:val="ru-RU"/>
        </w:rPr>
      </w:pPr>
    </w:p>
    <w:p w:rsidR="000077AC" w:rsidRPr="00FA56CC" w:rsidRDefault="00254944" w:rsidP="000077A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83505" w:rsidRPr="00FA56CC">
        <w:rPr>
          <w:rFonts w:ascii="Times New Roman" w:hAnsi="Times New Roman" w:cs="Times New Roman"/>
          <w:b/>
          <w:sz w:val="24"/>
          <w:szCs w:val="24"/>
        </w:rPr>
        <w:t xml:space="preserve"> Де</w:t>
      </w:r>
      <w:r w:rsidR="00AE7754" w:rsidRPr="00FA56CC">
        <w:rPr>
          <w:rFonts w:ascii="Times New Roman" w:hAnsi="Times New Roman" w:cs="Times New Roman"/>
          <w:b/>
          <w:sz w:val="24"/>
          <w:szCs w:val="24"/>
        </w:rPr>
        <w:t>т</w:t>
      </w:r>
      <w:proofErr w:type="gramStart"/>
      <w:r w:rsidR="00AE7754" w:rsidRPr="00FA56CC">
        <w:rPr>
          <w:rFonts w:ascii="Times New Roman" w:hAnsi="Times New Roman" w:cs="Times New Roman"/>
          <w:b/>
          <w:sz w:val="24"/>
          <w:szCs w:val="24"/>
        </w:rPr>
        <w:t>и</w:t>
      </w:r>
      <w:r w:rsidR="00AE7754" w:rsidRPr="00FA56CC">
        <w:rPr>
          <w:rFonts w:ascii="Times New Roman" w:hAnsi="Times New Roman" w:cs="Times New Roman"/>
          <w:sz w:val="24"/>
          <w:szCs w:val="24"/>
        </w:rPr>
        <w:t>-</w:t>
      </w:r>
      <w:proofErr w:type="gramEnd"/>
      <w:r w:rsidR="000077AC" w:rsidRPr="00FA56CC">
        <w:rPr>
          <w:rFonts w:ascii="Times New Roman" w:hAnsi="Times New Roman" w:cs="Times New Roman"/>
          <w:sz w:val="24"/>
          <w:szCs w:val="24"/>
        </w:rPr>
        <w:t xml:space="preserve"> </w:t>
      </w:r>
      <w:r w:rsidR="00AE7754" w:rsidRPr="00FA56CC">
        <w:rPr>
          <w:rFonts w:ascii="Times New Roman" w:hAnsi="Times New Roman" w:cs="Times New Roman"/>
          <w:b/>
          <w:sz w:val="24"/>
          <w:szCs w:val="24"/>
        </w:rPr>
        <w:t>и</w:t>
      </w:r>
      <w:r w:rsidR="000077AC" w:rsidRPr="00FA56CC">
        <w:rPr>
          <w:rFonts w:ascii="Times New Roman" w:hAnsi="Times New Roman" w:cs="Times New Roman"/>
          <w:b/>
          <w:sz w:val="24"/>
          <w:szCs w:val="24"/>
        </w:rPr>
        <w:t xml:space="preserve">нвалиды </w:t>
      </w:r>
    </w:p>
    <w:tbl>
      <w:tblPr>
        <w:tblStyle w:val="a7"/>
        <w:tblW w:w="10074" w:type="dxa"/>
        <w:jc w:val="center"/>
        <w:tblInd w:w="-506" w:type="dxa"/>
        <w:tblLook w:val="04A0"/>
      </w:tblPr>
      <w:tblGrid>
        <w:gridCol w:w="445"/>
        <w:gridCol w:w="1794"/>
        <w:gridCol w:w="1800"/>
        <w:gridCol w:w="1931"/>
        <w:gridCol w:w="1223"/>
        <w:gridCol w:w="2881"/>
      </w:tblGrid>
      <w:tr w:rsidR="000077AC"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286" w:rsidRPr="00FA56CC" w:rsidRDefault="007C7286">
            <w:pPr>
              <w:pStyle w:val="a8"/>
              <w:spacing w:after="0" w:line="240" w:lineRule="auto"/>
              <w:ind w:left="0"/>
              <w:rPr>
                <w:rFonts w:ascii="Times New Roman" w:hAnsi="Times New Roman" w:cs="Times New Roman"/>
                <w:sz w:val="24"/>
                <w:szCs w:val="24"/>
              </w:rPr>
            </w:pPr>
            <w:proofErr w:type="spellStart"/>
            <w:proofErr w:type="gramStart"/>
            <w:r w:rsidRPr="00FA56CC">
              <w:rPr>
                <w:rFonts w:ascii="Times New Roman" w:hAnsi="Times New Roman" w:cs="Times New Roman"/>
                <w:sz w:val="24"/>
                <w:szCs w:val="24"/>
              </w:rPr>
              <w:t>п</w:t>
            </w:r>
            <w:proofErr w:type="spellEnd"/>
            <w:proofErr w:type="gramEnd"/>
          </w:p>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Ф.И. ребенка</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Год рождения</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 xml:space="preserve">Сведения </w:t>
            </w:r>
            <w:proofErr w:type="gramStart"/>
            <w:r w:rsidRPr="00FA56CC">
              <w:rPr>
                <w:rFonts w:ascii="Times New Roman" w:hAnsi="Times New Roman" w:cs="Times New Roman"/>
                <w:sz w:val="24"/>
                <w:szCs w:val="24"/>
              </w:rPr>
              <w:t>об</w:t>
            </w:r>
            <w:proofErr w:type="gramEnd"/>
            <w:r w:rsidRPr="00FA56CC">
              <w:rPr>
                <w:rFonts w:ascii="Times New Roman" w:hAnsi="Times New Roman" w:cs="Times New Roman"/>
                <w:sz w:val="24"/>
                <w:szCs w:val="24"/>
              </w:rPr>
              <w:t xml:space="preserve"> </w:t>
            </w:r>
            <w:r w:rsidR="00FA5FE2" w:rsidRPr="00FA56CC">
              <w:rPr>
                <w:rFonts w:ascii="Times New Roman" w:hAnsi="Times New Roman" w:cs="Times New Roman"/>
                <w:sz w:val="24"/>
                <w:szCs w:val="24"/>
              </w:rPr>
              <w:t xml:space="preserve"> родителях/ </w:t>
            </w:r>
            <w:r w:rsidRPr="00FA56CC">
              <w:rPr>
                <w:rFonts w:ascii="Times New Roman" w:hAnsi="Times New Roman" w:cs="Times New Roman"/>
                <w:sz w:val="24"/>
                <w:szCs w:val="24"/>
              </w:rPr>
              <w:t>опекунах</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Кл.</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Кл</w:t>
            </w:r>
            <w:proofErr w:type="gramStart"/>
            <w:r w:rsidRPr="00FA56CC">
              <w:rPr>
                <w:rFonts w:ascii="Times New Roman" w:hAnsi="Times New Roman" w:cs="Times New Roman"/>
                <w:sz w:val="24"/>
                <w:szCs w:val="24"/>
              </w:rPr>
              <w:t>.</w:t>
            </w:r>
            <w:proofErr w:type="gramEnd"/>
            <w:r w:rsidRPr="00FA56CC">
              <w:rPr>
                <w:rFonts w:ascii="Times New Roman" w:hAnsi="Times New Roman" w:cs="Times New Roman"/>
                <w:sz w:val="24"/>
                <w:szCs w:val="24"/>
              </w:rPr>
              <w:t xml:space="preserve"> </w:t>
            </w:r>
            <w:proofErr w:type="gramStart"/>
            <w:r w:rsidRPr="00FA56CC">
              <w:rPr>
                <w:rFonts w:ascii="Times New Roman" w:hAnsi="Times New Roman" w:cs="Times New Roman"/>
                <w:sz w:val="24"/>
                <w:szCs w:val="24"/>
              </w:rPr>
              <w:t>р</w:t>
            </w:r>
            <w:proofErr w:type="gramEnd"/>
            <w:r w:rsidRPr="00FA56CC">
              <w:rPr>
                <w:rFonts w:ascii="Times New Roman" w:hAnsi="Times New Roman" w:cs="Times New Roman"/>
                <w:sz w:val="24"/>
                <w:szCs w:val="24"/>
              </w:rPr>
              <w:t>уководитель</w:t>
            </w:r>
          </w:p>
        </w:tc>
      </w:tr>
      <w:tr w:rsidR="000077AC"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Рогалева</w:t>
            </w:r>
            <w:proofErr w:type="spellEnd"/>
            <w:r w:rsidRPr="00FA56CC">
              <w:rPr>
                <w:rFonts w:ascii="Times New Roman" w:hAnsi="Times New Roman" w:cs="Times New Roman"/>
                <w:sz w:val="24"/>
                <w:szCs w:val="24"/>
              </w:rPr>
              <w:t xml:space="preserve"> Татьяна Алексеевна</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25.01.2007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Горячкина</w:t>
            </w:r>
            <w:proofErr w:type="spellEnd"/>
            <w:r w:rsidRPr="00FA56CC">
              <w:rPr>
                <w:rFonts w:ascii="Times New Roman" w:hAnsi="Times New Roman" w:cs="Times New Roman"/>
                <w:sz w:val="24"/>
                <w:szCs w:val="24"/>
              </w:rPr>
              <w:t xml:space="preserve"> Мария </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AA2B10">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Кор</w:t>
            </w:r>
            <w:proofErr w:type="spellEnd"/>
            <w:r w:rsidRPr="00FA56CC">
              <w:rPr>
                <w:rFonts w:ascii="Times New Roman" w:hAnsi="Times New Roman" w:cs="Times New Roman"/>
                <w:sz w:val="24"/>
                <w:szCs w:val="24"/>
              </w:rPr>
              <w:t>. 9</w:t>
            </w:r>
            <w:r w:rsidR="00A70302" w:rsidRPr="00FA56CC">
              <w:rPr>
                <w:rFonts w:ascii="Times New Roman" w:hAnsi="Times New Roman" w:cs="Times New Roman"/>
                <w:sz w:val="24"/>
                <w:szCs w:val="24"/>
              </w:rPr>
              <w:t xml:space="preserve"> </w:t>
            </w:r>
            <w:proofErr w:type="spellStart"/>
            <w:r w:rsidR="00A70302" w:rsidRPr="00FA56CC">
              <w:rPr>
                <w:rFonts w:ascii="Times New Roman" w:hAnsi="Times New Roman" w:cs="Times New Roman"/>
                <w:sz w:val="24"/>
                <w:szCs w:val="24"/>
              </w:rPr>
              <w:t>кл</w:t>
            </w:r>
            <w:proofErr w:type="spellEnd"/>
            <w:r w:rsidR="00A70302" w:rsidRPr="00FA56CC">
              <w:rPr>
                <w:rFonts w:ascii="Times New Roman" w:hAnsi="Times New Roman" w:cs="Times New Roman"/>
                <w:sz w:val="24"/>
                <w:szCs w:val="24"/>
              </w:rPr>
              <w:t>.</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254944">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Лакшинская</w:t>
            </w:r>
            <w:proofErr w:type="spellEnd"/>
            <w:r>
              <w:rPr>
                <w:rFonts w:ascii="Times New Roman" w:hAnsi="Times New Roman" w:cs="Times New Roman"/>
                <w:sz w:val="24"/>
                <w:szCs w:val="24"/>
              </w:rPr>
              <w:t xml:space="preserve"> О.</w:t>
            </w:r>
            <w:r w:rsidR="00A70302" w:rsidRPr="00FA56CC">
              <w:rPr>
                <w:rFonts w:ascii="Times New Roman" w:hAnsi="Times New Roman" w:cs="Times New Roman"/>
                <w:sz w:val="24"/>
                <w:szCs w:val="24"/>
              </w:rPr>
              <w:t>Н.</w:t>
            </w:r>
          </w:p>
        </w:tc>
      </w:tr>
      <w:tr w:rsidR="000077AC"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Брухтий</w:t>
            </w:r>
            <w:proofErr w:type="spellEnd"/>
            <w:r w:rsidRPr="00FA56CC">
              <w:rPr>
                <w:rFonts w:ascii="Times New Roman" w:hAnsi="Times New Roman" w:cs="Times New Roman"/>
                <w:sz w:val="24"/>
                <w:szCs w:val="24"/>
              </w:rPr>
              <w:t xml:space="preserve"> Вероника Андреевна</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05.06.2008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0077AC">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Брухтий</w:t>
            </w:r>
            <w:proofErr w:type="spellEnd"/>
            <w:r w:rsidRPr="00FA56CC">
              <w:rPr>
                <w:rFonts w:ascii="Times New Roman" w:hAnsi="Times New Roman" w:cs="Times New Roman"/>
                <w:sz w:val="24"/>
                <w:szCs w:val="24"/>
              </w:rPr>
              <w:t xml:space="preserve"> Наталья Алексеевна</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A70302" w:rsidP="0025494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 xml:space="preserve"> Кор.</w:t>
            </w:r>
            <w:r w:rsidR="00254944">
              <w:rPr>
                <w:rFonts w:ascii="Times New Roman" w:hAnsi="Times New Roman" w:cs="Times New Roman"/>
                <w:sz w:val="24"/>
                <w:szCs w:val="24"/>
              </w:rPr>
              <w:t>8</w:t>
            </w:r>
            <w:r w:rsidR="00AA2B10" w:rsidRPr="00FA56CC">
              <w:rPr>
                <w:rFonts w:ascii="Times New Roman" w:hAnsi="Times New Roman" w:cs="Times New Roman"/>
                <w:sz w:val="24"/>
                <w:szCs w:val="24"/>
              </w:rPr>
              <w:t xml:space="preserve"> </w:t>
            </w:r>
            <w:proofErr w:type="spellStart"/>
            <w:r w:rsidRPr="00FA56CC">
              <w:rPr>
                <w:rFonts w:ascii="Times New Roman" w:hAnsi="Times New Roman" w:cs="Times New Roman"/>
                <w:sz w:val="24"/>
                <w:szCs w:val="24"/>
              </w:rPr>
              <w:t>кл</w:t>
            </w:r>
            <w:proofErr w:type="spellEnd"/>
            <w:r w:rsidRPr="00FA56CC">
              <w:rPr>
                <w:rFonts w:ascii="Times New Roman" w:hAnsi="Times New Roman" w:cs="Times New Roman"/>
                <w:sz w:val="24"/>
                <w:szCs w:val="24"/>
              </w:rPr>
              <w:t>.</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7AC" w:rsidRPr="00FA56CC" w:rsidRDefault="006A5C9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w:t>
            </w:r>
            <w:proofErr w:type="spellStart"/>
            <w:r w:rsidR="00254944">
              <w:rPr>
                <w:rFonts w:ascii="Times New Roman" w:hAnsi="Times New Roman" w:cs="Times New Roman"/>
                <w:sz w:val="24"/>
                <w:szCs w:val="24"/>
              </w:rPr>
              <w:t>Лакшинская</w:t>
            </w:r>
            <w:proofErr w:type="spellEnd"/>
            <w:r w:rsidR="00254944">
              <w:rPr>
                <w:rFonts w:ascii="Times New Roman" w:hAnsi="Times New Roman" w:cs="Times New Roman"/>
                <w:sz w:val="24"/>
                <w:szCs w:val="24"/>
              </w:rPr>
              <w:t xml:space="preserve"> О.</w:t>
            </w:r>
            <w:r w:rsidR="00A70302" w:rsidRPr="00FA56CC">
              <w:rPr>
                <w:rFonts w:ascii="Times New Roman" w:hAnsi="Times New Roman" w:cs="Times New Roman"/>
                <w:sz w:val="24"/>
                <w:szCs w:val="24"/>
              </w:rPr>
              <w:t>Н.</w:t>
            </w:r>
          </w:p>
        </w:tc>
      </w:tr>
      <w:tr w:rsidR="004824FB"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FB" w:rsidRPr="00FA56CC" w:rsidRDefault="00A83505">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FB" w:rsidRPr="00FA56CC" w:rsidRDefault="004824FB">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Самсонов  Ростислав</w:t>
            </w:r>
            <w:r w:rsidR="00A83505" w:rsidRPr="00FA56CC">
              <w:rPr>
                <w:rFonts w:ascii="Times New Roman" w:hAnsi="Times New Roman" w:cs="Times New Roman"/>
                <w:sz w:val="24"/>
                <w:szCs w:val="24"/>
              </w:rPr>
              <w:t xml:space="preserve"> Евгеньевич</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FB" w:rsidRPr="00FA56CC" w:rsidRDefault="00FA5FE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15.09.2013г.</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FB" w:rsidRPr="00FA56CC" w:rsidRDefault="00FA5FE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Самсонова Александра  Игоревна</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FB" w:rsidRPr="00FA56CC" w:rsidRDefault="00A33046"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FB" w:rsidRPr="00FA56CC" w:rsidRDefault="00FA5FE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 xml:space="preserve"> Оленченко Н.</w:t>
            </w:r>
            <w:r w:rsidR="00254944">
              <w:rPr>
                <w:rFonts w:ascii="Times New Roman" w:hAnsi="Times New Roman" w:cs="Times New Roman"/>
                <w:sz w:val="24"/>
                <w:szCs w:val="24"/>
              </w:rPr>
              <w:t>Э.</w:t>
            </w:r>
          </w:p>
        </w:tc>
      </w:tr>
      <w:tr w:rsidR="003D7512"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512" w:rsidRPr="00FA56CC" w:rsidRDefault="003D751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512" w:rsidRPr="00FA56CC" w:rsidRDefault="003D751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Самсонова Алена  Евгеньевна</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512"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31.08.2012г.</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512" w:rsidRPr="00FA56CC" w:rsidRDefault="003D7512">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Самсонова Александра  Игоревна</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512" w:rsidRPr="00FA56CC" w:rsidRDefault="00A33046"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512" w:rsidRPr="00FA56CC" w:rsidRDefault="00254944">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Оленченко  Н</w:t>
            </w:r>
            <w:r w:rsidR="003D7512" w:rsidRPr="00FA56CC">
              <w:rPr>
                <w:rFonts w:ascii="Times New Roman" w:hAnsi="Times New Roman" w:cs="Times New Roman"/>
                <w:sz w:val="24"/>
                <w:szCs w:val="24"/>
              </w:rPr>
              <w:t xml:space="preserve"> Э</w:t>
            </w:r>
          </w:p>
        </w:tc>
      </w:tr>
      <w:tr w:rsidR="00AA2B10"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Ермаков Александр Сергеевич</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05.02.2014г</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Ермакова Татьяна Федоровна</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254944">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Усова О.</w:t>
            </w:r>
            <w:r w:rsidR="00280C84" w:rsidRPr="00FA56CC">
              <w:rPr>
                <w:rFonts w:ascii="Times New Roman" w:hAnsi="Times New Roman" w:cs="Times New Roman"/>
                <w:sz w:val="24"/>
                <w:szCs w:val="24"/>
              </w:rPr>
              <w:t>М.</w:t>
            </w:r>
          </w:p>
        </w:tc>
      </w:tr>
      <w:tr w:rsidR="00AA2B10"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Уткин Олег</w:t>
            </w:r>
            <w:r w:rsidR="00254944">
              <w:rPr>
                <w:rFonts w:ascii="Times New Roman" w:hAnsi="Times New Roman" w:cs="Times New Roman"/>
                <w:sz w:val="24"/>
                <w:szCs w:val="24"/>
              </w:rPr>
              <w:t xml:space="preserve"> Юрьевич</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33046">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12.02.2015г</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33046">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Пашегорова</w:t>
            </w:r>
            <w:proofErr w:type="spellEnd"/>
            <w:r w:rsidRPr="00FA56CC">
              <w:rPr>
                <w:rFonts w:ascii="Times New Roman" w:hAnsi="Times New Roman" w:cs="Times New Roman"/>
                <w:sz w:val="24"/>
                <w:szCs w:val="24"/>
              </w:rPr>
              <w:t xml:space="preserve">  Елена Геннад</w:t>
            </w:r>
            <w:r w:rsidR="00280C84" w:rsidRPr="00FA56CC">
              <w:rPr>
                <w:rFonts w:ascii="Times New Roman" w:hAnsi="Times New Roman" w:cs="Times New Roman"/>
                <w:sz w:val="24"/>
                <w:szCs w:val="24"/>
              </w:rPr>
              <w:t>ьевна</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33046"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254944">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Усова О.</w:t>
            </w:r>
            <w:r w:rsidR="00280C84" w:rsidRPr="00FA56CC">
              <w:rPr>
                <w:rFonts w:ascii="Times New Roman" w:hAnsi="Times New Roman" w:cs="Times New Roman"/>
                <w:sz w:val="24"/>
                <w:szCs w:val="24"/>
              </w:rPr>
              <w:t>М.</w:t>
            </w:r>
          </w:p>
        </w:tc>
      </w:tr>
      <w:tr w:rsidR="00AA2B10" w:rsidRPr="00FA56CC" w:rsidTr="00254944">
        <w:trPr>
          <w:trHeight w:val="597"/>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A2B10">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Уткин Игорь</w:t>
            </w:r>
            <w:r w:rsidR="00254944">
              <w:rPr>
                <w:rFonts w:ascii="Times New Roman" w:hAnsi="Times New Roman" w:cs="Times New Roman"/>
                <w:sz w:val="24"/>
                <w:szCs w:val="24"/>
              </w:rPr>
              <w:t xml:space="preserve"> Юрьевич</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280C84">
            <w:pPr>
              <w:pStyle w:val="a8"/>
              <w:spacing w:after="0" w:line="240" w:lineRule="auto"/>
              <w:ind w:left="0"/>
              <w:rPr>
                <w:rFonts w:ascii="Times New Roman" w:hAnsi="Times New Roman" w:cs="Times New Roman"/>
                <w:sz w:val="24"/>
                <w:szCs w:val="24"/>
              </w:rPr>
            </w:pPr>
            <w:r w:rsidRPr="00FA56CC">
              <w:rPr>
                <w:rFonts w:ascii="Times New Roman" w:hAnsi="Times New Roman" w:cs="Times New Roman"/>
                <w:sz w:val="24"/>
                <w:szCs w:val="24"/>
              </w:rPr>
              <w:t>12.02.2015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280C84">
            <w:pPr>
              <w:pStyle w:val="a8"/>
              <w:spacing w:after="0" w:line="240" w:lineRule="auto"/>
              <w:ind w:left="0"/>
              <w:rPr>
                <w:rFonts w:ascii="Times New Roman" w:hAnsi="Times New Roman" w:cs="Times New Roman"/>
                <w:sz w:val="24"/>
                <w:szCs w:val="24"/>
              </w:rPr>
            </w:pPr>
            <w:proofErr w:type="spellStart"/>
            <w:r w:rsidRPr="00FA56CC">
              <w:rPr>
                <w:rFonts w:ascii="Times New Roman" w:hAnsi="Times New Roman" w:cs="Times New Roman"/>
                <w:sz w:val="24"/>
                <w:szCs w:val="24"/>
              </w:rPr>
              <w:t>Пашегорова</w:t>
            </w:r>
            <w:proofErr w:type="spellEnd"/>
            <w:r w:rsidRPr="00FA56CC">
              <w:rPr>
                <w:rFonts w:ascii="Times New Roman" w:hAnsi="Times New Roman" w:cs="Times New Roman"/>
                <w:sz w:val="24"/>
                <w:szCs w:val="24"/>
              </w:rPr>
              <w:t xml:space="preserve">  Елена Геннадьевна</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A33046" w:rsidP="00254944">
            <w:pPr>
              <w:pStyle w:val="a8"/>
              <w:spacing w:after="0" w:line="240" w:lineRule="auto"/>
              <w:ind w:left="0"/>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B10" w:rsidRPr="00FA56CC" w:rsidRDefault="00254944">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Усова О.</w:t>
            </w:r>
            <w:r w:rsidR="00280C84" w:rsidRPr="00FA56CC">
              <w:rPr>
                <w:rFonts w:ascii="Times New Roman" w:hAnsi="Times New Roman" w:cs="Times New Roman"/>
                <w:sz w:val="24"/>
                <w:szCs w:val="24"/>
              </w:rPr>
              <w:t>М.</w:t>
            </w:r>
          </w:p>
        </w:tc>
      </w:tr>
    </w:tbl>
    <w:p w:rsidR="00E67A96" w:rsidRPr="00FA56CC" w:rsidRDefault="00E67A96" w:rsidP="000077AC">
      <w:pPr>
        <w:jc w:val="center"/>
        <w:rPr>
          <w:rFonts w:ascii="Times New Roman" w:hAnsi="Times New Roman" w:cs="Times New Roman"/>
          <w:sz w:val="24"/>
          <w:szCs w:val="24"/>
        </w:rPr>
      </w:pPr>
    </w:p>
    <w:p w:rsidR="000C177F" w:rsidRPr="00FA56CC" w:rsidRDefault="00090D97" w:rsidP="000077AC">
      <w:pPr>
        <w:jc w:val="center"/>
        <w:rPr>
          <w:rFonts w:ascii="Times New Roman" w:hAnsi="Times New Roman" w:cs="Times New Roman"/>
          <w:sz w:val="24"/>
          <w:szCs w:val="24"/>
        </w:rPr>
      </w:pPr>
      <w:r>
        <w:rPr>
          <w:rFonts w:ascii="Times New Roman" w:hAnsi="Times New Roman" w:cs="Times New Roman"/>
          <w:b/>
          <w:sz w:val="24"/>
          <w:szCs w:val="24"/>
        </w:rPr>
        <w:t xml:space="preserve">1.5   </w:t>
      </w:r>
      <w:r w:rsidR="000077AC" w:rsidRPr="00FA56CC">
        <w:rPr>
          <w:rFonts w:ascii="Times New Roman" w:hAnsi="Times New Roman" w:cs="Times New Roman"/>
          <w:b/>
          <w:sz w:val="24"/>
          <w:szCs w:val="24"/>
        </w:rPr>
        <w:t>СПИСОК ОБУЧАЮЩИХСЯ СТОЯЩИХ НА</w:t>
      </w:r>
      <w:r w:rsidR="00A67F6D" w:rsidRPr="00FA56CC">
        <w:rPr>
          <w:rFonts w:ascii="Times New Roman" w:hAnsi="Times New Roman" w:cs="Times New Roman"/>
          <w:b/>
          <w:sz w:val="24"/>
          <w:szCs w:val="24"/>
        </w:rPr>
        <w:t xml:space="preserve">  ОДН, </w:t>
      </w:r>
      <w:r w:rsidR="000077AC" w:rsidRPr="00FA56CC">
        <w:rPr>
          <w:rFonts w:ascii="Times New Roman" w:hAnsi="Times New Roman" w:cs="Times New Roman"/>
          <w:b/>
          <w:sz w:val="24"/>
          <w:szCs w:val="24"/>
        </w:rPr>
        <w:t xml:space="preserve"> ВНУТРИШКОЛЬНОМ КОНТРОЛЕ </w:t>
      </w:r>
      <w:r w:rsidR="002B2670" w:rsidRPr="00FA56CC">
        <w:rPr>
          <w:rFonts w:ascii="Times New Roman" w:hAnsi="Times New Roman" w:cs="Times New Roman"/>
          <w:b/>
          <w:sz w:val="24"/>
          <w:szCs w:val="24"/>
        </w:rPr>
        <w:t>ПО МБОУ</w:t>
      </w:r>
      <w:r w:rsidR="000C177F" w:rsidRPr="00FA56CC">
        <w:rPr>
          <w:rFonts w:ascii="Times New Roman" w:hAnsi="Times New Roman" w:cs="Times New Roman"/>
          <w:b/>
          <w:sz w:val="24"/>
          <w:szCs w:val="24"/>
        </w:rPr>
        <w:t xml:space="preserve"> «СРЕДНЯЯ ОБЩЕОБРАЗОВАТЕЛЬНАЯ ШКОЛА № 8 с</w:t>
      </w:r>
      <w:proofErr w:type="gramStart"/>
      <w:r w:rsidR="000C177F" w:rsidRPr="00FA56CC">
        <w:rPr>
          <w:rFonts w:ascii="Times New Roman" w:hAnsi="Times New Roman" w:cs="Times New Roman"/>
          <w:b/>
          <w:sz w:val="24"/>
          <w:szCs w:val="24"/>
        </w:rPr>
        <w:t>.А</w:t>
      </w:r>
      <w:proofErr w:type="gramEnd"/>
      <w:r w:rsidR="000C177F" w:rsidRPr="00FA56CC">
        <w:rPr>
          <w:rFonts w:ascii="Times New Roman" w:hAnsi="Times New Roman" w:cs="Times New Roman"/>
          <w:b/>
          <w:sz w:val="24"/>
          <w:szCs w:val="24"/>
        </w:rPr>
        <w:t>УР</w:t>
      </w:r>
      <w:r w:rsidR="000C177F" w:rsidRPr="00FA56CC">
        <w:rPr>
          <w:rFonts w:ascii="Times New Roman" w:hAnsi="Times New Roman" w:cs="Times New Roman"/>
          <w:sz w:val="24"/>
          <w:szCs w:val="24"/>
        </w:rPr>
        <w:t>»</w:t>
      </w:r>
    </w:p>
    <w:p w:rsidR="000C177F" w:rsidRPr="00FA56CC" w:rsidRDefault="00C43AAF" w:rsidP="000C177F">
      <w:pPr>
        <w:jc w:val="center"/>
        <w:rPr>
          <w:rFonts w:ascii="Times New Roman" w:hAnsi="Times New Roman" w:cs="Times New Roman"/>
          <w:b/>
          <w:sz w:val="24"/>
          <w:szCs w:val="24"/>
        </w:rPr>
      </w:pPr>
      <w:r w:rsidRPr="00FA56CC">
        <w:rPr>
          <w:rFonts w:ascii="Times New Roman" w:hAnsi="Times New Roman" w:cs="Times New Roman"/>
          <w:b/>
          <w:sz w:val="24"/>
          <w:szCs w:val="24"/>
        </w:rPr>
        <w:t>2021-</w:t>
      </w:r>
      <w:r w:rsidR="00731817" w:rsidRPr="00FA56CC">
        <w:rPr>
          <w:rFonts w:ascii="Times New Roman" w:hAnsi="Times New Roman" w:cs="Times New Roman"/>
          <w:b/>
          <w:sz w:val="24"/>
          <w:szCs w:val="24"/>
        </w:rPr>
        <w:t>2022</w:t>
      </w:r>
      <w:r w:rsidR="000C177F" w:rsidRPr="00FA56CC">
        <w:rPr>
          <w:rFonts w:ascii="Times New Roman" w:hAnsi="Times New Roman" w:cs="Times New Roman"/>
          <w:b/>
          <w:sz w:val="24"/>
          <w:szCs w:val="24"/>
        </w:rPr>
        <w:t>г.</w:t>
      </w:r>
    </w:p>
    <w:tbl>
      <w:tblPr>
        <w:tblW w:w="10454" w:type="dxa"/>
        <w:jc w:val="right"/>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843"/>
        <w:gridCol w:w="1417"/>
        <w:gridCol w:w="567"/>
        <w:gridCol w:w="1559"/>
        <w:gridCol w:w="1560"/>
        <w:gridCol w:w="1275"/>
        <w:gridCol w:w="1751"/>
      </w:tblGrid>
      <w:tr w:rsidR="000C177F" w:rsidRPr="00FA56CC" w:rsidTr="00FD27D2">
        <w:trPr>
          <w:jc w:val="right"/>
        </w:trPr>
        <w:tc>
          <w:tcPr>
            <w:tcW w:w="482"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w:t>
            </w:r>
          </w:p>
          <w:p w:rsidR="000C177F" w:rsidRPr="00FA56CC" w:rsidRDefault="000C177F" w:rsidP="004F5C08">
            <w:pPr>
              <w:spacing w:after="0" w:line="240" w:lineRule="auto"/>
              <w:rPr>
                <w:rFonts w:ascii="Times New Roman" w:hAnsi="Times New Roman" w:cs="Times New Roman"/>
                <w:b/>
                <w:sz w:val="24"/>
                <w:szCs w:val="24"/>
              </w:rPr>
            </w:pPr>
            <w:proofErr w:type="spellStart"/>
            <w:proofErr w:type="gramStart"/>
            <w:r w:rsidRPr="00FA56CC">
              <w:rPr>
                <w:rFonts w:ascii="Times New Roman" w:hAnsi="Times New Roman" w:cs="Times New Roman"/>
                <w:b/>
                <w:sz w:val="24"/>
                <w:szCs w:val="24"/>
              </w:rPr>
              <w:t>п</w:t>
            </w:r>
            <w:proofErr w:type="spellEnd"/>
            <w:proofErr w:type="gramEnd"/>
            <w:r w:rsidRPr="00FA56CC">
              <w:rPr>
                <w:rFonts w:ascii="Times New Roman" w:hAnsi="Times New Roman" w:cs="Times New Roman"/>
                <w:b/>
                <w:sz w:val="24"/>
                <w:szCs w:val="24"/>
              </w:rPr>
              <w:t>/</w:t>
            </w:r>
            <w:proofErr w:type="spellStart"/>
            <w:r w:rsidRPr="00FA56CC">
              <w:rPr>
                <w:rFonts w:ascii="Times New Roman" w:hAnsi="Times New Roman" w:cs="Times New Roman"/>
                <w:b/>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Ф.И.О. уч-ся</w:t>
            </w:r>
          </w:p>
        </w:tc>
        <w:tc>
          <w:tcPr>
            <w:tcW w:w="1417"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Дата</w:t>
            </w:r>
          </w:p>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рождения</w:t>
            </w:r>
          </w:p>
        </w:tc>
        <w:tc>
          <w:tcPr>
            <w:tcW w:w="567"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Классный</w:t>
            </w:r>
          </w:p>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0C177F" w:rsidRPr="00FA56CC" w:rsidRDefault="00800454"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З</w:t>
            </w:r>
            <w:r w:rsidR="000C177F" w:rsidRPr="00FA56CC">
              <w:rPr>
                <w:rFonts w:ascii="Times New Roman" w:hAnsi="Times New Roman" w:cs="Times New Roman"/>
                <w:b/>
                <w:sz w:val="24"/>
                <w:szCs w:val="24"/>
              </w:rPr>
              <w:t>анятость</w:t>
            </w:r>
            <w:r w:rsidRPr="00FA56CC">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Социальное положение семьи.</w:t>
            </w:r>
          </w:p>
        </w:tc>
        <w:tc>
          <w:tcPr>
            <w:tcW w:w="175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Причина постановки на учет.</w:t>
            </w:r>
          </w:p>
        </w:tc>
      </w:tr>
      <w:tr w:rsidR="000C177F" w:rsidRPr="00FA56CC" w:rsidTr="00FD27D2">
        <w:trPr>
          <w:trHeight w:val="1693"/>
          <w:jc w:val="right"/>
        </w:trPr>
        <w:tc>
          <w:tcPr>
            <w:tcW w:w="482" w:type="dxa"/>
            <w:tcBorders>
              <w:top w:val="single" w:sz="4" w:space="0" w:color="auto"/>
              <w:left w:val="single" w:sz="4" w:space="0" w:color="auto"/>
              <w:bottom w:val="single" w:sz="4" w:space="0" w:color="auto"/>
              <w:right w:val="single" w:sz="4" w:space="0" w:color="auto"/>
            </w:tcBorders>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1.</w:t>
            </w:r>
          </w:p>
          <w:p w:rsidR="000C177F" w:rsidRPr="00FA56CC" w:rsidRDefault="000C177F" w:rsidP="004F5C08">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C177F" w:rsidRPr="00FA56CC" w:rsidRDefault="00257CF7" w:rsidP="004F5C08">
            <w:pPr>
              <w:spacing w:after="0" w:line="240" w:lineRule="auto"/>
              <w:rPr>
                <w:rFonts w:ascii="Times New Roman" w:eastAsia="Times New Roman" w:hAnsi="Times New Roman" w:cs="Times New Roman"/>
                <w:sz w:val="24"/>
                <w:szCs w:val="24"/>
              </w:rPr>
            </w:pPr>
            <w:r w:rsidRPr="00FA56CC">
              <w:rPr>
                <w:rFonts w:ascii="Times New Roman" w:hAnsi="Times New Roman" w:cs="Times New Roman"/>
                <w:sz w:val="24"/>
                <w:szCs w:val="24"/>
              </w:rPr>
              <w:t>Лукин Руслан Александрович</w:t>
            </w:r>
          </w:p>
        </w:tc>
        <w:tc>
          <w:tcPr>
            <w:tcW w:w="1417" w:type="dxa"/>
            <w:tcBorders>
              <w:top w:val="single" w:sz="4" w:space="0" w:color="auto"/>
              <w:left w:val="single" w:sz="4" w:space="0" w:color="auto"/>
              <w:bottom w:val="single" w:sz="4" w:space="0" w:color="auto"/>
              <w:right w:val="single" w:sz="4" w:space="0" w:color="auto"/>
            </w:tcBorders>
            <w:hideMark/>
          </w:tcPr>
          <w:p w:rsidR="000C177F" w:rsidRPr="00FA56CC" w:rsidRDefault="00257CF7" w:rsidP="004F5C08">
            <w:pPr>
              <w:spacing w:after="0" w:line="240" w:lineRule="auto"/>
              <w:rPr>
                <w:rFonts w:ascii="Times New Roman" w:eastAsia="Times New Roman" w:hAnsi="Times New Roman" w:cs="Times New Roman"/>
                <w:sz w:val="24"/>
                <w:szCs w:val="24"/>
              </w:rPr>
            </w:pPr>
            <w:r w:rsidRPr="00FA56CC">
              <w:rPr>
                <w:rFonts w:ascii="Times New Roman" w:hAnsi="Times New Roman" w:cs="Times New Roman"/>
                <w:sz w:val="24"/>
                <w:szCs w:val="24"/>
              </w:rPr>
              <w:t>07.05.2005</w:t>
            </w:r>
          </w:p>
        </w:tc>
        <w:tc>
          <w:tcPr>
            <w:tcW w:w="567" w:type="dxa"/>
            <w:tcBorders>
              <w:top w:val="single" w:sz="4" w:space="0" w:color="auto"/>
              <w:left w:val="single" w:sz="4" w:space="0" w:color="auto"/>
              <w:bottom w:val="single" w:sz="4" w:space="0" w:color="auto"/>
              <w:right w:val="single" w:sz="4" w:space="0" w:color="auto"/>
            </w:tcBorders>
            <w:hideMark/>
          </w:tcPr>
          <w:p w:rsidR="000C177F" w:rsidRPr="00FA56CC" w:rsidRDefault="005A0C51" w:rsidP="00243E3D">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0C177F" w:rsidRPr="00FA56CC" w:rsidRDefault="00FD27D2" w:rsidP="004F5C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Коротких Н.</w:t>
            </w:r>
            <w:r w:rsidR="00D31649" w:rsidRPr="00FA56CC">
              <w:rPr>
                <w:rFonts w:ascii="Times New Roman" w:hAnsi="Times New Roman" w:cs="Times New Roman"/>
                <w:sz w:val="24"/>
                <w:szCs w:val="24"/>
              </w:rPr>
              <w:t>М.</w:t>
            </w:r>
          </w:p>
        </w:tc>
        <w:tc>
          <w:tcPr>
            <w:tcW w:w="1560" w:type="dxa"/>
            <w:tcBorders>
              <w:top w:val="single" w:sz="4" w:space="0" w:color="auto"/>
              <w:left w:val="single" w:sz="4" w:space="0" w:color="auto"/>
              <w:bottom w:val="single" w:sz="4" w:space="0" w:color="auto"/>
              <w:right w:val="single" w:sz="4" w:space="0" w:color="auto"/>
            </w:tcBorders>
            <w:hideMark/>
          </w:tcPr>
          <w:p w:rsidR="000C177F" w:rsidRPr="00FA56CC" w:rsidRDefault="006D58AB" w:rsidP="004F5C08">
            <w:pPr>
              <w:spacing w:after="0" w:line="240" w:lineRule="auto"/>
              <w:rPr>
                <w:rFonts w:ascii="Times New Roman" w:eastAsia="Times New Roman" w:hAnsi="Times New Roman" w:cs="Times New Roman"/>
                <w:sz w:val="24"/>
                <w:szCs w:val="24"/>
              </w:rPr>
            </w:pPr>
            <w:r w:rsidRPr="00FA56CC">
              <w:rPr>
                <w:rFonts w:ascii="Times New Roman" w:hAnsi="Times New Roman" w:cs="Times New Roman"/>
                <w:sz w:val="24"/>
                <w:szCs w:val="24"/>
              </w:rPr>
              <w:t xml:space="preserve">Секция </w:t>
            </w:r>
            <w:r w:rsidR="007C7286" w:rsidRPr="00FA56CC">
              <w:rPr>
                <w:rFonts w:ascii="Times New Roman" w:hAnsi="Times New Roman" w:cs="Times New Roman"/>
                <w:sz w:val="24"/>
                <w:szCs w:val="24"/>
              </w:rPr>
              <w:t>«Баскетбо</w:t>
            </w:r>
            <w:r w:rsidRPr="00FA56CC">
              <w:rPr>
                <w:rFonts w:ascii="Times New Roman" w:hAnsi="Times New Roman" w:cs="Times New Roman"/>
                <w:sz w:val="24"/>
                <w:szCs w:val="24"/>
              </w:rPr>
              <w:t>л</w:t>
            </w:r>
            <w:r w:rsidR="000C177F" w:rsidRPr="00FA56CC">
              <w:rPr>
                <w:rFonts w:ascii="Times New Roman" w:hAnsi="Times New Roman" w:cs="Times New Roman"/>
                <w:sz w:val="24"/>
                <w:szCs w:val="24"/>
              </w:rPr>
              <w:t>»</w:t>
            </w:r>
            <w:proofErr w:type="gramStart"/>
            <w:r w:rsidR="000C177F" w:rsidRPr="00FA56CC">
              <w:rPr>
                <w:rFonts w:ascii="Times New Roman" w:hAnsi="Times New Roman" w:cs="Times New Roman"/>
                <w:sz w:val="24"/>
                <w:szCs w:val="24"/>
              </w:rPr>
              <w:t xml:space="preserve"> </w:t>
            </w:r>
            <w:r w:rsidR="00FA5FE2" w:rsidRPr="00FA56CC">
              <w:rPr>
                <w:rFonts w:ascii="Times New Roman" w:hAnsi="Times New Roman" w:cs="Times New Roman"/>
                <w:sz w:val="24"/>
                <w:szCs w:val="24"/>
              </w:rPr>
              <w:t>,</w:t>
            </w:r>
            <w:proofErr w:type="gramEnd"/>
            <w:r w:rsidR="00FA5FE2" w:rsidRPr="00FA56CC">
              <w:rPr>
                <w:rFonts w:ascii="Times New Roman" w:hAnsi="Times New Roman" w:cs="Times New Roman"/>
                <w:sz w:val="24"/>
                <w:szCs w:val="24"/>
              </w:rPr>
              <w:t xml:space="preserve"> теннис</w:t>
            </w:r>
          </w:p>
        </w:tc>
        <w:tc>
          <w:tcPr>
            <w:tcW w:w="1275" w:type="dxa"/>
            <w:tcBorders>
              <w:top w:val="single" w:sz="4" w:space="0" w:color="auto"/>
              <w:left w:val="single" w:sz="4" w:space="0" w:color="auto"/>
              <w:bottom w:val="single" w:sz="4" w:space="0" w:color="auto"/>
              <w:right w:val="single" w:sz="4" w:space="0" w:color="auto"/>
            </w:tcBorders>
            <w:hideMark/>
          </w:tcPr>
          <w:p w:rsidR="008D6675" w:rsidRPr="00FA56CC" w:rsidRDefault="008D6675" w:rsidP="008D6675">
            <w:pPr>
              <w:pStyle w:val="Standard"/>
              <w:spacing w:line="276" w:lineRule="auto"/>
              <w:jc w:val="both"/>
              <w:rPr>
                <w:rFonts w:cs="Times New Roman"/>
                <w:color w:val="auto"/>
                <w:lang w:val="ru-RU"/>
              </w:rPr>
            </w:pPr>
            <w:r w:rsidRPr="00FA56CC">
              <w:rPr>
                <w:rFonts w:cs="Times New Roman"/>
                <w:color w:val="auto"/>
                <w:lang w:val="ru-RU"/>
              </w:rPr>
              <w:t>Многодетная, малообеспеченная семья</w:t>
            </w:r>
          </w:p>
          <w:p w:rsidR="000C177F" w:rsidRPr="00FA56CC" w:rsidRDefault="000C177F" w:rsidP="004F5C08">
            <w:pPr>
              <w:spacing w:after="0" w:line="240" w:lineRule="auto"/>
              <w:rPr>
                <w:rFonts w:ascii="Times New Roman" w:eastAsia="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FA5FE2" w:rsidRPr="00FD27D2" w:rsidRDefault="001070AB" w:rsidP="00FD27D2">
            <w:pPr>
              <w:pStyle w:val="aa"/>
              <w:rPr>
                <w:rFonts w:ascii="Times New Roman" w:hAnsi="Times New Roman" w:cs="Times New Roman"/>
              </w:rPr>
            </w:pPr>
            <w:r w:rsidRPr="00FD27D2">
              <w:rPr>
                <w:rFonts w:ascii="Times New Roman" w:hAnsi="Times New Roman" w:cs="Times New Roman"/>
              </w:rPr>
              <w:t>Совершение</w:t>
            </w:r>
            <w:r w:rsidR="00FD27D2" w:rsidRPr="00FD27D2">
              <w:rPr>
                <w:rFonts w:ascii="Times New Roman" w:hAnsi="Times New Roman" w:cs="Times New Roman"/>
              </w:rPr>
              <w:t xml:space="preserve"> </w:t>
            </w:r>
            <w:r w:rsidRPr="00FD27D2">
              <w:rPr>
                <w:rFonts w:ascii="Times New Roman" w:hAnsi="Times New Roman" w:cs="Times New Roman"/>
              </w:rPr>
              <w:t>кражи 24.04.2018г.,</w:t>
            </w:r>
          </w:p>
          <w:p w:rsidR="00254944" w:rsidRPr="00FD27D2" w:rsidRDefault="001070AB" w:rsidP="00FD27D2">
            <w:pPr>
              <w:pStyle w:val="aa"/>
              <w:rPr>
                <w:rFonts w:ascii="Times New Roman" w:hAnsi="Times New Roman" w:cs="Times New Roman"/>
              </w:rPr>
            </w:pPr>
            <w:r w:rsidRPr="00FD27D2">
              <w:rPr>
                <w:rFonts w:ascii="Times New Roman" w:hAnsi="Times New Roman" w:cs="Times New Roman"/>
              </w:rPr>
              <w:t>Условный</w:t>
            </w:r>
            <w:r w:rsidR="00D8381B" w:rsidRPr="00FD27D2">
              <w:rPr>
                <w:rFonts w:ascii="Times New Roman" w:hAnsi="Times New Roman" w:cs="Times New Roman"/>
              </w:rPr>
              <w:t xml:space="preserve"> срок на 3 г. 6м</w:t>
            </w:r>
            <w:proofErr w:type="gramStart"/>
            <w:r w:rsidR="00D8381B" w:rsidRPr="00FD27D2">
              <w:rPr>
                <w:rFonts w:ascii="Times New Roman" w:hAnsi="Times New Roman" w:cs="Times New Roman"/>
              </w:rPr>
              <w:t>.п</w:t>
            </w:r>
            <w:proofErr w:type="gramEnd"/>
            <w:r w:rsidR="00D8381B" w:rsidRPr="00FD27D2">
              <w:rPr>
                <w:rFonts w:ascii="Times New Roman" w:hAnsi="Times New Roman" w:cs="Times New Roman"/>
              </w:rPr>
              <w:t>о ст.162 ч.2 УГ</w:t>
            </w:r>
          </w:p>
          <w:p w:rsidR="003D3C86" w:rsidRPr="00254944" w:rsidRDefault="003D3C86" w:rsidP="00FD27D2">
            <w:pPr>
              <w:pStyle w:val="aa"/>
            </w:pPr>
            <w:r w:rsidRPr="00FD27D2">
              <w:rPr>
                <w:rFonts w:ascii="Times New Roman" w:hAnsi="Times New Roman" w:cs="Times New Roman"/>
                <w:b/>
              </w:rPr>
              <w:t>ПДН</w:t>
            </w:r>
          </w:p>
        </w:tc>
      </w:tr>
      <w:tr w:rsidR="00FA5FE2" w:rsidRPr="00FA56CC" w:rsidTr="00FD27D2">
        <w:trPr>
          <w:jc w:val="right"/>
        </w:trPr>
        <w:tc>
          <w:tcPr>
            <w:tcW w:w="482" w:type="dxa"/>
            <w:tcBorders>
              <w:top w:val="single" w:sz="4" w:space="0" w:color="auto"/>
              <w:left w:val="single" w:sz="4" w:space="0" w:color="auto"/>
              <w:bottom w:val="single" w:sz="4" w:space="0" w:color="auto"/>
              <w:right w:val="single" w:sz="4" w:space="0" w:color="auto"/>
            </w:tcBorders>
          </w:tcPr>
          <w:p w:rsidR="00FA5FE2" w:rsidRPr="00FA56CC" w:rsidRDefault="00731817"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2. </w:t>
            </w:r>
          </w:p>
        </w:tc>
        <w:tc>
          <w:tcPr>
            <w:tcW w:w="1843" w:type="dxa"/>
            <w:tcBorders>
              <w:top w:val="single" w:sz="4" w:space="0" w:color="auto"/>
              <w:left w:val="single" w:sz="4" w:space="0" w:color="auto"/>
              <w:bottom w:val="single" w:sz="4" w:space="0" w:color="auto"/>
              <w:right w:val="single" w:sz="4" w:space="0" w:color="auto"/>
            </w:tcBorders>
            <w:hideMark/>
          </w:tcPr>
          <w:p w:rsidR="00FA5FE2" w:rsidRPr="00FA56CC" w:rsidRDefault="00731817"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Сытник</w:t>
            </w:r>
            <w:proofErr w:type="spellEnd"/>
            <w:r w:rsidRPr="00FA56CC">
              <w:rPr>
                <w:rFonts w:ascii="Times New Roman" w:hAnsi="Times New Roman" w:cs="Times New Roman"/>
                <w:sz w:val="24"/>
                <w:szCs w:val="24"/>
              </w:rPr>
              <w:t xml:space="preserve"> </w:t>
            </w:r>
            <w:r w:rsidR="001070AB" w:rsidRPr="00FA56CC">
              <w:rPr>
                <w:rFonts w:ascii="Times New Roman" w:hAnsi="Times New Roman" w:cs="Times New Roman"/>
                <w:sz w:val="24"/>
                <w:szCs w:val="24"/>
              </w:rPr>
              <w:t xml:space="preserve"> Евгения Денисовна</w:t>
            </w:r>
          </w:p>
        </w:tc>
        <w:tc>
          <w:tcPr>
            <w:tcW w:w="1417" w:type="dxa"/>
            <w:tcBorders>
              <w:top w:val="single" w:sz="4" w:space="0" w:color="auto"/>
              <w:left w:val="single" w:sz="4" w:space="0" w:color="auto"/>
              <w:bottom w:val="single" w:sz="4" w:space="0" w:color="auto"/>
              <w:right w:val="single" w:sz="4" w:space="0" w:color="auto"/>
            </w:tcBorders>
            <w:hideMark/>
          </w:tcPr>
          <w:p w:rsidR="00FA5FE2" w:rsidRPr="00FA56CC" w:rsidRDefault="001070AB"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11.03.2013г.</w:t>
            </w:r>
          </w:p>
        </w:tc>
        <w:tc>
          <w:tcPr>
            <w:tcW w:w="567" w:type="dxa"/>
            <w:tcBorders>
              <w:top w:val="single" w:sz="4" w:space="0" w:color="auto"/>
              <w:left w:val="single" w:sz="4" w:space="0" w:color="auto"/>
              <w:bottom w:val="single" w:sz="4" w:space="0" w:color="auto"/>
              <w:right w:val="single" w:sz="4" w:space="0" w:color="auto"/>
            </w:tcBorders>
            <w:hideMark/>
          </w:tcPr>
          <w:p w:rsidR="00FA5FE2" w:rsidRPr="00FA56CC" w:rsidRDefault="001070AB" w:rsidP="00243E3D">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FA5FE2" w:rsidRPr="00FA56CC" w:rsidRDefault="001070AB"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Усова</w:t>
            </w:r>
            <w:r w:rsidR="00FD27D2">
              <w:rPr>
                <w:rFonts w:ascii="Times New Roman" w:hAnsi="Times New Roman" w:cs="Times New Roman"/>
                <w:sz w:val="24"/>
                <w:szCs w:val="24"/>
              </w:rPr>
              <w:t xml:space="preserve"> О.</w:t>
            </w:r>
            <w:r w:rsidRPr="00FA56CC">
              <w:rPr>
                <w:rFonts w:ascii="Times New Roman" w:hAnsi="Times New Roman" w:cs="Times New Roman"/>
                <w:sz w:val="24"/>
                <w:szCs w:val="24"/>
              </w:rPr>
              <w:t>М.</w:t>
            </w:r>
          </w:p>
        </w:tc>
        <w:tc>
          <w:tcPr>
            <w:tcW w:w="1560" w:type="dxa"/>
            <w:tcBorders>
              <w:top w:val="single" w:sz="4" w:space="0" w:color="auto"/>
              <w:left w:val="single" w:sz="4" w:space="0" w:color="auto"/>
              <w:bottom w:val="single" w:sz="4" w:space="0" w:color="auto"/>
              <w:right w:val="single" w:sz="4" w:space="0" w:color="auto"/>
            </w:tcBorders>
            <w:hideMark/>
          </w:tcPr>
          <w:p w:rsidR="00FA5FE2" w:rsidRPr="00FA56CC" w:rsidRDefault="001070AB"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Внеурочная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FA5FE2"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мачеха</w:t>
            </w:r>
          </w:p>
        </w:tc>
        <w:tc>
          <w:tcPr>
            <w:tcW w:w="1751" w:type="dxa"/>
            <w:tcBorders>
              <w:top w:val="single" w:sz="4" w:space="0" w:color="auto"/>
              <w:left w:val="single" w:sz="4" w:space="0" w:color="auto"/>
              <w:bottom w:val="single" w:sz="4" w:space="0" w:color="auto"/>
              <w:right w:val="single" w:sz="4" w:space="0" w:color="auto"/>
            </w:tcBorders>
            <w:hideMark/>
          </w:tcPr>
          <w:p w:rsidR="008D6675"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Совершение преступления </w:t>
            </w:r>
            <w:proofErr w:type="spellStart"/>
            <w:r w:rsidRPr="00FA56CC">
              <w:rPr>
                <w:rFonts w:ascii="Times New Roman" w:hAnsi="Times New Roman" w:cs="Times New Roman"/>
                <w:sz w:val="24"/>
                <w:szCs w:val="24"/>
              </w:rPr>
              <w:t>предусмотренног</w:t>
            </w:r>
            <w:proofErr w:type="spellEnd"/>
            <w:r w:rsidRPr="00FA56CC">
              <w:rPr>
                <w:rFonts w:ascii="Times New Roman" w:hAnsi="Times New Roman" w:cs="Times New Roman"/>
                <w:sz w:val="24"/>
                <w:szCs w:val="24"/>
              </w:rPr>
              <w:t xml:space="preserve"> ч.1 ст. 158 УК РФ</w:t>
            </w:r>
          </w:p>
          <w:p w:rsidR="003D3C86" w:rsidRPr="00FA56CC" w:rsidRDefault="003D3C86"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ПДН</w:t>
            </w:r>
          </w:p>
        </w:tc>
      </w:tr>
      <w:tr w:rsidR="003D3C86" w:rsidRPr="00FA56CC" w:rsidTr="00FD27D2">
        <w:trPr>
          <w:jc w:val="right"/>
        </w:trPr>
        <w:tc>
          <w:tcPr>
            <w:tcW w:w="482" w:type="dxa"/>
            <w:tcBorders>
              <w:top w:val="single" w:sz="4" w:space="0" w:color="auto"/>
              <w:left w:val="single" w:sz="4" w:space="0" w:color="auto"/>
              <w:bottom w:val="single" w:sz="4" w:space="0" w:color="auto"/>
              <w:right w:val="single" w:sz="4" w:space="0" w:color="auto"/>
            </w:tcBorders>
          </w:tcPr>
          <w:p w:rsidR="003D3C86"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3D3C86"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Ермаков Дмитрий Сергеевич</w:t>
            </w:r>
          </w:p>
        </w:tc>
        <w:tc>
          <w:tcPr>
            <w:tcW w:w="1417" w:type="dxa"/>
            <w:tcBorders>
              <w:top w:val="single" w:sz="4" w:space="0" w:color="auto"/>
              <w:left w:val="single" w:sz="4" w:space="0" w:color="auto"/>
              <w:bottom w:val="single" w:sz="4" w:space="0" w:color="auto"/>
              <w:right w:val="single" w:sz="4" w:space="0" w:color="auto"/>
            </w:tcBorders>
            <w:hideMark/>
          </w:tcPr>
          <w:p w:rsidR="003D3C86"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02.08.2004г.</w:t>
            </w:r>
          </w:p>
        </w:tc>
        <w:tc>
          <w:tcPr>
            <w:tcW w:w="567" w:type="dxa"/>
            <w:tcBorders>
              <w:top w:val="single" w:sz="4" w:space="0" w:color="auto"/>
              <w:left w:val="single" w:sz="4" w:space="0" w:color="auto"/>
              <w:bottom w:val="single" w:sz="4" w:space="0" w:color="auto"/>
              <w:right w:val="single" w:sz="4" w:space="0" w:color="auto"/>
            </w:tcBorders>
            <w:hideMark/>
          </w:tcPr>
          <w:p w:rsidR="003D3C86" w:rsidRPr="00FA56CC" w:rsidRDefault="003D3C86" w:rsidP="00243E3D">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D3C86" w:rsidRPr="00FA56CC" w:rsidRDefault="00FD27D2" w:rsidP="004F5C08">
            <w:pPr>
              <w:spacing w:after="0" w:line="240" w:lineRule="auto"/>
              <w:rPr>
                <w:rFonts w:ascii="Times New Roman" w:hAnsi="Times New Roman" w:cs="Times New Roman"/>
                <w:sz w:val="24"/>
                <w:szCs w:val="24"/>
              </w:rPr>
            </w:pPr>
            <w:r>
              <w:rPr>
                <w:rFonts w:ascii="Times New Roman" w:hAnsi="Times New Roman" w:cs="Times New Roman"/>
                <w:sz w:val="24"/>
                <w:szCs w:val="24"/>
              </w:rPr>
              <w:t>Коротких Н.</w:t>
            </w:r>
            <w:r w:rsidR="003D3C86" w:rsidRPr="00FA56CC">
              <w:rPr>
                <w:rFonts w:ascii="Times New Roman" w:hAnsi="Times New Roman" w:cs="Times New Roman"/>
                <w:sz w:val="24"/>
                <w:szCs w:val="24"/>
              </w:rPr>
              <w:t>М.</w:t>
            </w:r>
          </w:p>
        </w:tc>
        <w:tc>
          <w:tcPr>
            <w:tcW w:w="1560" w:type="dxa"/>
            <w:tcBorders>
              <w:top w:val="single" w:sz="4" w:space="0" w:color="auto"/>
              <w:left w:val="single" w:sz="4" w:space="0" w:color="auto"/>
              <w:bottom w:val="single" w:sz="4" w:space="0" w:color="auto"/>
              <w:right w:val="single" w:sz="4" w:space="0" w:color="auto"/>
            </w:tcBorders>
            <w:hideMark/>
          </w:tcPr>
          <w:p w:rsidR="003D3C86"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Подвижные игры</w:t>
            </w:r>
          </w:p>
        </w:tc>
        <w:tc>
          <w:tcPr>
            <w:tcW w:w="1275" w:type="dxa"/>
            <w:tcBorders>
              <w:top w:val="single" w:sz="4" w:space="0" w:color="auto"/>
              <w:left w:val="single" w:sz="4" w:space="0" w:color="auto"/>
              <w:bottom w:val="single" w:sz="4" w:space="0" w:color="auto"/>
              <w:right w:val="single" w:sz="4" w:space="0" w:color="auto"/>
            </w:tcBorders>
            <w:hideMark/>
          </w:tcPr>
          <w:p w:rsidR="003D3C86"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Полная семья</w:t>
            </w:r>
          </w:p>
        </w:tc>
        <w:tc>
          <w:tcPr>
            <w:tcW w:w="1751" w:type="dxa"/>
            <w:tcBorders>
              <w:top w:val="single" w:sz="4" w:space="0" w:color="auto"/>
              <w:left w:val="single" w:sz="4" w:space="0" w:color="auto"/>
              <w:bottom w:val="single" w:sz="4" w:space="0" w:color="auto"/>
              <w:right w:val="single" w:sz="4" w:space="0" w:color="auto"/>
            </w:tcBorders>
            <w:hideMark/>
          </w:tcPr>
          <w:p w:rsidR="003D3C86" w:rsidRPr="00FA56CC" w:rsidRDefault="00C43AA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Совершение кражи 24.04.2018г.</w:t>
            </w:r>
          </w:p>
        </w:tc>
      </w:tr>
      <w:tr w:rsidR="003D3C86" w:rsidRPr="00FA56CC" w:rsidTr="00BE0755">
        <w:trPr>
          <w:jc w:val="right"/>
        </w:trPr>
        <w:tc>
          <w:tcPr>
            <w:tcW w:w="10454" w:type="dxa"/>
            <w:gridSpan w:val="8"/>
            <w:tcBorders>
              <w:top w:val="single" w:sz="4" w:space="0" w:color="auto"/>
              <w:left w:val="single" w:sz="4" w:space="0" w:color="auto"/>
              <w:bottom w:val="single" w:sz="4" w:space="0" w:color="auto"/>
              <w:right w:val="single" w:sz="4" w:space="0" w:color="auto"/>
            </w:tcBorders>
          </w:tcPr>
          <w:p w:rsidR="003D3C86" w:rsidRPr="00FA56CC" w:rsidRDefault="003D3C86" w:rsidP="003D3C86">
            <w:pPr>
              <w:tabs>
                <w:tab w:val="left" w:pos="2640"/>
              </w:tabs>
              <w:spacing w:after="0" w:line="240" w:lineRule="auto"/>
              <w:rPr>
                <w:rFonts w:ascii="Times New Roman" w:hAnsi="Times New Roman" w:cs="Times New Roman"/>
                <w:sz w:val="24"/>
                <w:szCs w:val="24"/>
              </w:rPr>
            </w:pPr>
            <w:r w:rsidRPr="00FA56CC">
              <w:rPr>
                <w:rFonts w:ascii="Times New Roman" w:hAnsi="Times New Roman" w:cs="Times New Roman"/>
                <w:sz w:val="24"/>
                <w:szCs w:val="24"/>
              </w:rPr>
              <w:tab/>
            </w:r>
          </w:p>
          <w:p w:rsidR="003D3C86" w:rsidRPr="00FA56CC" w:rsidRDefault="003D3C86" w:rsidP="003D3C86">
            <w:pPr>
              <w:tabs>
                <w:tab w:val="left" w:pos="2640"/>
              </w:tabs>
              <w:spacing w:after="0" w:line="240" w:lineRule="auto"/>
              <w:rPr>
                <w:rFonts w:ascii="Times New Roman" w:hAnsi="Times New Roman" w:cs="Times New Roman"/>
                <w:b/>
                <w:sz w:val="24"/>
                <w:szCs w:val="24"/>
              </w:rPr>
            </w:pPr>
            <w:r w:rsidRPr="00FA56CC">
              <w:rPr>
                <w:rFonts w:ascii="Times New Roman" w:hAnsi="Times New Roman" w:cs="Times New Roman"/>
                <w:sz w:val="24"/>
                <w:szCs w:val="24"/>
              </w:rPr>
              <w:t xml:space="preserve">                                                        </w:t>
            </w:r>
            <w:r w:rsidRPr="00FA56CC">
              <w:rPr>
                <w:rFonts w:ascii="Times New Roman" w:hAnsi="Times New Roman" w:cs="Times New Roman"/>
                <w:b/>
                <w:sz w:val="24"/>
                <w:szCs w:val="24"/>
              </w:rPr>
              <w:t>Стоящих на ВШК      1</w:t>
            </w:r>
            <w:proofErr w:type="gramStart"/>
            <w:r w:rsidRPr="00FA56CC">
              <w:rPr>
                <w:rFonts w:ascii="Times New Roman" w:hAnsi="Times New Roman" w:cs="Times New Roman"/>
                <w:b/>
                <w:sz w:val="24"/>
                <w:szCs w:val="24"/>
              </w:rPr>
              <w:t xml:space="preserve">( </w:t>
            </w:r>
            <w:proofErr w:type="gramEnd"/>
            <w:r w:rsidRPr="00FA56CC">
              <w:rPr>
                <w:rFonts w:ascii="Times New Roman" w:hAnsi="Times New Roman" w:cs="Times New Roman"/>
                <w:b/>
                <w:sz w:val="24"/>
                <w:szCs w:val="24"/>
              </w:rPr>
              <w:t>1.4%)</w:t>
            </w:r>
          </w:p>
        </w:tc>
      </w:tr>
      <w:tr w:rsidR="00FA5FE2" w:rsidRPr="00FA56CC" w:rsidTr="00FD27D2">
        <w:trPr>
          <w:jc w:val="right"/>
        </w:trPr>
        <w:tc>
          <w:tcPr>
            <w:tcW w:w="482" w:type="dxa"/>
            <w:tcBorders>
              <w:top w:val="single" w:sz="4" w:space="0" w:color="auto"/>
              <w:left w:val="single" w:sz="4" w:space="0" w:color="auto"/>
              <w:bottom w:val="single" w:sz="4" w:space="0" w:color="auto"/>
              <w:right w:val="single" w:sz="4" w:space="0" w:color="auto"/>
            </w:tcBorders>
          </w:tcPr>
          <w:p w:rsidR="008D6675"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3D3C86" w:rsidRPr="00FA56CC" w:rsidRDefault="003D3C86"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Рогалев</w:t>
            </w:r>
            <w:proofErr w:type="spellEnd"/>
            <w:r w:rsidRPr="00FA56CC">
              <w:rPr>
                <w:rFonts w:ascii="Times New Roman" w:hAnsi="Times New Roman" w:cs="Times New Roman"/>
                <w:sz w:val="24"/>
                <w:szCs w:val="24"/>
              </w:rPr>
              <w:t xml:space="preserve"> Артем Анатольевич</w:t>
            </w:r>
          </w:p>
        </w:tc>
        <w:tc>
          <w:tcPr>
            <w:tcW w:w="1417" w:type="dxa"/>
            <w:tcBorders>
              <w:top w:val="single" w:sz="4" w:space="0" w:color="auto"/>
              <w:left w:val="single" w:sz="4" w:space="0" w:color="auto"/>
              <w:bottom w:val="single" w:sz="4" w:space="0" w:color="auto"/>
              <w:right w:val="single" w:sz="4" w:space="0" w:color="auto"/>
            </w:tcBorders>
          </w:tcPr>
          <w:p w:rsidR="00FA5FE2"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06.03.2006г.</w:t>
            </w:r>
          </w:p>
        </w:tc>
        <w:tc>
          <w:tcPr>
            <w:tcW w:w="567" w:type="dxa"/>
            <w:tcBorders>
              <w:top w:val="single" w:sz="4" w:space="0" w:color="auto"/>
              <w:left w:val="single" w:sz="4" w:space="0" w:color="auto"/>
              <w:bottom w:val="single" w:sz="4" w:space="0" w:color="auto"/>
              <w:right w:val="single" w:sz="4" w:space="0" w:color="auto"/>
            </w:tcBorders>
          </w:tcPr>
          <w:p w:rsidR="00FA5FE2" w:rsidRPr="00FA56CC" w:rsidRDefault="003D3C86" w:rsidP="00243E3D">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FA5FE2"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Коротких Н. М.</w:t>
            </w:r>
          </w:p>
        </w:tc>
        <w:tc>
          <w:tcPr>
            <w:tcW w:w="1560" w:type="dxa"/>
            <w:tcBorders>
              <w:top w:val="single" w:sz="4" w:space="0" w:color="auto"/>
              <w:left w:val="single" w:sz="4" w:space="0" w:color="auto"/>
              <w:bottom w:val="single" w:sz="4" w:space="0" w:color="auto"/>
              <w:right w:val="single" w:sz="4" w:space="0" w:color="auto"/>
            </w:tcBorders>
          </w:tcPr>
          <w:p w:rsidR="00FA5FE2"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Настольный теннис</w:t>
            </w:r>
          </w:p>
        </w:tc>
        <w:tc>
          <w:tcPr>
            <w:tcW w:w="1275" w:type="dxa"/>
            <w:tcBorders>
              <w:top w:val="single" w:sz="4" w:space="0" w:color="auto"/>
              <w:left w:val="single" w:sz="4" w:space="0" w:color="auto"/>
              <w:bottom w:val="single" w:sz="4" w:space="0" w:color="auto"/>
              <w:right w:val="single" w:sz="4" w:space="0" w:color="auto"/>
            </w:tcBorders>
          </w:tcPr>
          <w:p w:rsidR="00FA5FE2"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Полная семья</w:t>
            </w:r>
          </w:p>
        </w:tc>
        <w:tc>
          <w:tcPr>
            <w:tcW w:w="1751" w:type="dxa"/>
            <w:tcBorders>
              <w:top w:val="single" w:sz="4" w:space="0" w:color="auto"/>
              <w:left w:val="single" w:sz="4" w:space="0" w:color="auto"/>
              <w:bottom w:val="single" w:sz="4" w:space="0" w:color="auto"/>
              <w:right w:val="single" w:sz="4" w:space="0" w:color="auto"/>
            </w:tcBorders>
          </w:tcPr>
          <w:p w:rsidR="00FA5FE2" w:rsidRPr="00FA56CC" w:rsidRDefault="003D3C86"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Нарушение школьной дисциплины и правил поведения</w:t>
            </w:r>
          </w:p>
        </w:tc>
      </w:tr>
    </w:tbl>
    <w:p w:rsidR="001901F3" w:rsidRPr="00FA56CC" w:rsidRDefault="001901F3" w:rsidP="00E67A96">
      <w:pPr>
        <w:jc w:val="both"/>
        <w:rPr>
          <w:rFonts w:ascii="Times New Roman" w:hAnsi="Times New Roman" w:cs="Times New Roman"/>
          <w:sz w:val="24"/>
          <w:szCs w:val="24"/>
        </w:rPr>
      </w:pPr>
    </w:p>
    <w:p w:rsidR="001901F3" w:rsidRPr="00FA56CC" w:rsidRDefault="001901F3" w:rsidP="001901F3">
      <w:pPr>
        <w:ind w:firstLine="540"/>
        <w:jc w:val="both"/>
        <w:rPr>
          <w:rFonts w:ascii="Times New Roman" w:hAnsi="Times New Roman" w:cs="Times New Roman"/>
          <w:sz w:val="24"/>
          <w:szCs w:val="24"/>
        </w:rPr>
      </w:pPr>
      <w:r w:rsidRPr="00FA56CC">
        <w:rPr>
          <w:rFonts w:ascii="Times New Roman" w:hAnsi="Times New Roman" w:cs="Times New Roman"/>
          <w:sz w:val="24"/>
          <w:szCs w:val="24"/>
        </w:rPr>
        <w:t xml:space="preserve"> Количество </w:t>
      </w:r>
      <w:proofErr w:type="gramStart"/>
      <w:r w:rsidRPr="00FA56CC">
        <w:rPr>
          <w:rFonts w:ascii="Times New Roman" w:hAnsi="Times New Roman" w:cs="Times New Roman"/>
          <w:sz w:val="24"/>
          <w:szCs w:val="24"/>
        </w:rPr>
        <w:t>состоящих</w:t>
      </w:r>
      <w:proofErr w:type="gramEnd"/>
      <w:r w:rsidRPr="00FA56CC">
        <w:rPr>
          <w:rFonts w:ascii="Times New Roman" w:hAnsi="Times New Roman" w:cs="Times New Roman"/>
          <w:sz w:val="24"/>
          <w:szCs w:val="24"/>
        </w:rPr>
        <w:t xml:space="preserve"> на ВШК и ПДН по сравн</w:t>
      </w:r>
      <w:r w:rsidR="003D3C86" w:rsidRPr="00FA56CC">
        <w:rPr>
          <w:rFonts w:ascii="Times New Roman" w:hAnsi="Times New Roman" w:cs="Times New Roman"/>
          <w:sz w:val="24"/>
          <w:szCs w:val="24"/>
        </w:rPr>
        <w:t>ению с прошлым годом  уменьшилось</w:t>
      </w:r>
      <w:r w:rsidRPr="00FA56CC">
        <w:rPr>
          <w:rFonts w:ascii="Times New Roman" w:hAnsi="Times New Roman" w:cs="Times New Roman"/>
          <w:sz w:val="24"/>
          <w:szCs w:val="24"/>
        </w:rPr>
        <w:t>.     За истекший период этого учебного года неоднократно проводились профилактические беседы, рейды по межведомственному плану, запланированные и внеплановые с обучающимися нашей школы администрацией, классными руководителями, инспектором</w:t>
      </w:r>
      <w:r w:rsidRPr="00FA56CC">
        <w:rPr>
          <w:rFonts w:ascii="Times New Roman" w:hAnsi="Times New Roman" w:cs="Times New Roman"/>
          <w:color w:val="FF0000"/>
          <w:sz w:val="24"/>
          <w:szCs w:val="24"/>
        </w:rPr>
        <w:t xml:space="preserve"> </w:t>
      </w:r>
      <w:r w:rsidRPr="00FA56CC">
        <w:rPr>
          <w:rFonts w:ascii="Times New Roman" w:hAnsi="Times New Roman" w:cs="Times New Roman"/>
          <w:sz w:val="24"/>
          <w:szCs w:val="24"/>
        </w:rPr>
        <w:t>по делам несовершенноле</w:t>
      </w:r>
      <w:r w:rsidR="00731817" w:rsidRPr="00FA56CC">
        <w:rPr>
          <w:rFonts w:ascii="Times New Roman" w:hAnsi="Times New Roman" w:cs="Times New Roman"/>
          <w:sz w:val="24"/>
          <w:szCs w:val="24"/>
        </w:rPr>
        <w:t>тних п</w:t>
      </w:r>
      <w:proofErr w:type="gramStart"/>
      <w:r w:rsidR="00731817" w:rsidRPr="00FA56CC">
        <w:rPr>
          <w:rFonts w:ascii="Times New Roman" w:hAnsi="Times New Roman" w:cs="Times New Roman"/>
          <w:sz w:val="24"/>
          <w:szCs w:val="24"/>
        </w:rPr>
        <w:t>.С</w:t>
      </w:r>
      <w:proofErr w:type="gramEnd"/>
      <w:r w:rsidR="00731817" w:rsidRPr="00FA56CC">
        <w:rPr>
          <w:rFonts w:ascii="Times New Roman" w:hAnsi="Times New Roman" w:cs="Times New Roman"/>
          <w:sz w:val="24"/>
          <w:szCs w:val="24"/>
        </w:rPr>
        <w:t>мидович   Якимович С. В.</w:t>
      </w:r>
    </w:p>
    <w:p w:rsidR="00BE0755" w:rsidRPr="00FA56CC" w:rsidRDefault="00BE0755" w:rsidP="00BE0755">
      <w:pPr>
        <w:ind w:firstLine="709"/>
        <w:jc w:val="both"/>
        <w:rPr>
          <w:rFonts w:ascii="Times New Roman" w:hAnsi="Times New Roman" w:cs="Times New Roman"/>
          <w:sz w:val="24"/>
          <w:szCs w:val="24"/>
        </w:rPr>
      </w:pPr>
      <w:proofErr w:type="gramStart"/>
      <w:r w:rsidRPr="00FA56CC">
        <w:rPr>
          <w:rFonts w:ascii="Times New Roman" w:hAnsi="Times New Roman" w:cs="Times New Roman"/>
          <w:sz w:val="24"/>
          <w:szCs w:val="24"/>
        </w:rPr>
        <w:t xml:space="preserve">25.06.2020 г. №173 и №174 Постановлением комиссии по делам несовершеннолетним и защите прав при </w:t>
      </w:r>
      <w:proofErr w:type="spellStart"/>
      <w:r w:rsidRPr="00FA56CC">
        <w:rPr>
          <w:rFonts w:ascii="Times New Roman" w:hAnsi="Times New Roman" w:cs="Times New Roman"/>
          <w:sz w:val="24"/>
          <w:szCs w:val="24"/>
        </w:rPr>
        <w:t>Смидовичском</w:t>
      </w:r>
      <w:proofErr w:type="spellEnd"/>
      <w:r w:rsidRPr="00FA56CC">
        <w:rPr>
          <w:rFonts w:ascii="Times New Roman" w:hAnsi="Times New Roman" w:cs="Times New Roman"/>
          <w:sz w:val="24"/>
          <w:szCs w:val="24"/>
        </w:rPr>
        <w:t xml:space="preserve"> районе,  утвержден комплексный межведомственный план индивидуальной профилактической работы с семьей </w:t>
      </w:r>
      <w:proofErr w:type="spellStart"/>
      <w:r w:rsidRPr="00FA56CC">
        <w:rPr>
          <w:rFonts w:ascii="Times New Roman" w:hAnsi="Times New Roman" w:cs="Times New Roman"/>
          <w:sz w:val="24"/>
          <w:szCs w:val="24"/>
        </w:rPr>
        <w:t>Тарабариной</w:t>
      </w:r>
      <w:proofErr w:type="spellEnd"/>
      <w:r w:rsidRPr="00FA56CC">
        <w:rPr>
          <w:rFonts w:ascii="Times New Roman" w:hAnsi="Times New Roman" w:cs="Times New Roman"/>
          <w:sz w:val="24"/>
          <w:szCs w:val="24"/>
        </w:rPr>
        <w:t xml:space="preserve"> Е.Ф.., которая имеет детей дошкольника и учащегося 9 класса Лукина Руслана Александровича, состоящего на </w:t>
      </w:r>
      <w:proofErr w:type="spellStart"/>
      <w:r w:rsidRPr="00FA56CC">
        <w:rPr>
          <w:rFonts w:ascii="Times New Roman" w:hAnsi="Times New Roman" w:cs="Times New Roman"/>
          <w:sz w:val="24"/>
          <w:szCs w:val="24"/>
        </w:rPr>
        <w:t>внутришкольном</w:t>
      </w:r>
      <w:proofErr w:type="spellEnd"/>
      <w:r w:rsidRPr="00FA56CC">
        <w:rPr>
          <w:rFonts w:ascii="Times New Roman" w:hAnsi="Times New Roman" w:cs="Times New Roman"/>
          <w:sz w:val="24"/>
          <w:szCs w:val="24"/>
        </w:rPr>
        <w:t xml:space="preserve"> учете и учете ПДН, в 2021 году Руслан совершил преступление и первоначально постановлением </w:t>
      </w:r>
      <w:proofErr w:type="spellStart"/>
      <w:r w:rsidRPr="00FA56CC">
        <w:rPr>
          <w:rFonts w:ascii="Times New Roman" w:hAnsi="Times New Roman" w:cs="Times New Roman"/>
          <w:sz w:val="24"/>
          <w:szCs w:val="24"/>
        </w:rPr>
        <w:t>Смидовичского</w:t>
      </w:r>
      <w:proofErr w:type="spellEnd"/>
      <w:r w:rsidRPr="00FA56CC">
        <w:rPr>
          <w:rFonts w:ascii="Times New Roman" w:hAnsi="Times New Roman" w:cs="Times New Roman"/>
          <w:sz w:val="24"/>
          <w:szCs w:val="24"/>
        </w:rPr>
        <w:t xml:space="preserve"> районного суда от 11.04.2021</w:t>
      </w:r>
      <w:proofErr w:type="gramEnd"/>
      <w:r w:rsidRPr="00FA56CC">
        <w:rPr>
          <w:rFonts w:ascii="Times New Roman" w:hAnsi="Times New Roman" w:cs="Times New Roman"/>
          <w:sz w:val="24"/>
          <w:szCs w:val="24"/>
        </w:rPr>
        <w:t xml:space="preserve">г. избрана мера пресечения в виде заключения под стражу по подозрению в совершении преступления. В конце третьей учебной четверти 2021-2022 учебного года Руслан был отпущен домой под подписку о невыезде. По решению суда подросток приговорен к трем годам лишения свободы по </w:t>
      </w:r>
      <w:proofErr w:type="gramStart"/>
      <w:r w:rsidRPr="00FA56CC">
        <w:rPr>
          <w:rFonts w:ascii="Times New Roman" w:hAnsi="Times New Roman" w:cs="Times New Roman"/>
          <w:sz w:val="24"/>
          <w:szCs w:val="24"/>
        </w:rPr>
        <w:t>ч</w:t>
      </w:r>
      <w:proofErr w:type="gramEnd"/>
      <w:r w:rsidRPr="00FA56CC">
        <w:rPr>
          <w:rFonts w:ascii="Times New Roman" w:hAnsi="Times New Roman" w:cs="Times New Roman"/>
          <w:sz w:val="24"/>
          <w:szCs w:val="24"/>
        </w:rPr>
        <w:t xml:space="preserve">.2 ст. 162, данная мера наказания заменена на условное отбывание наказания сроком 3 года 6 месяцев. Руслан Государственную итоговую аттестацию прошел успешно, аттестат об основном общем образовании получил. В летний период готовился к поступлению в профессиональное учебное заведение, однако не был принят ни в одно профессиональное образовательное </w:t>
      </w:r>
      <w:r w:rsidR="00FE58E1">
        <w:rPr>
          <w:rFonts w:ascii="Times New Roman" w:hAnsi="Times New Roman" w:cs="Times New Roman"/>
          <w:sz w:val="24"/>
          <w:szCs w:val="24"/>
        </w:rPr>
        <w:t xml:space="preserve"> учреждение </w:t>
      </w:r>
      <w:r w:rsidRPr="00FA56CC">
        <w:rPr>
          <w:rFonts w:ascii="Times New Roman" w:hAnsi="Times New Roman" w:cs="Times New Roman"/>
          <w:sz w:val="24"/>
          <w:szCs w:val="24"/>
        </w:rPr>
        <w:t>и 31 августа 2022 года подал заявление на зачисление его в 10 класс нашей школы.</w:t>
      </w:r>
    </w:p>
    <w:p w:rsidR="00BE0755" w:rsidRPr="00FA56CC" w:rsidRDefault="00BE0755" w:rsidP="00BE0755">
      <w:pPr>
        <w:ind w:firstLine="540"/>
        <w:jc w:val="both"/>
        <w:rPr>
          <w:rFonts w:ascii="Times New Roman" w:hAnsi="Times New Roman" w:cs="Times New Roman"/>
          <w:sz w:val="24"/>
          <w:szCs w:val="24"/>
        </w:rPr>
      </w:pPr>
      <w:r w:rsidRPr="00FA56CC">
        <w:rPr>
          <w:rFonts w:ascii="Times New Roman" w:hAnsi="Times New Roman" w:cs="Times New Roman"/>
          <w:sz w:val="24"/>
          <w:szCs w:val="24"/>
        </w:rPr>
        <w:t xml:space="preserve">Обучающийся 11 класса </w:t>
      </w:r>
      <w:proofErr w:type="gramStart"/>
      <w:r w:rsidRPr="00FA56CC">
        <w:rPr>
          <w:rFonts w:ascii="Times New Roman" w:hAnsi="Times New Roman" w:cs="Times New Roman"/>
          <w:sz w:val="24"/>
          <w:szCs w:val="24"/>
        </w:rPr>
        <w:t>Ермаков Дмитрий, состоящий на учете в ПДН посещал</w:t>
      </w:r>
      <w:proofErr w:type="gramEnd"/>
      <w:r w:rsidRPr="00FA56CC">
        <w:rPr>
          <w:rFonts w:ascii="Times New Roman" w:hAnsi="Times New Roman" w:cs="Times New Roman"/>
          <w:sz w:val="24"/>
          <w:szCs w:val="24"/>
        </w:rPr>
        <w:t xml:space="preserve"> занятия в течение всего учебного года, допускал единичные пропуски занятий. Дополнительные и внеурочные занятия посещал только под жестким контролем классного руководителя. Противоправных действий не совершал. Государственную итоговую аттестацию прошел успешно, аттестат о среднем общем образовании получил.</w:t>
      </w:r>
    </w:p>
    <w:p w:rsidR="001901F3" w:rsidRPr="00FA56CC" w:rsidRDefault="00090D97" w:rsidP="001901F3">
      <w:pPr>
        <w:ind w:firstLine="540"/>
        <w:jc w:val="both"/>
        <w:rPr>
          <w:rFonts w:ascii="Times New Roman" w:hAnsi="Times New Roman" w:cs="Times New Roman"/>
          <w:b/>
          <w:sz w:val="24"/>
          <w:szCs w:val="24"/>
        </w:rPr>
      </w:pPr>
      <w:r>
        <w:rPr>
          <w:rFonts w:ascii="Times New Roman" w:hAnsi="Times New Roman" w:cs="Times New Roman"/>
          <w:b/>
          <w:sz w:val="24"/>
          <w:szCs w:val="24"/>
        </w:rPr>
        <w:t>1.6</w:t>
      </w:r>
      <w:proofErr w:type="gramStart"/>
      <w:r>
        <w:rPr>
          <w:rFonts w:ascii="Times New Roman" w:hAnsi="Times New Roman" w:cs="Times New Roman"/>
          <w:b/>
          <w:sz w:val="24"/>
          <w:szCs w:val="24"/>
        </w:rPr>
        <w:t xml:space="preserve">  </w:t>
      </w:r>
      <w:r w:rsidR="00C95B13">
        <w:rPr>
          <w:rFonts w:ascii="Times New Roman" w:hAnsi="Times New Roman" w:cs="Times New Roman"/>
          <w:b/>
          <w:sz w:val="24"/>
          <w:szCs w:val="24"/>
        </w:rPr>
        <w:t>Н</w:t>
      </w:r>
      <w:proofErr w:type="gramEnd"/>
      <w:r w:rsidR="00C95B13">
        <w:rPr>
          <w:rFonts w:ascii="Times New Roman" w:hAnsi="Times New Roman" w:cs="Times New Roman"/>
          <w:b/>
          <w:sz w:val="24"/>
          <w:szCs w:val="24"/>
        </w:rPr>
        <w:t>е</w:t>
      </w:r>
      <w:r w:rsidR="00FE58E1">
        <w:rPr>
          <w:rFonts w:ascii="Times New Roman" w:hAnsi="Times New Roman" w:cs="Times New Roman"/>
          <w:b/>
          <w:sz w:val="24"/>
          <w:szCs w:val="24"/>
        </w:rPr>
        <w:t xml:space="preserve"> </w:t>
      </w:r>
      <w:r w:rsidR="00C95B13">
        <w:rPr>
          <w:rFonts w:ascii="Times New Roman" w:hAnsi="Times New Roman" w:cs="Times New Roman"/>
          <w:b/>
          <w:sz w:val="24"/>
          <w:szCs w:val="24"/>
        </w:rPr>
        <w:t>обучающихся,</w:t>
      </w:r>
      <w:r w:rsidR="00FE58E1">
        <w:rPr>
          <w:rFonts w:ascii="Times New Roman" w:hAnsi="Times New Roman" w:cs="Times New Roman"/>
          <w:b/>
          <w:sz w:val="24"/>
          <w:szCs w:val="24"/>
        </w:rPr>
        <w:t xml:space="preserve"> </w:t>
      </w:r>
      <w:r w:rsidR="00C95B13">
        <w:rPr>
          <w:rFonts w:ascii="Times New Roman" w:hAnsi="Times New Roman" w:cs="Times New Roman"/>
          <w:b/>
          <w:sz w:val="24"/>
          <w:szCs w:val="24"/>
        </w:rPr>
        <w:t xml:space="preserve"> пропускающих по неуважительной причин </w:t>
      </w:r>
      <w:r w:rsidR="001901F3" w:rsidRPr="00FA56CC">
        <w:rPr>
          <w:rFonts w:ascii="Times New Roman" w:hAnsi="Times New Roman" w:cs="Times New Roman"/>
          <w:b/>
          <w:sz w:val="24"/>
          <w:szCs w:val="24"/>
        </w:rPr>
        <w:t xml:space="preserve"> нет. </w:t>
      </w:r>
    </w:p>
    <w:p w:rsidR="001901F3" w:rsidRPr="00FA56CC" w:rsidRDefault="001901F3" w:rsidP="001901F3">
      <w:pPr>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005A0C51"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Обучающиеся весь учебный год, посещали занятия внеурочной деятельности. </w:t>
      </w:r>
    </w:p>
    <w:p w:rsidR="001901F3" w:rsidRPr="00FA56CC" w:rsidRDefault="001901F3" w:rsidP="001901F3">
      <w:pPr>
        <w:ind w:firstLine="540"/>
        <w:jc w:val="both"/>
        <w:rPr>
          <w:rFonts w:ascii="Times New Roman" w:hAnsi="Times New Roman" w:cs="Times New Roman"/>
          <w:sz w:val="24"/>
          <w:szCs w:val="24"/>
        </w:rPr>
      </w:pPr>
      <w:proofErr w:type="gramStart"/>
      <w:r w:rsidRPr="00FA56CC">
        <w:rPr>
          <w:rFonts w:ascii="Times New Roman" w:hAnsi="Times New Roman" w:cs="Times New Roman"/>
          <w:sz w:val="24"/>
          <w:szCs w:val="24"/>
        </w:rPr>
        <w:t>За истекший период этого учебного года неоднократно проводились профилактические беседы, рейды по межведомственному плану, запланированные и внеплановые с обучающимися нашей школы администрацией, классными руководителями, инспектором</w:t>
      </w:r>
      <w:r w:rsidRPr="00FA56CC">
        <w:rPr>
          <w:rFonts w:ascii="Times New Roman" w:hAnsi="Times New Roman" w:cs="Times New Roman"/>
          <w:color w:val="FF0000"/>
          <w:sz w:val="24"/>
          <w:szCs w:val="24"/>
        </w:rPr>
        <w:t xml:space="preserve"> </w:t>
      </w:r>
      <w:r w:rsidRPr="00FA56CC">
        <w:rPr>
          <w:rFonts w:ascii="Times New Roman" w:hAnsi="Times New Roman" w:cs="Times New Roman"/>
          <w:sz w:val="24"/>
          <w:szCs w:val="24"/>
        </w:rPr>
        <w:t>по делам несовершенн</w:t>
      </w:r>
      <w:r w:rsidR="00731817" w:rsidRPr="00FA56CC">
        <w:rPr>
          <w:rFonts w:ascii="Times New Roman" w:hAnsi="Times New Roman" w:cs="Times New Roman"/>
          <w:sz w:val="24"/>
          <w:szCs w:val="24"/>
        </w:rPr>
        <w:t>олетних п.</w:t>
      </w:r>
      <w:r w:rsidR="00FE58E1">
        <w:rPr>
          <w:rFonts w:ascii="Times New Roman" w:hAnsi="Times New Roman" w:cs="Times New Roman"/>
          <w:sz w:val="24"/>
          <w:szCs w:val="24"/>
        </w:rPr>
        <w:t xml:space="preserve"> </w:t>
      </w:r>
      <w:r w:rsidR="00731817" w:rsidRPr="00FA56CC">
        <w:rPr>
          <w:rFonts w:ascii="Times New Roman" w:hAnsi="Times New Roman" w:cs="Times New Roman"/>
          <w:sz w:val="24"/>
          <w:szCs w:val="24"/>
        </w:rPr>
        <w:t>Смидович   Якимович С. В.</w:t>
      </w:r>
      <w:r w:rsidRPr="00FA56CC">
        <w:rPr>
          <w:rFonts w:ascii="Times New Roman" w:hAnsi="Times New Roman" w:cs="Times New Roman"/>
          <w:sz w:val="24"/>
          <w:szCs w:val="24"/>
        </w:rPr>
        <w:t>.. Проведено 6 совместных рейдов</w:t>
      </w:r>
      <w:r w:rsidR="005A0C51" w:rsidRPr="00FA56CC">
        <w:rPr>
          <w:rFonts w:ascii="Times New Roman" w:hAnsi="Times New Roman" w:cs="Times New Roman"/>
          <w:sz w:val="24"/>
          <w:szCs w:val="24"/>
        </w:rPr>
        <w:t xml:space="preserve"> с инспектором ПДН  Якимович С. В.</w:t>
      </w:r>
      <w:r w:rsidRPr="00FA56CC">
        <w:rPr>
          <w:rFonts w:ascii="Times New Roman" w:hAnsi="Times New Roman" w:cs="Times New Roman"/>
          <w:sz w:val="24"/>
          <w:szCs w:val="24"/>
        </w:rPr>
        <w:t>., составлены рапорты посещений (в школе находятся копии).</w:t>
      </w:r>
      <w:proofErr w:type="gramEnd"/>
    </w:p>
    <w:p w:rsidR="001901F3" w:rsidRPr="00FA56CC" w:rsidRDefault="001901F3" w:rsidP="001901F3">
      <w:pPr>
        <w:ind w:firstLine="540"/>
        <w:jc w:val="both"/>
        <w:rPr>
          <w:rFonts w:ascii="Times New Roman" w:hAnsi="Times New Roman" w:cs="Times New Roman"/>
          <w:sz w:val="24"/>
          <w:szCs w:val="24"/>
        </w:rPr>
      </w:pPr>
      <w:r w:rsidRPr="00FA56CC">
        <w:rPr>
          <w:rFonts w:ascii="Times New Roman" w:hAnsi="Times New Roman" w:cs="Times New Roman"/>
          <w:b/>
          <w:sz w:val="24"/>
          <w:szCs w:val="24"/>
        </w:rPr>
        <w:t>Так адм</w:t>
      </w:r>
      <w:r w:rsidR="006B0E90" w:rsidRPr="00FA56CC">
        <w:rPr>
          <w:rFonts w:ascii="Times New Roman" w:hAnsi="Times New Roman" w:cs="Times New Roman"/>
          <w:b/>
          <w:sz w:val="24"/>
          <w:szCs w:val="24"/>
        </w:rPr>
        <w:t xml:space="preserve">инистрацией состоялось более 11 </w:t>
      </w:r>
      <w:r w:rsidRPr="00FA56CC">
        <w:rPr>
          <w:rFonts w:ascii="Times New Roman" w:hAnsi="Times New Roman" w:cs="Times New Roman"/>
          <w:b/>
          <w:sz w:val="24"/>
          <w:szCs w:val="24"/>
        </w:rPr>
        <w:t xml:space="preserve">административных бесед с </w:t>
      </w:r>
      <w:proofErr w:type="gramStart"/>
      <w:r w:rsidRPr="00FA56CC">
        <w:rPr>
          <w:rFonts w:ascii="Times New Roman" w:hAnsi="Times New Roman" w:cs="Times New Roman"/>
          <w:b/>
          <w:sz w:val="24"/>
          <w:szCs w:val="24"/>
        </w:rPr>
        <w:t>обучающимися</w:t>
      </w:r>
      <w:proofErr w:type="gramEnd"/>
      <w:r w:rsidRPr="00FA56CC">
        <w:rPr>
          <w:rFonts w:ascii="Times New Roman" w:hAnsi="Times New Roman" w:cs="Times New Roman"/>
          <w:b/>
          <w:sz w:val="24"/>
          <w:szCs w:val="24"/>
        </w:rPr>
        <w:t xml:space="preserve"> и вызовом родителей (записи ведутся в тетради для бесед). </w:t>
      </w:r>
      <w:proofErr w:type="gramStart"/>
      <w:r w:rsidRPr="00FA56CC">
        <w:rPr>
          <w:rFonts w:ascii="Times New Roman" w:hAnsi="Times New Roman" w:cs="Times New Roman"/>
          <w:b/>
          <w:sz w:val="24"/>
          <w:szCs w:val="24"/>
        </w:rPr>
        <w:t xml:space="preserve">Классными </w:t>
      </w:r>
      <w:r w:rsidR="00E043E6" w:rsidRPr="00FA56CC">
        <w:rPr>
          <w:rFonts w:ascii="Times New Roman" w:hAnsi="Times New Roman" w:cs="Times New Roman"/>
          <w:b/>
          <w:sz w:val="24"/>
          <w:szCs w:val="24"/>
        </w:rPr>
        <w:t xml:space="preserve"> </w:t>
      </w:r>
      <w:r w:rsidRPr="00FA56CC">
        <w:rPr>
          <w:rFonts w:ascii="Times New Roman" w:hAnsi="Times New Roman" w:cs="Times New Roman"/>
          <w:b/>
          <w:sz w:val="24"/>
          <w:szCs w:val="24"/>
        </w:rPr>
        <w:t xml:space="preserve">руководителями </w:t>
      </w:r>
      <w:r w:rsidRPr="00FA56CC">
        <w:rPr>
          <w:rFonts w:ascii="Times New Roman" w:hAnsi="Times New Roman" w:cs="Times New Roman"/>
          <w:sz w:val="24"/>
          <w:szCs w:val="24"/>
        </w:rPr>
        <w:t>профилактические беседы проводятся регулярно, а с обучающимися, вызывающими особую тревогу, ежедневно в рабочем порядке.</w:t>
      </w:r>
      <w:proofErr w:type="gramEnd"/>
      <w:r w:rsidRPr="00FA56CC">
        <w:rPr>
          <w:rFonts w:ascii="Times New Roman" w:hAnsi="Times New Roman" w:cs="Times New Roman"/>
          <w:sz w:val="24"/>
          <w:szCs w:val="24"/>
        </w:rPr>
        <w:t xml:space="preserve"> К таким обучающимся относятся:</w:t>
      </w:r>
      <w:r w:rsidR="00BE0755" w:rsidRPr="00FA56CC">
        <w:rPr>
          <w:rFonts w:ascii="Times New Roman" w:hAnsi="Times New Roman" w:cs="Times New Roman"/>
          <w:sz w:val="24"/>
          <w:szCs w:val="24"/>
        </w:rPr>
        <w:t xml:space="preserve"> Кошелев В.-1кл.; Василенко Г.– 2</w:t>
      </w:r>
      <w:r w:rsidR="006B0E90" w:rsidRPr="00FA56CC">
        <w:rPr>
          <w:rFonts w:ascii="Times New Roman" w:hAnsi="Times New Roman" w:cs="Times New Roman"/>
          <w:sz w:val="24"/>
          <w:szCs w:val="24"/>
        </w:rPr>
        <w:t xml:space="preserve"> класс,</w:t>
      </w:r>
      <w:proofErr w:type="gramStart"/>
      <w:r w:rsidR="006B0E90" w:rsidRPr="00FA56CC">
        <w:rPr>
          <w:rFonts w:ascii="Times New Roman" w:hAnsi="Times New Roman" w:cs="Times New Roman"/>
          <w:sz w:val="24"/>
          <w:szCs w:val="24"/>
        </w:rPr>
        <w:t xml:space="preserve"> </w:t>
      </w:r>
      <w:r w:rsidRPr="00FA56CC">
        <w:rPr>
          <w:rFonts w:ascii="Times New Roman" w:hAnsi="Times New Roman" w:cs="Times New Roman"/>
          <w:sz w:val="24"/>
          <w:szCs w:val="24"/>
        </w:rPr>
        <w:t>,</w:t>
      </w:r>
      <w:proofErr w:type="gramEnd"/>
      <w:r w:rsidRPr="00FA56CC">
        <w:rPr>
          <w:rFonts w:ascii="Times New Roman" w:hAnsi="Times New Roman" w:cs="Times New Roman"/>
          <w:sz w:val="24"/>
          <w:szCs w:val="24"/>
        </w:rPr>
        <w:t xml:space="preserve"> Пискуновым В., </w:t>
      </w:r>
      <w:proofErr w:type="spellStart"/>
      <w:r w:rsidRPr="00FA56CC">
        <w:rPr>
          <w:rFonts w:ascii="Times New Roman" w:hAnsi="Times New Roman" w:cs="Times New Roman"/>
          <w:sz w:val="24"/>
          <w:szCs w:val="24"/>
        </w:rPr>
        <w:t>Шаймордановым</w:t>
      </w:r>
      <w:proofErr w:type="spellEnd"/>
      <w:r w:rsidRPr="00FA56CC">
        <w:rPr>
          <w:rFonts w:ascii="Times New Roman" w:hAnsi="Times New Roman" w:cs="Times New Roman"/>
          <w:sz w:val="24"/>
          <w:szCs w:val="24"/>
        </w:rPr>
        <w:t xml:space="preserve"> С. </w:t>
      </w:r>
      <w:r w:rsidR="006B0E90" w:rsidRPr="00FA56CC">
        <w:rPr>
          <w:rFonts w:ascii="Times New Roman" w:hAnsi="Times New Roman" w:cs="Times New Roman"/>
          <w:sz w:val="24"/>
          <w:szCs w:val="24"/>
        </w:rPr>
        <w:t xml:space="preserve"> и </w:t>
      </w:r>
      <w:proofErr w:type="spellStart"/>
      <w:r w:rsidR="006B0E90" w:rsidRPr="00FA56CC">
        <w:rPr>
          <w:rFonts w:ascii="Times New Roman" w:hAnsi="Times New Roman" w:cs="Times New Roman"/>
          <w:sz w:val="24"/>
          <w:szCs w:val="24"/>
        </w:rPr>
        <w:t>Зиганшин</w:t>
      </w:r>
      <w:proofErr w:type="spellEnd"/>
      <w:r w:rsidR="006B0E90" w:rsidRPr="00FA56CC">
        <w:rPr>
          <w:rFonts w:ascii="Times New Roman" w:hAnsi="Times New Roman" w:cs="Times New Roman"/>
          <w:sz w:val="24"/>
          <w:szCs w:val="24"/>
        </w:rPr>
        <w:t xml:space="preserve"> А.</w:t>
      </w:r>
      <w:r w:rsidRPr="00FA56CC">
        <w:rPr>
          <w:rFonts w:ascii="Times New Roman" w:hAnsi="Times New Roman" w:cs="Times New Roman"/>
          <w:sz w:val="24"/>
          <w:szCs w:val="24"/>
        </w:rPr>
        <w:t>– 7класс,</w:t>
      </w:r>
      <w:r w:rsidR="00731817" w:rsidRPr="00FA56CC">
        <w:rPr>
          <w:rFonts w:ascii="Times New Roman" w:hAnsi="Times New Roman" w:cs="Times New Roman"/>
          <w:sz w:val="24"/>
          <w:szCs w:val="24"/>
        </w:rPr>
        <w:t xml:space="preserve"> </w:t>
      </w:r>
      <w:r w:rsidR="00706F7A">
        <w:rPr>
          <w:rFonts w:ascii="Times New Roman" w:hAnsi="Times New Roman" w:cs="Times New Roman"/>
          <w:sz w:val="24"/>
          <w:szCs w:val="24"/>
        </w:rPr>
        <w:t xml:space="preserve"> Бережной</w:t>
      </w:r>
      <w:r w:rsidR="006B0E90" w:rsidRPr="00FA56CC">
        <w:rPr>
          <w:rFonts w:ascii="Times New Roman" w:hAnsi="Times New Roman" w:cs="Times New Roman"/>
          <w:sz w:val="24"/>
          <w:szCs w:val="24"/>
        </w:rPr>
        <w:t xml:space="preserve"> А. и </w:t>
      </w:r>
      <w:r w:rsidR="001C657C"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Л</w:t>
      </w:r>
      <w:r w:rsidR="00731817" w:rsidRPr="00FA56CC">
        <w:rPr>
          <w:rFonts w:ascii="Times New Roman" w:hAnsi="Times New Roman" w:cs="Times New Roman"/>
          <w:sz w:val="24"/>
          <w:szCs w:val="24"/>
        </w:rPr>
        <w:t xml:space="preserve">укин Р. – 10 класс,  Ананьев А. – 8 класс, </w:t>
      </w:r>
      <w:r w:rsidRPr="00FA56CC">
        <w:rPr>
          <w:rFonts w:ascii="Times New Roman" w:hAnsi="Times New Roman" w:cs="Times New Roman"/>
          <w:sz w:val="24"/>
          <w:szCs w:val="24"/>
        </w:rPr>
        <w:t xml:space="preserve">Воронин А. </w:t>
      </w:r>
      <w:r w:rsidR="00731817" w:rsidRPr="00FA56CC">
        <w:rPr>
          <w:rFonts w:ascii="Times New Roman" w:hAnsi="Times New Roman" w:cs="Times New Roman"/>
          <w:sz w:val="24"/>
          <w:szCs w:val="24"/>
        </w:rPr>
        <w:t>– 8</w:t>
      </w:r>
      <w:r w:rsidR="001C657C" w:rsidRPr="00FA56CC">
        <w:rPr>
          <w:rFonts w:ascii="Times New Roman" w:hAnsi="Times New Roman" w:cs="Times New Roman"/>
          <w:sz w:val="24"/>
          <w:szCs w:val="24"/>
        </w:rPr>
        <w:t xml:space="preserve">класс. </w:t>
      </w:r>
      <w:r w:rsidRPr="00FA56CC">
        <w:rPr>
          <w:rFonts w:ascii="Times New Roman" w:hAnsi="Times New Roman" w:cs="Times New Roman"/>
          <w:sz w:val="24"/>
          <w:szCs w:val="24"/>
        </w:rPr>
        <w:t>Эти записи фиксируются в документации классного руководителя.</w:t>
      </w:r>
    </w:p>
    <w:p w:rsidR="000C177F" w:rsidRPr="00FA56CC" w:rsidRDefault="001901F3" w:rsidP="006E6CE2">
      <w:pPr>
        <w:ind w:firstLine="851"/>
        <w:jc w:val="both"/>
        <w:rPr>
          <w:rFonts w:ascii="Times New Roman" w:hAnsi="Times New Roman" w:cs="Times New Roman"/>
          <w:sz w:val="24"/>
          <w:szCs w:val="24"/>
        </w:rPr>
      </w:pPr>
      <w:r w:rsidRPr="00FA56CC">
        <w:rPr>
          <w:rFonts w:ascii="Times New Roman" w:hAnsi="Times New Roman" w:cs="Times New Roman"/>
          <w:b/>
          <w:sz w:val="24"/>
          <w:szCs w:val="24"/>
        </w:rPr>
        <w:lastRenderedPageBreak/>
        <w:t xml:space="preserve">  Было проведено 3 Совета Профилакти</w:t>
      </w:r>
      <w:r w:rsidR="006B0E90" w:rsidRPr="00FA56CC">
        <w:rPr>
          <w:rFonts w:ascii="Times New Roman" w:hAnsi="Times New Roman" w:cs="Times New Roman"/>
          <w:b/>
          <w:sz w:val="24"/>
          <w:szCs w:val="24"/>
        </w:rPr>
        <w:t>ки</w:t>
      </w:r>
      <w:proofErr w:type="gramStart"/>
      <w:r w:rsidR="006B0E90" w:rsidRPr="00FA56CC">
        <w:rPr>
          <w:rFonts w:ascii="Times New Roman" w:hAnsi="Times New Roman" w:cs="Times New Roman"/>
          <w:b/>
          <w:sz w:val="24"/>
          <w:szCs w:val="24"/>
        </w:rPr>
        <w:t xml:space="preserve"> .</w:t>
      </w:r>
      <w:proofErr w:type="gramEnd"/>
      <w:r w:rsidR="0044741E" w:rsidRPr="00FA56CC">
        <w:rPr>
          <w:rFonts w:ascii="Times New Roman" w:hAnsi="Times New Roman" w:cs="Times New Roman"/>
          <w:b/>
          <w:sz w:val="24"/>
          <w:szCs w:val="24"/>
        </w:rPr>
        <w:t xml:space="preserve"> </w:t>
      </w:r>
      <w:r w:rsidRPr="00FA56CC">
        <w:rPr>
          <w:rFonts w:ascii="Times New Roman" w:hAnsi="Times New Roman" w:cs="Times New Roman"/>
          <w:sz w:val="24"/>
          <w:szCs w:val="24"/>
        </w:rPr>
        <w:t>По итогам заседания было вынесено решение по каждому обучающемуся, приглашенному на совет, определены ответственные за выполн</w:t>
      </w:r>
      <w:r w:rsidR="006B0E90" w:rsidRPr="00FA56CC">
        <w:rPr>
          <w:rFonts w:ascii="Times New Roman" w:hAnsi="Times New Roman" w:cs="Times New Roman"/>
          <w:sz w:val="24"/>
          <w:szCs w:val="24"/>
        </w:rPr>
        <w:t>ение решения. Все решения исполнены</w:t>
      </w:r>
      <w:r w:rsidR="00226DF4" w:rsidRPr="00FA56CC">
        <w:rPr>
          <w:rFonts w:ascii="Times New Roman" w:hAnsi="Times New Roman" w:cs="Times New Roman"/>
          <w:sz w:val="24"/>
          <w:szCs w:val="24"/>
        </w:rPr>
        <w:t xml:space="preserve">  </w:t>
      </w:r>
    </w:p>
    <w:p w:rsidR="000C177F" w:rsidRPr="00FA56CC" w:rsidRDefault="00090D97" w:rsidP="000C177F">
      <w:pPr>
        <w:ind w:firstLine="720"/>
        <w:jc w:val="both"/>
        <w:rPr>
          <w:rFonts w:ascii="Times New Roman" w:hAnsi="Times New Roman" w:cs="Times New Roman"/>
          <w:sz w:val="24"/>
          <w:szCs w:val="24"/>
        </w:rPr>
      </w:pPr>
      <w:r>
        <w:rPr>
          <w:rFonts w:ascii="Times New Roman" w:hAnsi="Times New Roman" w:cs="Times New Roman"/>
          <w:b/>
          <w:sz w:val="24"/>
          <w:szCs w:val="24"/>
        </w:rPr>
        <w:t>1.7</w:t>
      </w:r>
      <w:r w:rsidR="000C177F" w:rsidRPr="00FA56CC">
        <w:rPr>
          <w:rFonts w:ascii="Times New Roman" w:hAnsi="Times New Roman" w:cs="Times New Roman"/>
          <w:b/>
          <w:sz w:val="24"/>
          <w:szCs w:val="24"/>
        </w:rPr>
        <w:t xml:space="preserve"> </w:t>
      </w:r>
      <w:r w:rsidR="001901F3" w:rsidRPr="00FA56CC">
        <w:rPr>
          <w:rFonts w:ascii="Times New Roman" w:hAnsi="Times New Roman" w:cs="Times New Roman"/>
          <w:b/>
          <w:sz w:val="24"/>
          <w:szCs w:val="24"/>
        </w:rPr>
        <w:t xml:space="preserve"> </w:t>
      </w:r>
      <w:r w:rsidR="000C177F" w:rsidRPr="00A3199C">
        <w:rPr>
          <w:rFonts w:ascii="Times New Roman" w:hAnsi="Times New Roman" w:cs="Times New Roman"/>
          <w:b/>
          <w:sz w:val="24"/>
          <w:szCs w:val="24"/>
        </w:rPr>
        <w:t>Управление школой помогает осуществлять Управляющий Совет</w:t>
      </w:r>
      <w:r w:rsidR="000C177F" w:rsidRPr="00FA56CC">
        <w:rPr>
          <w:rFonts w:ascii="Times New Roman" w:hAnsi="Times New Roman" w:cs="Times New Roman"/>
          <w:sz w:val="24"/>
          <w:szCs w:val="24"/>
        </w:rPr>
        <w:t>. В этом учебном году он имеет следующий состав:</w:t>
      </w:r>
    </w:p>
    <w:p w:rsidR="000C177F" w:rsidRPr="00FA56CC" w:rsidRDefault="00FD27D2" w:rsidP="000C177F">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Иваницкая   Е.</w:t>
      </w:r>
      <w:r w:rsidR="00E453B2" w:rsidRPr="00FA56CC">
        <w:rPr>
          <w:rFonts w:ascii="Times New Roman" w:hAnsi="Times New Roman" w:cs="Times New Roman"/>
          <w:sz w:val="24"/>
          <w:szCs w:val="24"/>
        </w:rPr>
        <w:t>С.</w:t>
      </w:r>
    </w:p>
    <w:p w:rsidR="000C177F" w:rsidRPr="00FA56CC" w:rsidRDefault="000C177F" w:rsidP="000C177F">
      <w:pPr>
        <w:tabs>
          <w:tab w:val="left" w:pos="1380"/>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2.  </w:t>
      </w:r>
      <w:proofErr w:type="spellStart"/>
      <w:r w:rsidRPr="00FA56CC">
        <w:rPr>
          <w:rFonts w:ascii="Times New Roman" w:hAnsi="Times New Roman" w:cs="Times New Roman"/>
          <w:sz w:val="24"/>
          <w:szCs w:val="24"/>
        </w:rPr>
        <w:t>Матвеюк</w:t>
      </w:r>
      <w:proofErr w:type="spellEnd"/>
      <w:r w:rsidRPr="00FA56CC">
        <w:rPr>
          <w:rFonts w:ascii="Times New Roman" w:hAnsi="Times New Roman" w:cs="Times New Roman"/>
          <w:sz w:val="24"/>
          <w:szCs w:val="24"/>
        </w:rPr>
        <w:t xml:space="preserve"> Ю.А.</w:t>
      </w:r>
    </w:p>
    <w:p w:rsidR="000C177F" w:rsidRPr="00FA56CC" w:rsidRDefault="00E453B2" w:rsidP="000C177F">
      <w:pPr>
        <w:tabs>
          <w:tab w:val="left" w:pos="1380"/>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3.  </w:t>
      </w:r>
      <w:proofErr w:type="spellStart"/>
      <w:r w:rsidRPr="00FA56CC">
        <w:rPr>
          <w:rFonts w:ascii="Times New Roman" w:hAnsi="Times New Roman" w:cs="Times New Roman"/>
          <w:sz w:val="24"/>
          <w:szCs w:val="24"/>
        </w:rPr>
        <w:t>Берсенева</w:t>
      </w:r>
      <w:proofErr w:type="spellEnd"/>
      <w:r w:rsidRPr="00FA56CC">
        <w:rPr>
          <w:rFonts w:ascii="Times New Roman" w:hAnsi="Times New Roman" w:cs="Times New Roman"/>
          <w:sz w:val="24"/>
          <w:szCs w:val="24"/>
        </w:rPr>
        <w:t xml:space="preserve"> Н. Н.</w:t>
      </w:r>
    </w:p>
    <w:p w:rsidR="000C177F" w:rsidRPr="00FA56CC" w:rsidRDefault="000C177F" w:rsidP="000C177F">
      <w:pPr>
        <w:tabs>
          <w:tab w:val="left" w:pos="1380"/>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4.  Корнева О.И.</w:t>
      </w:r>
    </w:p>
    <w:p w:rsidR="00F56914" w:rsidRPr="00FA56CC" w:rsidRDefault="00E453B2" w:rsidP="00F56914">
      <w:pPr>
        <w:tabs>
          <w:tab w:val="left" w:pos="1380"/>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5.  Попова А. </w:t>
      </w:r>
      <w:r w:rsidR="004B7BA5" w:rsidRPr="00FA56CC">
        <w:rPr>
          <w:rFonts w:ascii="Times New Roman" w:hAnsi="Times New Roman" w:cs="Times New Roman"/>
          <w:sz w:val="24"/>
          <w:szCs w:val="24"/>
        </w:rPr>
        <w:t>А</w:t>
      </w:r>
    </w:p>
    <w:p w:rsidR="00F56914" w:rsidRPr="00FA56CC" w:rsidRDefault="00F56914" w:rsidP="00F56914">
      <w:pPr>
        <w:tabs>
          <w:tab w:val="left" w:pos="1380"/>
        </w:tabs>
        <w:spacing w:after="0" w:line="240" w:lineRule="auto"/>
        <w:jc w:val="both"/>
        <w:rPr>
          <w:rFonts w:ascii="Times New Roman" w:hAnsi="Times New Roman" w:cs="Times New Roman"/>
          <w:sz w:val="24"/>
          <w:szCs w:val="24"/>
        </w:rPr>
      </w:pPr>
    </w:p>
    <w:p w:rsidR="000C177F" w:rsidRPr="00FA56CC" w:rsidRDefault="00A3199C" w:rsidP="000C177F">
      <w:pPr>
        <w:ind w:firstLine="720"/>
        <w:jc w:val="both"/>
        <w:rPr>
          <w:rFonts w:ascii="Times New Roman" w:hAnsi="Times New Roman" w:cs="Times New Roman"/>
          <w:sz w:val="24"/>
          <w:szCs w:val="24"/>
        </w:rPr>
      </w:pPr>
      <w:r>
        <w:rPr>
          <w:rFonts w:ascii="Times New Roman" w:hAnsi="Times New Roman" w:cs="Times New Roman"/>
          <w:b/>
          <w:sz w:val="24"/>
          <w:szCs w:val="24"/>
        </w:rPr>
        <w:t>1.8</w:t>
      </w:r>
      <w:r w:rsidR="000C177F" w:rsidRPr="00FA56CC">
        <w:rPr>
          <w:rFonts w:ascii="Times New Roman" w:hAnsi="Times New Roman" w:cs="Times New Roman"/>
          <w:b/>
          <w:sz w:val="24"/>
          <w:szCs w:val="24"/>
        </w:rPr>
        <w:t>.</w:t>
      </w:r>
      <w:r w:rsidR="000C177F" w:rsidRPr="00FA56CC">
        <w:rPr>
          <w:rFonts w:ascii="Times New Roman" w:hAnsi="Times New Roman" w:cs="Times New Roman"/>
          <w:sz w:val="24"/>
          <w:szCs w:val="24"/>
        </w:rPr>
        <w:t xml:space="preserve"> В этом учебном году продолжено осуществление воспитательной программы «Доро</w:t>
      </w:r>
      <w:r w:rsidR="006F11B4" w:rsidRPr="00FA56CC">
        <w:rPr>
          <w:rFonts w:ascii="Times New Roman" w:hAnsi="Times New Roman" w:cs="Times New Roman"/>
          <w:sz w:val="24"/>
          <w:szCs w:val="24"/>
        </w:rPr>
        <w:t xml:space="preserve">га к себе» по модулям </w:t>
      </w:r>
      <w:r w:rsidR="006A5C96" w:rsidRPr="00FA56CC">
        <w:rPr>
          <w:rFonts w:ascii="Times New Roman" w:hAnsi="Times New Roman" w:cs="Times New Roman"/>
          <w:sz w:val="24"/>
          <w:szCs w:val="24"/>
        </w:rPr>
        <w:t xml:space="preserve"> </w:t>
      </w:r>
      <w:r w:rsidR="006B0E90" w:rsidRPr="00FA56CC">
        <w:rPr>
          <w:rFonts w:ascii="Times New Roman" w:hAnsi="Times New Roman" w:cs="Times New Roman"/>
          <w:sz w:val="24"/>
          <w:szCs w:val="24"/>
        </w:rPr>
        <w:t>рассчитанная на 2021-2025 год</w:t>
      </w:r>
      <w:r w:rsidR="000C177F" w:rsidRPr="00FA56CC">
        <w:rPr>
          <w:rFonts w:ascii="Times New Roman" w:hAnsi="Times New Roman" w:cs="Times New Roman"/>
          <w:sz w:val="24"/>
          <w:szCs w:val="24"/>
        </w:rPr>
        <w:t xml:space="preserve">. </w:t>
      </w:r>
    </w:p>
    <w:p w:rsidR="000C177F" w:rsidRPr="00FA56CC" w:rsidRDefault="00947196" w:rsidP="000C177F">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0C177F" w:rsidRPr="00FA56CC">
        <w:rPr>
          <w:rFonts w:ascii="Times New Roman" w:hAnsi="Times New Roman" w:cs="Times New Roman"/>
          <w:b/>
          <w:sz w:val="24"/>
          <w:szCs w:val="24"/>
        </w:rPr>
        <w:t xml:space="preserve">2. </w:t>
      </w:r>
      <w:r w:rsidR="000C177F" w:rsidRPr="00A3199C">
        <w:rPr>
          <w:rFonts w:ascii="Times New Roman" w:hAnsi="Times New Roman" w:cs="Times New Roman"/>
          <w:b/>
          <w:sz w:val="28"/>
          <w:szCs w:val="28"/>
        </w:rPr>
        <w:t>Условия осуществления образовательного процесса</w:t>
      </w:r>
      <w:r w:rsidR="000C177F" w:rsidRPr="00FA56CC">
        <w:rPr>
          <w:rFonts w:ascii="Times New Roman" w:hAnsi="Times New Roman" w:cs="Times New Roman"/>
          <w:b/>
          <w:sz w:val="24"/>
          <w:szCs w:val="24"/>
        </w:rPr>
        <w:t>.</w:t>
      </w:r>
    </w:p>
    <w:p w:rsidR="000C177F" w:rsidRPr="00FA56CC" w:rsidRDefault="000C177F" w:rsidP="000C177F">
      <w:pPr>
        <w:spacing w:after="0" w:line="240" w:lineRule="auto"/>
        <w:ind w:firstLine="720"/>
        <w:jc w:val="both"/>
        <w:rPr>
          <w:rFonts w:ascii="Times New Roman" w:hAnsi="Times New Roman" w:cs="Times New Roman"/>
          <w:sz w:val="24"/>
          <w:szCs w:val="24"/>
        </w:rPr>
      </w:pPr>
      <w:r w:rsidRPr="00FA56CC">
        <w:rPr>
          <w:rFonts w:ascii="Times New Roman" w:hAnsi="Times New Roman" w:cs="Times New Roman"/>
          <w:b/>
          <w:sz w:val="24"/>
          <w:szCs w:val="24"/>
        </w:rPr>
        <w:t>2.1</w:t>
      </w:r>
      <w:r w:rsidRPr="00FA56CC">
        <w:rPr>
          <w:rFonts w:ascii="Times New Roman" w:hAnsi="Times New Roman" w:cs="Times New Roman"/>
          <w:sz w:val="24"/>
          <w:szCs w:val="24"/>
        </w:rPr>
        <w:t xml:space="preserve"> Образовательное учреждение работает в следующем режиме:</w:t>
      </w:r>
    </w:p>
    <w:p w:rsidR="000C177F" w:rsidRPr="00FA56CC" w:rsidRDefault="001C657C" w:rsidP="000C177F">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 Школа – 5 </w:t>
      </w:r>
      <w:r w:rsidR="00110177" w:rsidRPr="00FA56CC">
        <w:rPr>
          <w:rFonts w:ascii="Times New Roman" w:hAnsi="Times New Roman" w:cs="Times New Roman"/>
          <w:sz w:val="24"/>
          <w:szCs w:val="24"/>
        </w:rPr>
        <w:t xml:space="preserve"> </w:t>
      </w:r>
      <w:r w:rsidR="000C177F" w:rsidRPr="00FA56CC">
        <w:rPr>
          <w:rFonts w:ascii="Times New Roman" w:hAnsi="Times New Roman" w:cs="Times New Roman"/>
          <w:sz w:val="24"/>
          <w:szCs w:val="24"/>
        </w:rPr>
        <w:t>-дневная рабочая неделя, обучение проходит в одну смену, с 8-30 до 17-00;</w:t>
      </w:r>
    </w:p>
    <w:p w:rsidR="000C177F" w:rsidRPr="00FA56CC" w:rsidRDefault="000C177F" w:rsidP="000C177F">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Детский сад – 5-дневная рабочая неделя, с 7-15 до 17-45.</w:t>
      </w:r>
    </w:p>
    <w:p w:rsidR="005A62E0" w:rsidRPr="00FA56CC" w:rsidRDefault="000C177F" w:rsidP="000C177F">
      <w:pPr>
        <w:ind w:firstLine="720"/>
        <w:jc w:val="both"/>
        <w:rPr>
          <w:rFonts w:ascii="Times New Roman" w:hAnsi="Times New Roman" w:cs="Times New Roman"/>
          <w:sz w:val="24"/>
          <w:szCs w:val="24"/>
        </w:rPr>
      </w:pPr>
      <w:r w:rsidRPr="00FA56CC">
        <w:rPr>
          <w:rFonts w:ascii="Times New Roman" w:hAnsi="Times New Roman" w:cs="Times New Roman"/>
          <w:b/>
          <w:sz w:val="24"/>
          <w:szCs w:val="24"/>
        </w:rPr>
        <w:t>2.2</w:t>
      </w:r>
      <w:r w:rsidRPr="00FA56CC">
        <w:rPr>
          <w:rFonts w:ascii="Times New Roman" w:hAnsi="Times New Roman" w:cs="Times New Roman"/>
          <w:sz w:val="24"/>
          <w:szCs w:val="24"/>
        </w:rPr>
        <w:t xml:space="preserve"> Учебно-материальная база формируется исходя из кабинетной системы работы школы. </w:t>
      </w:r>
      <w:proofErr w:type="gramStart"/>
      <w:r w:rsidRPr="00FA56CC">
        <w:rPr>
          <w:rFonts w:ascii="Times New Roman" w:hAnsi="Times New Roman" w:cs="Times New Roman"/>
          <w:sz w:val="24"/>
          <w:szCs w:val="24"/>
        </w:rPr>
        <w:t>Оснащение кабинета физики, химии, биологии осуществлено на 80%. Оснащены  картами, атласами, таблицами, наборами иллюстраций, дидактическими материалами кабинеты истории, географии, математики, русского языка, кабинеты начальных классов.</w:t>
      </w:r>
      <w:proofErr w:type="gramEnd"/>
      <w:r w:rsidRPr="00FA56CC">
        <w:rPr>
          <w:rFonts w:ascii="Times New Roman" w:hAnsi="Times New Roman" w:cs="Times New Roman"/>
          <w:sz w:val="24"/>
          <w:szCs w:val="24"/>
        </w:rPr>
        <w:t xml:space="preserve"> Кабинеты технологии, кабинет химии, начальн</w:t>
      </w:r>
      <w:r w:rsidR="006219F3" w:rsidRPr="00FA56CC">
        <w:rPr>
          <w:rFonts w:ascii="Times New Roman" w:hAnsi="Times New Roman" w:cs="Times New Roman"/>
          <w:sz w:val="24"/>
          <w:szCs w:val="24"/>
        </w:rPr>
        <w:t>ых классов оснащены</w:t>
      </w:r>
      <w:r w:rsidRPr="00FA56CC">
        <w:rPr>
          <w:rFonts w:ascii="Times New Roman" w:hAnsi="Times New Roman" w:cs="Times New Roman"/>
          <w:sz w:val="24"/>
          <w:szCs w:val="24"/>
        </w:rPr>
        <w:t xml:space="preserve"> ноутбуками, проектором. Кабинет первого класса оснащен интерактивной доской, проектором, музыкальным центром. Компьютерный класс оснащен проектором, экраном, маркерной доской, сканером, принтером, компьютерами в количестве – 7 шт. Имеется видеотека с учебными программами и фильмами. Все предметные кабинеты оснащены ноутбуками.</w:t>
      </w:r>
      <w:r w:rsidR="00D55D3B" w:rsidRPr="00FA56CC">
        <w:rPr>
          <w:rFonts w:ascii="Times New Roman" w:hAnsi="Times New Roman" w:cs="Times New Roman"/>
          <w:sz w:val="24"/>
          <w:szCs w:val="24"/>
        </w:rPr>
        <w:t xml:space="preserve">  </w:t>
      </w:r>
      <w:r w:rsidR="00110177" w:rsidRPr="00FA56CC">
        <w:rPr>
          <w:rFonts w:ascii="Times New Roman" w:hAnsi="Times New Roman" w:cs="Times New Roman"/>
          <w:sz w:val="24"/>
          <w:szCs w:val="24"/>
        </w:rPr>
        <w:t xml:space="preserve">  Администрация подготовила  два кабинета </w:t>
      </w:r>
      <w:r w:rsidR="0084413F" w:rsidRPr="00FA56CC">
        <w:rPr>
          <w:rFonts w:ascii="Times New Roman" w:hAnsi="Times New Roman" w:cs="Times New Roman"/>
          <w:sz w:val="24"/>
          <w:szCs w:val="24"/>
        </w:rPr>
        <w:t>для размещения «ТОЧЕК  РОСТА», ж</w:t>
      </w:r>
      <w:r w:rsidR="00110177" w:rsidRPr="00FA56CC">
        <w:rPr>
          <w:rFonts w:ascii="Times New Roman" w:hAnsi="Times New Roman" w:cs="Times New Roman"/>
          <w:sz w:val="24"/>
          <w:szCs w:val="24"/>
        </w:rPr>
        <w:t>дем  ремонта этих кабине</w:t>
      </w:r>
      <w:r w:rsidR="0084413F" w:rsidRPr="00FA56CC">
        <w:rPr>
          <w:rFonts w:ascii="Times New Roman" w:hAnsi="Times New Roman" w:cs="Times New Roman"/>
          <w:sz w:val="24"/>
          <w:szCs w:val="24"/>
        </w:rPr>
        <w:t>тов</w:t>
      </w:r>
      <w:r w:rsidR="006219F3" w:rsidRPr="00FA56CC">
        <w:rPr>
          <w:rFonts w:ascii="Times New Roman" w:hAnsi="Times New Roman" w:cs="Times New Roman"/>
          <w:sz w:val="24"/>
          <w:szCs w:val="24"/>
        </w:rPr>
        <w:t>. Для э</w:t>
      </w:r>
      <w:r w:rsidR="0084413F" w:rsidRPr="00FA56CC">
        <w:rPr>
          <w:rFonts w:ascii="Times New Roman" w:hAnsi="Times New Roman" w:cs="Times New Roman"/>
          <w:sz w:val="24"/>
          <w:szCs w:val="24"/>
        </w:rPr>
        <w:t>тих кабинетов было получено  следующее оборудование: микроскоп цифровой,  цифровые лаборатории для школьников</w:t>
      </w:r>
      <w:r w:rsidR="00A63FF3" w:rsidRPr="00FA56CC">
        <w:rPr>
          <w:rFonts w:ascii="Times New Roman" w:hAnsi="Times New Roman" w:cs="Times New Roman"/>
          <w:sz w:val="24"/>
          <w:szCs w:val="24"/>
        </w:rPr>
        <w:t xml:space="preserve"> </w:t>
      </w:r>
      <w:r w:rsidR="006219F3" w:rsidRPr="00FA56CC">
        <w:rPr>
          <w:rFonts w:ascii="Times New Roman" w:hAnsi="Times New Roman" w:cs="Times New Roman"/>
          <w:sz w:val="24"/>
          <w:szCs w:val="24"/>
        </w:rPr>
        <w:t>по химии</w:t>
      </w:r>
      <w:r w:rsidR="00A63FF3" w:rsidRPr="00FA56CC">
        <w:rPr>
          <w:rFonts w:ascii="Times New Roman" w:hAnsi="Times New Roman" w:cs="Times New Roman"/>
          <w:sz w:val="24"/>
          <w:szCs w:val="24"/>
        </w:rPr>
        <w:t xml:space="preserve"> </w:t>
      </w:r>
      <w:r w:rsidR="006219F3" w:rsidRPr="00FA56CC">
        <w:rPr>
          <w:rFonts w:ascii="Times New Roman" w:hAnsi="Times New Roman" w:cs="Times New Roman"/>
          <w:sz w:val="24"/>
          <w:szCs w:val="24"/>
        </w:rPr>
        <w:t>,биологии</w:t>
      </w:r>
      <w:r w:rsidR="00A63FF3" w:rsidRPr="00FA56CC">
        <w:rPr>
          <w:rFonts w:ascii="Times New Roman" w:hAnsi="Times New Roman" w:cs="Times New Roman"/>
          <w:sz w:val="24"/>
          <w:szCs w:val="24"/>
        </w:rPr>
        <w:t xml:space="preserve"> </w:t>
      </w:r>
      <w:r w:rsidR="006219F3" w:rsidRPr="00FA56CC">
        <w:rPr>
          <w:rFonts w:ascii="Times New Roman" w:hAnsi="Times New Roman" w:cs="Times New Roman"/>
          <w:sz w:val="24"/>
          <w:szCs w:val="24"/>
        </w:rPr>
        <w:t>,физики,</w:t>
      </w:r>
      <w:r w:rsidR="00A63FF3" w:rsidRPr="00FA56CC">
        <w:rPr>
          <w:rFonts w:ascii="Times New Roman" w:hAnsi="Times New Roman" w:cs="Times New Roman"/>
          <w:sz w:val="24"/>
          <w:szCs w:val="24"/>
        </w:rPr>
        <w:t xml:space="preserve"> </w:t>
      </w:r>
      <w:r w:rsidR="006219F3" w:rsidRPr="00FA56CC">
        <w:rPr>
          <w:rFonts w:ascii="Times New Roman" w:hAnsi="Times New Roman" w:cs="Times New Roman"/>
          <w:sz w:val="24"/>
          <w:szCs w:val="24"/>
        </w:rPr>
        <w:t xml:space="preserve">физиологии, набор ОГЭ по химии, образовательный набор по механике, </w:t>
      </w:r>
      <w:proofErr w:type="spellStart"/>
      <w:r w:rsidR="006219F3" w:rsidRPr="00FA56CC">
        <w:rPr>
          <w:rFonts w:ascii="Times New Roman" w:hAnsi="Times New Roman" w:cs="Times New Roman"/>
          <w:sz w:val="24"/>
          <w:szCs w:val="24"/>
        </w:rPr>
        <w:t>механтронике</w:t>
      </w:r>
      <w:proofErr w:type="spellEnd"/>
      <w:r w:rsidR="006219F3" w:rsidRPr="00FA56CC">
        <w:rPr>
          <w:rFonts w:ascii="Times New Roman" w:hAnsi="Times New Roman" w:cs="Times New Roman"/>
          <w:sz w:val="24"/>
          <w:szCs w:val="24"/>
        </w:rPr>
        <w:t xml:space="preserve"> и </w:t>
      </w:r>
      <w:proofErr w:type="spellStart"/>
      <w:r w:rsidR="006219F3" w:rsidRPr="00FA56CC">
        <w:rPr>
          <w:rFonts w:ascii="Times New Roman" w:hAnsi="Times New Roman" w:cs="Times New Roman"/>
          <w:sz w:val="24"/>
          <w:szCs w:val="24"/>
        </w:rPr>
        <w:t>роботехнике</w:t>
      </w:r>
      <w:proofErr w:type="spellEnd"/>
      <w:r w:rsidR="006219F3" w:rsidRPr="00FA56CC">
        <w:rPr>
          <w:rFonts w:ascii="Times New Roman" w:hAnsi="Times New Roman" w:cs="Times New Roman"/>
          <w:sz w:val="24"/>
          <w:szCs w:val="24"/>
        </w:rPr>
        <w:t>, робот –манипулятор  учебный, расширенный робототехнический набор</w:t>
      </w:r>
      <w:r w:rsidR="00D21025" w:rsidRPr="00FA56CC">
        <w:rPr>
          <w:rFonts w:ascii="Times New Roman" w:hAnsi="Times New Roman" w:cs="Times New Roman"/>
          <w:sz w:val="24"/>
          <w:szCs w:val="24"/>
        </w:rPr>
        <w:t xml:space="preserve">,  образовательный конструктор для </w:t>
      </w:r>
      <w:proofErr w:type="spellStart"/>
      <w:proofErr w:type="gramStart"/>
      <w:r w:rsidR="00D21025" w:rsidRPr="00FA56CC">
        <w:rPr>
          <w:rFonts w:ascii="Times New Roman" w:hAnsi="Times New Roman" w:cs="Times New Roman"/>
          <w:sz w:val="24"/>
          <w:szCs w:val="24"/>
        </w:rPr>
        <w:t>для</w:t>
      </w:r>
      <w:proofErr w:type="spellEnd"/>
      <w:proofErr w:type="gramEnd"/>
      <w:r w:rsidR="00D21025" w:rsidRPr="00FA56CC">
        <w:rPr>
          <w:rFonts w:ascii="Times New Roman" w:hAnsi="Times New Roman" w:cs="Times New Roman"/>
          <w:sz w:val="24"/>
          <w:szCs w:val="24"/>
        </w:rPr>
        <w:t xml:space="preserve">  практики  блочного программирования с комплектом датчиков, многофункц</w:t>
      </w:r>
      <w:r w:rsidR="00A63FF3" w:rsidRPr="00FA56CC">
        <w:rPr>
          <w:rFonts w:ascii="Times New Roman" w:hAnsi="Times New Roman" w:cs="Times New Roman"/>
          <w:sz w:val="24"/>
          <w:szCs w:val="24"/>
        </w:rPr>
        <w:t xml:space="preserve">иональное устройство( МФУ)  КНР.   В связи с реализацией   проекта </w:t>
      </w:r>
      <w:r w:rsidR="0084413F" w:rsidRPr="00FA56CC">
        <w:rPr>
          <w:rFonts w:ascii="Times New Roman" w:hAnsi="Times New Roman" w:cs="Times New Roman"/>
          <w:sz w:val="24"/>
          <w:szCs w:val="24"/>
        </w:rPr>
        <w:t xml:space="preserve"> </w:t>
      </w:r>
      <w:r w:rsidR="00A63FF3" w:rsidRPr="00FA56CC">
        <w:rPr>
          <w:rFonts w:ascii="Times New Roman" w:hAnsi="Times New Roman" w:cs="Times New Roman"/>
          <w:sz w:val="24"/>
          <w:szCs w:val="24"/>
        </w:rPr>
        <w:t>« Цифровая образовательная среда»</w:t>
      </w:r>
      <w:r w:rsidR="0084413F" w:rsidRPr="00FA56CC">
        <w:rPr>
          <w:rFonts w:ascii="Times New Roman" w:hAnsi="Times New Roman" w:cs="Times New Roman"/>
          <w:sz w:val="24"/>
          <w:szCs w:val="24"/>
        </w:rPr>
        <w:t xml:space="preserve"> </w:t>
      </w:r>
      <w:r w:rsidR="00A63FF3" w:rsidRPr="00FA56CC">
        <w:rPr>
          <w:rFonts w:ascii="Times New Roman" w:hAnsi="Times New Roman" w:cs="Times New Roman"/>
          <w:sz w:val="24"/>
          <w:szCs w:val="24"/>
        </w:rPr>
        <w:t xml:space="preserve">   получено 35 ноутбуков, которые получили педагоги для работы с учащи</w:t>
      </w:r>
      <w:r w:rsidR="0044741E" w:rsidRPr="00FA56CC">
        <w:rPr>
          <w:rFonts w:ascii="Times New Roman" w:hAnsi="Times New Roman" w:cs="Times New Roman"/>
          <w:sz w:val="24"/>
          <w:szCs w:val="24"/>
        </w:rPr>
        <w:t xml:space="preserve">мися.    В 2022году   была отремонтирована и перекрыта крыша  </w:t>
      </w:r>
      <w:r w:rsidR="00027556" w:rsidRPr="00FA56CC">
        <w:rPr>
          <w:rFonts w:ascii="Times New Roman" w:hAnsi="Times New Roman" w:cs="Times New Roman"/>
          <w:sz w:val="24"/>
          <w:szCs w:val="24"/>
        </w:rPr>
        <w:t xml:space="preserve">на </w:t>
      </w:r>
      <w:r w:rsidR="0044741E" w:rsidRPr="00FA56CC">
        <w:rPr>
          <w:rFonts w:ascii="Times New Roman" w:hAnsi="Times New Roman" w:cs="Times New Roman"/>
          <w:sz w:val="24"/>
          <w:szCs w:val="24"/>
        </w:rPr>
        <w:t xml:space="preserve">  здании  школы</w:t>
      </w:r>
      <w:proofErr w:type="gramStart"/>
      <w:r w:rsidR="0044741E" w:rsidRPr="00FA56CC">
        <w:rPr>
          <w:rFonts w:ascii="Times New Roman" w:hAnsi="Times New Roman" w:cs="Times New Roman"/>
          <w:sz w:val="24"/>
          <w:szCs w:val="24"/>
        </w:rPr>
        <w:t xml:space="preserve"> .</w:t>
      </w:r>
      <w:proofErr w:type="gramEnd"/>
      <w:r w:rsidR="0044741E" w:rsidRPr="00FA56CC">
        <w:rPr>
          <w:rFonts w:ascii="Times New Roman" w:hAnsi="Times New Roman" w:cs="Times New Roman"/>
          <w:sz w:val="24"/>
          <w:szCs w:val="24"/>
        </w:rPr>
        <w:t xml:space="preserve"> </w:t>
      </w:r>
      <w:r w:rsidR="00A63FF3" w:rsidRPr="00FA56CC">
        <w:rPr>
          <w:rFonts w:ascii="Times New Roman" w:hAnsi="Times New Roman" w:cs="Times New Roman"/>
          <w:sz w:val="24"/>
          <w:szCs w:val="24"/>
        </w:rPr>
        <w:t xml:space="preserve"> </w:t>
      </w:r>
      <w:r w:rsidR="0044741E" w:rsidRPr="00FA56CC">
        <w:rPr>
          <w:rFonts w:ascii="Times New Roman" w:hAnsi="Times New Roman" w:cs="Times New Roman"/>
          <w:sz w:val="24"/>
          <w:szCs w:val="24"/>
        </w:rPr>
        <w:t xml:space="preserve"> У</w:t>
      </w:r>
      <w:r w:rsidR="00027556" w:rsidRPr="00FA56CC">
        <w:rPr>
          <w:rFonts w:ascii="Times New Roman" w:hAnsi="Times New Roman" w:cs="Times New Roman"/>
          <w:sz w:val="24"/>
          <w:szCs w:val="24"/>
        </w:rPr>
        <w:t xml:space="preserve">становлена  </w:t>
      </w:r>
      <w:proofErr w:type="spellStart"/>
      <w:r w:rsidR="00027556" w:rsidRPr="00FA56CC">
        <w:rPr>
          <w:rFonts w:ascii="Times New Roman" w:hAnsi="Times New Roman" w:cs="Times New Roman"/>
          <w:sz w:val="24"/>
          <w:szCs w:val="24"/>
        </w:rPr>
        <w:t>молнезащита</w:t>
      </w:r>
      <w:proofErr w:type="spellEnd"/>
      <w:r w:rsidR="00027556" w:rsidRPr="00FA56CC">
        <w:rPr>
          <w:rFonts w:ascii="Times New Roman" w:hAnsi="Times New Roman" w:cs="Times New Roman"/>
          <w:sz w:val="24"/>
          <w:szCs w:val="24"/>
        </w:rPr>
        <w:t>,  пропитано чердачное  перекрытие  огнезащитным средством.</w:t>
      </w:r>
    </w:p>
    <w:tbl>
      <w:tblPr>
        <w:tblW w:w="0" w:type="auto"/>
        <w:tblCellMar>
          <w:left w:w="0" w:type="dxa"/>
          <w:right w:w="0" w:type="dxa"/>
        </w:tblCellMar>
        <w:tblLook w:val="04A0"/>
      </w:tblPr>
      <w:tblGrid>
        <w:gridCol w:w="4785"/>
        <w:gridCol w:w="5104"/>
      </w:tblGrid>
      <w:tr w:rsidR="005A62E0" w:rsidRPr="00FD27D2" w:rsidTr="00FD27D2">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Материально – техническая база</w:t>
            </w:r>
          </w:p>
        </w:tc>
        <w:tc>
          <w:tcPr>
            <w:tcW w:w="51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Техническая оснащённость</w:t>
            </w:r>
          </w:p>
        </w:tc>
      </w:tr>
      <w:tr w:rsidR="005A62E0" w:rsidRPr="00FD27D2" w:rsidTr="00FD27D2">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-количество учебных кабинетов – 9</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из них кабинетов начальных классов – 3</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-спортзал – 1 (площадь – 71.6 кв</w:t>
            </w:r>
            <w:proofErr w:type="gramStart"/>
            <w:r w:rsidRPr="00FD27D2">
              <w:rPr>
                <w:rFonts w:ascii="Times New Roman" w:hAnsi="Times New Roman" w:cs="Times New Roman"/>
              </w:rPr>
              <w:t>.м</w:t>
            </w:r>
            <w:proofErr w:type="gramEnd"/>
            <w:r w:rsidRPr="00FD27D2">
              <w:rPr>
                <w:rFonts w:ascii="Times New Roman" w:hAnsi="Times New Roman" w:cs="Times New Roman"/>
              </w:rPr>
              <w:t xml:space="preserve"> )</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-столовая – 1 (посадочных мест –24</w:t>
            </w:r>
            <w:proofErr w:type="gramStart"/>
            <w:r w:rsidRPr="00FD27D2">
              <w:rPr>
                <w:rFonts w:ascii="Times New Roman" w:hAnsi="Times New Roman" w:cs="Times New Roman"/>
              </w:rPr>
              <w:t xml:space="preserve"> )</w:t>
            </w:r>
            <w:proofErr w:type="gramEnd"/>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 xml:space="preserve">-медицинский кабинет </w:t>
            </w:r>
            <w:r w:rsidR="00706F7A">
              <w:rPr>
                <w:rFonts w:ascii="Times New Roman" w:hAnsi="Times New Roman" w:cs="Times New Roman"/>
              </w:rPr>
              <w:t xml:space="preserve"> и изолятор </w:t>
            </w:r>
            <w:r w:rsidRPr="00FD27D2">
              <w:rPr>
                <w:rFonts w:ascii="Times New Roman" w:hAnsi="Times New Roman" w:cs="Times New Roman"/>
              </w:rPr>
              <w:t>– 1</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-спортивные площадки – 2  (волейбольная, баскетбольная, футбольная, комплексная)</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-библиотека – 1</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-приш</w:t>
            </w:r>
            <w:r w:rsidR="00706F7A">
              <w:rPr>
                <w:rFonts w:ascii="Times New Roman" w:hAnsi="Times New Roman" w:cs="Times New Roman"/>
              </w:rPr>
              <w:t>кольный участок -1 (площадь  4914 кв.м.</w:t>
            </w:r>
            <w:r w:rsidRPr="00FD27D2">
              <w:rPr>
                <w:rFonts w:ascii="Times New Roman" w:hAnsi="Times New Roman" w:cs="Times New Roman"/>
              </w:rPr>
              <w:t>)</w:t>
            </w:r>
          </w:p>
        </w:tc>
        <w:tc>
          <w:tcPr>
            <w:tcW w:w="5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-телевизор – 11, магнитофон – 3</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-музыкальный центр – 3</w:t>
            </w:r>
          </w:p>
          <w:p w:rsidR="005A62E0" w:rsidRPr="00FD27D2" w:rsidRDefault="00706F7A" w:rsidP="00FD27D2">
            <w:pPr>
              <w:pStyle w:val="aa"/>
              <w:rPr>
                <w:rFonts w:ascii="Times New Roman" w:hAnsi="Times New Roman" w:cs="Times New Roman"/>
              </w:rPr>
            </w:pPr>
            <w:r>
              <w:rPr>
                <w:rFonts w:ascii="Times New Roman" w:hAnsi="Times New Roman" w:cs="Times New Roman"/>
              </w:rPr>
              <w:t>- принтер – 1</w:t>
            </w:r>
            <w:proofErr w:type="gramStart"/>
            <w:r w:rsidR="005A62E0" w:rsidRPr="00FD27D2">
              <w:rPr>
                <w:rFonts w:ascii="Times New Roman" w:hAnsi="Times New Roman" w:cs="Times New Roman"/>
              </w:rPr>
              <w:t xml:space="preserve">( </w:t>
            </w:r>
            <w:proofErr w:type="gramEnd"/>
            <w:r w:rsidR="005A62E0" w:rsidRPr="00FD27D2">
              <w:rPr>
                <w:rFonts w:ascii="Times New Roman" w:hAnsi="Times New Roman" w:cs="Times New Roman"/>
              </w:rPr>
              <w:t>включая  3-</w:t>
            </w:r>
            <w:r w:rsidR="005A62E0" w:rsidRPr="00FD27D2">
              <w:rPr>
                <w:rFonts w:ascii="Times New Roman" w:hAnsi="Times New Roman" w:cs="Times New Roman"/>
                <w:lang w:val="en-US"/>
              </w:rPr>
              <w:t>D</w:t>
            </w:r>
            <w:r>
              <w:rPr>
                <w:rFonts w:ascii="Times New Roman" w:hAnsi="Times New Roman" w:cs="Times New Roman"/>
              </w:rPr>
              <w:t xml:space="preserve"> принтеры)</w:t>
            </w:r>
          </w:p>
          <w:p w:rsidR="005A62E0" w:rsidRPr="00FD27D2" w:rsidRDefault="00706F7A" w:rsidP="00FD27D2">
            <w:pPr>
              <w:pStyle w:val="aa"/>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мультимедийный</w:t>
            </w:r>
            <w:proofErr w:type="spellEnd"/>
            <w:r>
              <w:rPr>
                <w:rFonts w:ascii="Times New Roman" w:hAnsi="Times New Roman" w:cs="Times New Roman"/>
              </w:rPr>
              <w:t> проектор -8</w:t>
            </w:r>
          </w:p>
          <w:p w:rsidR="005A62E0" w:rsidRPr="00FD27D2" w:rsidRDefault="00706F7A" w:rsidP="00FD27D2">
            <w:pPr>
              <w:pStyle w:val="aa"/>
              <w:rPr>
                <w:rFonts w:ascii="Times New Roman" w:hAnsi="Times New Roman" w:cs="Times New Roman"/>
              </w:rPr>
            </w:pPr>
            <w:r>
              <w:rPr>
                <w:rFonts w:ascii="Times New Roman" w:hAnsi="Times New Roman" w:cs="Times New Roman"/>
              </w:rPr>
              <w:t xml:space="preserve">-компьютеры – 60 </w:t>
            </w:r>
            <w:proofErr w:type="gramStart"/>
            <w:r>
              <w:rPr>
                <w:rFonts w:ascii="Times New Roman" w:hAnsi="Times New Roman" w:cs="Times New Roman"/>
              </w:rPr>
              <w:t xml:space="preserve">( </w:t>
            </w:r>
            <w:proofErr w:type="gramEnd"/>
            <w:r>
              <w:rPr>
                <w:rFonts w:ascii="Times New Roman" w:hAnsi="Times New Roman" w:cs="Times New Roman"/>
              </w:rPr>
              <w:t>в том числе 53</w:t>
            </w:r>
            <w:r w:rsidR="005A62E0" w:rsidRPr="00FD27D2">
              <w:rPr>
                <w:rFonts w:ascii="Times New Roman" w:hAnsi="Times New Roman" w:cs="Times New Roman"/>
              </w:rPr>
              <w:t>ноутбука)</w:t>
            </w:r>
          </w:p>
          <w:p w:rsidR="005A62E0" w:rsidRPr="00FD27D2" w:rsidRDefault="005A62E0" w:rsidP="00FD27D2">
            <w:pPr>
              <w:pStyle w:val="aa"/>
              <w:rPr>
                <w:rFonts w:ascii="Times New Roman" w:hAnsi="Times New Roman" w:cs="Times New Roman"/>
              </w:rPr>
            </w:pPr>
            <w:r w:rsidRPr="00FD27D2">
              <w:rPr>
                <w:rFonts w:ascii="Times New Roman" w:hAnsi="Times New Roman" w:cs="Times New Roman"/>
              </w:rPr>
              <w:t xml:space="preserve">-швейные машины –1 </w:t>
            </w:r>
            <w:proofErr w:type="spellStart"/>
            <w:proofErr w:type="gramStart"/>
            <w:r w:rsidRPr="00FD27D2">
              <w:rPr>
                <w:rFonts w:ascii="Times New Roman" w:hAnsi="Times New Roman" w:cs="Times New Roman"/>
              </w:rPr>
              <w:t>шт</w:t>
            </w:r>
            <w:proofErr w:type="spellEnd"/>
            <w:proofErr w:type="gramEnd"/>
          </w:p>
          <w:p w:rsidR="005A62E0" w:rsidRDefault="005A62E0" w:rsidP="00FD27D2">
            <w:pPr>
              <w:pStyle w:val="aa"/>
              <w:rPr>
                <w:rFonts w:ascii="Times New Roman" w:hAnsi="Times New Roman" w:cs="Times New Roman"/>
              </w:rPr>
            </w:pPr>
            <w:r w:rsidRPr="00FD27D2">
              <w:rPr>
                <w:rFonts w:ascii="Times New Roman" w:hAnsi="Times New Roman" w:cs="Times New Roman"/>
              </w:rPr>
              <w:t>-интерактивная доска -1</w:t>
            </w:r>
          </w:p>
          <w:p w:rsidR="00706F7A" w:rsidRPr="00FD27D2" w:rsidRDefault="00706F7A" w:rsidP="00FD27D2">
            <w:pPr>
              <w:pStyle w:val="aa"/>
              <w:rPr>
                <w:rFonts w:ascii="Times New Roman" w:hAnsi="Times New Roman" w:cs="Times New Roman"/>
              </w:rPr>
            </w:pPr>
            <w:r>
              <w:rPr>
                <w:rFonts w:ascii="Times New Roman" w:hAnsi="Times New Roman" w:cs="Times New Roman"/>
              </w:rPr>
              <w:t>Многофункциональные устройств</w:t>
            </w:r>
            <w:proofErr w:type="gramStart"/>
            <w:r>
              <w:rPr>
                <w:rFonts w:ascii="Times New Roman" w:hAnsi="Times New Roman" w:cs="Times New Roman"/>
              </w:rPr>
              <w:t>а(</w:t>
            </w:r>
            <w:proofErr w:type="gramEnd"/>
            <w:r>
              <w:rPr>
                <w:rFonts w:ascii="Times New Roman" w:hAnsi="Times New Roman" w:cs="Times New Roman"/>
              </w:rPr>
              <w:t xml:space="preserve"> выполняющие операции печати, сканирования, </w:t>
            </w:r>
            <w:proofErr w:type="spellStart"/>
            <w:r>
              <w:rPr>
                <w:rFonts w:ascii="Times New Roman" w:hAnsi="Times New Roman" w:cs="Times New Roman"/>
              </w:rPr>
              <w:t>копорования</w:t>
            </w:r>
            <w:proofErr w:type="spellEnd"/>
            <w:r>
              <w:rPr>
                <w:rFonts w:ascii="Times New Roman" w:hAnsi="Times New Roman" w:cs="Times New Roman"/>
              </w:rPr>
              <w:t>)  -3</w:t>
            </w:r>
          </w:p>
        </w:tc>
      </w:tr>
    </w:tbl>
    <w:p w:rsidR="000C177F" w:rsidRPr="00FA56CC" w:rsidRDefault="000C177F" w:rsidP="000C177F">
      <w:pPr>
        <w:ind w:firstLine="720"/>
        <w:jc w:val="both"/>
        <w:rPr>
          <w:rFonts w:ascii="Times New Roman" w:hAnsi="Times New Roman" w:cs="Times New Roman"/>
          <w:sz w:val="24"/>
          <w:szCs w:val="24"/>
        </w:rPr>
      </w:pPr>
    </w:p>
    <w:p w:rsidR="000C177F" w:rsidRPr="00FA56CC" w:rsidRDefault="00D55D3B" w:rsidP="000C177F">
      <w:pPr>
        <w:ind w:firstLine="709"/>
        <w:jc w:val="both"/>
        <w:rPr>
          <w:rFonts w:ascii="Times New Roman" w:hAnsi="Times New Roman" w:cs="Times New Roman"/>
          <w:sz w:val="24"/>
          <w:szCs w:val="24"/>
        </w:rPr>
      </w:pPr>
      <w:r w:rsidRPr="00FA56CC">
        <w:rPr>
          <w:rFonts w:ascii="Times New Roman" w:hAnsi="Times New Roman" w:cs="Times New Roman"/>
          <w:sz w:val="24"/>
          <w:szCs w:val="24"/>
        </w:rPr>
        <w:lastRenderedPageBreak/>
        <w:t>Здание школы обо</w:t>
      </w:r>
      <w:r w:rsidR="006219F3" w:rsidRPr="00FA56CC">
        <w:rPr>
          <w:rFonts w:ascii="Times New Roman" w:hAnsi="Times New Roman" w:cs="Times New Roman"/>
          <w:sz w:val="24"/>
          <w:szCs w:val="24"/>
        </w:rPr>
        <w:t xml:space="preserve">рудовано </w:t>
      </w:r>
      <w:r w:rsidR="00027556" w:rsidRPr="00FA56CC">
        <w:rPr>
          <w:rFonts w:ascii="Times New Roman" w:hAnsi="Times New Roman" w:cs="Times New Roman"/>
          <w:sz w:val="24"/>
          <w:szCs w:val="24"/>
        </w:rPr>
        <w:t>пожарной сигнализацией</w:t>
      </w:r>
      <w:proofErr w:type="gramStart"/>
      <w:r w:rsidR="00027556" w:rsidRPr="00FA56CC">
        <w:rPr>
          <w:rFonts w:ascii="Times New Roman" w:hAnsi="Times New Roman" w:cs="Times New Roman"/>
          <w:sz w:val="24"/>
          <w:szCs w:val="24"/>
        </w:rPr>
        <w:t xml:space="preserve"> ,</w:t>
      </w:r>
      <w:proofErr w:type="gramEnd"/>
      <w:r w:rsidR="00027556" w:rsidRPr="00FA56CC">
        <w:rPr>
          <w:rFonts w:ascii="Times New Roman" w:hAnsi="Times New Roman" w:cs="Times New Roman"/>
          <w:sz w:val="24"/>
          <w:szCs w:val="24"/>
        </w:rPr>
        <w:t xml:space="preserve"> но вышел  срок эксплуатации,</w:t>
      </w:r>
      <w:r w:rsidR="00280C84" w:rsidRPr="00FA56CC">
        <w:rPr>
          <w:rFonts w:ascii="Times New Roman" w:hAnsi="Times New Roman" w:cs="Times New Roman"/>
          <w:sz w:val="24"/>
          <w:szCs w:val="24"/>
        </w:rPr>
        <w:t xml:space="preserve"> имеются 9 огнетушителей, </w:t>
      </w:r>
      <w:r w:rsidR="006219F3" w:rsidRPr="00FA56CC">
        <w:rPr>
          <w:rFonts w:ascii="Times New Roman" w:hAnsi="Times New Roman" w:cs="Times New Roman"/>
          <w:sz w:val="24"/>
          <w:szCs w:val="24"/>
        </w:rPr>
        <w:t xml:space="preserve"> установлен</w:t>
      </w:r>
      <w:r w:rsidR="00280C84" w:rsidRPr="00FA56CC">
        <w:rPr>
          <w:rFonts w:ascii="Times New Roman" w:hAnsi="Times New Roman" w:cs="Times New Roman"/>
          <w:sz w:val="24"/>
          <w:szCs w:val="24"/>
        </w:rPr>
        <w:t xml:space="preserve">а стационарная тревожная кнопка, напрямую связанная с </w:t>
      </w:r>
      <w:proofErr w:type="spellStart"/>
      <w:r w:rsidR="00280C84" w:rsidRPr="00FA56CC">
        <w:rPr>
          <w:rFonts w:ascii="Times New Roman" w:hAnsi="Times New Roman" w:cs="Times New Roman"/>
          <w:sz w:val="24"/>
          <w:szCs w:val="24"/>
        </w:rPr>
        <w:t>Россгвардией</w:t>
      </w:r>
      <w:proofErr w:type="spellEnd"/>
      <w:r w:rsidR="00280C84" w:rsidRPr="00FA56CC">
        <w:rPr>
          <w:rFonts w:ascii="Times New Roman" w:hAnsi="Times New Roman" w:cs="Times New Roman"/>
          <w:sz w:val="24"/>
          <w:szCs w:val="24"/>
        </w:rPr>
        <w:t>.</w:t>
      </w:r>
      <w:r w:rsidRPr="00FA56CC">
        <w:rPr>
          <w:rFonts w:ascii="Times New Roman" w:hAnsi="Times New Roman" w:cs="Times New Roman"/>
          <w:sz w:val="24"/>
          <w:szCs w:val="24"/>
        </w:rPr>
        <w:t xml:space="preserve">  Имеется все необходимое для противодействия терроризму. Работает система </w:t>
      </w:r>
      <w:r w:rsidR="00B86514" w:rsidRPr="00FA56CC">
        <w:rPr>
          <w:rFonts w:ascii="Times New Roman" w:hAnsi="Times New Roman" w:cs="Times New Roman"/>
          <w:sz w:val="24"/>
          <w:szCs w:val="24"/>
        </w:rPr>
        <w:t>оповещения и уп</w:t>
      </w:r>
      <w:r w:rsidR="00643C72" w:rsidRPr="00FA56CC">
        <w:rPr>
          <w:rFonts w:ascii="Times New Roman" w:hAnsi="Times New Roman" w:cs="Times New Roman"/>
          <w:sz w:val="24"/>
          <w:szCs w:val="24"/>
        </w:rPr>
        <w:t>равления эвакуацией.</w:t>
      </w:r>
      <w:r w:rsidR="006219F3" w:rsidRPr="00FA56CC">
        <w:rPr>
          <w:rFonts w:ascii="Times New Roman" w:hAnsi="Times New Roman" w:cs="Times New Roman"/>
          <w:sz w:val="24"/>
          <w:szCs w:val="24"/>
        </w:rPr>
        <w:t xml:space="preserve">  У</w:t>
      </w:r>
      <w:r w:rsidR="00975FAC" w:rsidRPr="00FA56CC">
        <w:rPr>
          <w:rFonts w:ascii="Times New Roman" w:hAnsi="Times New Roman" w:cs="Times New Roman"/>
          <w:sz w:val="24"/>
          <w:szCs w:val="24"/>
        </w:rPr>
        <w:t xml:space="preserve">становлено дополнительно 6 </w:t>
      </w:r>
      <w:r w:rsidR="00643C72" w:rsidRPr="00FA56CC">
        <w:rPr>
          <w:rFonts w:ascii="Times New Roman" w:hAnsi="Times New Roman" w:cs="Times New Roman"/>
          <w:sz w:val="24"/>
          <w:szCs w:val="24"/>
        </w:rPr>
        <w:t>камер</w:t>
      </w:r>
      <w:r w:rsidR="00B86514" w:rsidRPr="00FA56CC">
        <w:rPr>
          <w:rFonts w:ascii="Times New Roman" w:hAnsi="Times New Roman" w:cs="Times New Roman"/>
          <w:sz w:val="24"/>
          <w:szCs w:val="24"/>
        </w:rPr>
        <w:t xml:space="preserve"> </w:t>
      </w:r>
      <w:r w:rsidR="00975FAC" w:rsidRPr="00FA56CC">
        <w:rPr>
          <w:rFonts w:ascii="Times New Roman" w:hAnsi="Times New Roman" w:cs="Times New Roman"/>
          <w:sz w:val="24"/>
          <w:szCs w:val="24"/>
        </w:rPr>
        <w:t xml:space="preserve">видеонаблюдения </w:t>
      </w:r>
      <w:r w:rsidR="00B86514" w:rsidRPr="00FA56CC">
        <w:rPr>
          <w:rFonts w:ascii="Times New Roman" w:hAnsi="Times New Roman" w:cs="Times New Roman"/>
          <w:sz w:val="24"/>
          <w:szCs w:val="24"/>
        </w:rPr>
        <w:t xml:space="preserve"> </w:t>
      </w:r>
      <w:r w:rsidR="001F62CE" w:rsidRPr="00FA56CC">
        <w:rPr>
          <w:rFonts w:ascii="Times New Roman" w:hAnsi="Times New Roman" w:cs="Times New Roman"/>
          <w:sz w:val="24"/>
          <w:szCs w:val="24"/>
        </w:rPr>
        <w:t xml:space="preserve"> (</w:t>
      </w:r>
      <w:r w:rsidR="00B86514" w:rsidRPr="00FA56CC">
        <w:rPr>
          <w:rFonts w:ascii="Times New Roman" w:hAnsi="Times New Roman" w:cs="Times New Roman"/>
          <w:sz w:val="24"/>
          <w:szCs w:val="24"/>
        </w:rPr>
        <w:t>одна</w:t>
      </w:r>
      <w:r w:rsidR="00D00E2A" w:rsidRPr="00FA56CC">
        <w:rPr>
          <w:rFonts w:ascii="Times New Roman" w:hAnsi="Times New Roman" w:cs="Times New Roman"/>
          <w:sz w:val="24"/>
          <w:szCs w:val="24"/>
        </w:rPr>
        <w:t xml:space="preserve"> видеокамера </w:t>
      </w:r>
      <w:r w:rsidR="00B86514" w:rsidRPr="00FA56CC">
        <w:rPr>
          <w:rFonts w:ascii="Times New Roman" w:hAnsi="Times New Roman" w:cs="Times New Roman"/>
          <w:sz w:val="24"/>
          <w:szCs w:val="24"/>
        </w:rPr>
        <w:t xml:space="preserve"> на 1 этаже в здании школы,  вторая установлена на</w:t>
      </w:r>
      <w:r w:rsidR="00643C72" w:rsidRPr="00FA56CC">
        <w:rPr>
          <w:rFonts w:ascii="Times New Roman" w:hAnsi="Times New Roman" w:cs="Times New Roman"/>
          <w:sz w:val="24"/>
          <w:szCs w:val="24"/>
        </w:rPr>
        <w:t xml:space="preserve"> 2 этаже и 4 по периметру </w:t>
      </w:r>
      <w:r w:rsidR="00B86514" w:rsidRPr="00FA56CC">
        <w:rPr>
          <w:rFonts w:ascii="Times New Roman" w:hAnsi="Times New Roman" w:cs="Times New Roman"/>
          <w:sz w:val="24"/>
          <w:szCs w:val="24"/>
        </w:rPr>
        <w:t xml:space="preserve"> </w:t>
      </w:r>
      <w:proofErr w:type="gramStart"/>
      <w:r w:rsidR="00B86514" w:rsidRPr="00FA56CC">
        <w:rPr>
          <w:rFonts w:ascii="Times New Roman" w:hAnsi="Times New Roman" w:cs="Times New Roman"/>
          <w:sz w:val="24"/>
          <w:szCs w:val="24"/>
        </w:rPr>
        <w:t xml:space="preserve">здания) </w:t>
      </w:r>
      <w:proofErr w:type="gramEnd"/>
      <w:r w:rsidR="000C177F" w:rsidRPr="00FA56CC">
        <w:rPr>
          <w:rFonts w:ascii="Times New Roman" w:hAnsi="Times New Roman" w:cs="Times New Roman"/>
          <w:sz w:val="24"/>
          <w:szCs w:val="24"/>
        </w:rPr>
        <w:t>Территория школы благоуст</w:t>
      </w:r>
      <w:r w:rsidR="00B86514" w:rsidRPr="00FA56CC">
        <w:rPr>
          <w:rFonts w:ascii="Times New Roman" w:hAnsi="Times New Roman" w:cs="Times New Roman"/>
          <w:sz w:val="24"/>
          <w:szCs w:val="24"/>
        </w:rPr>
        <w:t>роена, асфальтирована, освещена по периметру.</w:t>
      </w:r>
      <w:r w:rsidR="000C177F" w:rsidRPr="00FA56CC">
        <w:rPr>
          <w:rFonts w:ascii="Times New Roman" w:hAnsi="Times New Roman" w:cs="Times New Roman"/>
          <w:sz w:val="24"/>
          <w:szCs w:val="24"/>
        </w:rPr>
        <w:t xml:space="preserve"> В здании школы централизованное отопление, водоснабжение, канализация.</w:t>
      </w:r>
      <w:r w:rsidR="00426C52" w:rsidRPr="00FA56CC">
        <w:rPr>
          <w:rFonts w:ascii="Times New Roman" w:hAnsi="Times New Roman" w:cs="Times New Roman"/>
          <w:sz w:val="24"/>
          <w:szCs w:val="24"/>
        </w:rPr>
        <w:t xml:space="preserve">  У</w:t>
      </w:r>
      <w:r w:rsidR="00975FAC" w:rsidRPr="00FA56CC">
        <w:rPr>
          <w:rFonts w:ascii="Times New Roman" w:hAnsi="Times New Roman" w:cs="Times New Roman"/>
          <w:sz w:val="24"/>
          <w:szCs w:val="24"/>
        </w:rPr>
        <w:t>становлена аппаратура « Быстрый интернет</w:t>
      </w:r>
      <w:r w:rsidR="006A2785" w:rsidRPr="00FA56CC">
        <w:rPr>
          <w:rFonts w:ascii="Times New Roman" w:hAnsi="Times New Roman" w:cs="Times New Roman"/>
          <w:sz w:val="24"/>
          <w:szCs w:val="24"/>
        </w:rPr>
        <w:t xml:space="preserve">»  и сейчас </w:t>
      </w:r>
      <w:r w:rsidR="00110177" w:rsidRPr="00FA56CC">
        <w:rPr>
          <w:rFonts w:ascii="Times New Roman" w:hAnsi="Times New Roman" w:cs="Times New Roman"/>
          <w:sz w:val="24"/>
          <w:szCs w:val="24"/>
        </w:rPr>
        <w:t xml:space="preserve"> скорость интернета</w:t>
      </w:r>
      <w:r w:rsidR="006A2785" w:rsidRPr="00FA56CC">
        <w:rPr>
          <w:rFonts w:ascii="Times New Roman" w:hAnsi="Times New Roman" w:cs="Times New Roman"/>
          <w:sz w:val="24"/>
          <w:szCs w:val="24"/>
        </w:rPr>
        <w:t xml:space="preserve"> составляет </w:t>
      </w:r>
      <w:r w:rsidR="00706F7A">
        <w:rPr>
          <w:rFonts w:ascii="Times New Roman" w:hAnsi="Times New Roman" w:cs="Times New Roman"/>
          <w:sz w:val="24"/>
          <w:szCs w:val="24"/>
        </w:rPr>
        <w:t xml:space="preserve"> </w:t>
      </w:r>
      <w:r w:rsidR="00110177" w:rsidRPr="00FA56CC">
        <w:rPr>
          <w:rFonts w:ascii="Times New Roman" w:hAnsi="Times New Roman" w:cs="Times New Roman"/>
          <w:sz w:val="24"/>
          <w:szCs w:val="24"/>
        </w:rPr>
        <w:t xml:space="preserve"> 50 МГБ.</w:t>
      </w:r>
      <w:r w:rsidR="00426C52" w:rsidRPr="00FA56CC">
        <w:rPr>
          <w:rFonts w:ascii="Times New Roman" w:hAnsi="Times New Roman" w:cs="Times New Roman"/>
          <w:sz w:val="24"/>
          <w:szCs w:val="24"/>
        </w:rPr>
        <w:t xml:space="preserve">  </w:t>
      </w:r>
    </w:p>
    <w:p w:rsidR="000C177F" w:rsidRPr="00FA56CC" w:rsidRDefault="000C177F" w:rsidP="000C177F">
      <w:pPr>
        <w:ind w:firstLine="720"/>
        <w:jc w:val="both"/>
        <w:rPr>
          <w:rFonts w:ascii="Times New Roman" w:hAnsi="Times New Roman" w:cs="Times New Roman"/>
          <w:sz w:val="24"/>
          <w:szCs w:val="24"/>
        </w:rPr>
      </w:pPr>
      <w:r w:rsidRPr="00FA56CC">
        <w:rPr>
          <w:rFonts w:ascii="Times New Roman" w:hAnsi="Times New Roman" w:cs="Times New Roman"/>
          <w:b/>
          <w:sz w:val="24"/>
          <w:szCs w:val="24"/>
        </w:rPr>
        <w:t>2.3</w:t>
      </w:r>
      <w:proofErr w:type="gramStart"/>
      <w:r w:rsidRPr="00FA56CC">
        <w:rPr>
          <w:rFonts w:ascii="Times New Roman" w:hAnsi="Times New Roman" w:cs="Times New Roman"/>
          <w:sz w:val="24"/>
          <w:szCs w:val="24"/>
        </w:rPr>
        <w:t xml:space="preserve"> В</w:t>
      </w:r>
      <w:proofErr w:type="gramEnd"/>
      <w:r w:rsidRPr="00FA56CC">
        <w:rPr>
          <w:rFonts w:ascii="Times New Roman" w:hAnsi="Times New Roman" w:cs="Times New Roman"/>
          <w:sz w:val="24"/>
          <w:szCs w:val="24"/>
        </w:rPr>
        <w:t xml:space="preserve"> образовательном учреждении проведен Интернет, к которому подключен компьютерный </w:t>
      </w:r>
      <w:r w:rsidR="00D00B24" w:rsidRPr="00FA56CC">
        <w:rPr>
          <w:rFonts w:ascii="Times New Roman" w:hAnsi="Times New Roman" w:cs="Times New Roman"/>
          <w:sz w:val="24"/>
          <w:szCs w:val="24"/>
        </w:rPr>
        <w:t xml:space="preserve"> и три начальных класса</w:t>
      </w:r>
      <w:r w:rsidRPr="00FA56CC">
        <w:rPr>
          <w:rFonts w:ascii="Times New Roman" w:hAnsi="Times New Roman" w:cs="Times New Roman"/>
          <w:sz w:val="24"/>
          <w:szCs w:val="24"/>
        </w:rPr>
        <w:t>, имеется действующий сайт школы, электронный адрес, осуществляется работа в электронном дневнике</w:t>
      </w:r>
      <w:r w:rsidR="00934282" w:rsidRPr="00FA56CC">
        <w:rPr>
          <w:rFonts w:ascii="Times New Roman" w:hAnsi="Times New Roman" w:cs="Times New Roman"/>
          <w:sz w:val="24"/>
          <w:szCs w:val="24"/>
        </w:rPr>
        <w:t>.</w:t>
      </w:r>
      <w:r w:rsidRPr="00FA56CC">
        <w:rPr>
          <w:rFonts w:ascii="Times New Roman" w:hAnsi="Times New Roman" w:cs="Times New Roman"/>
          <w:sz w:val="24"/>
          <w:szCs w:val="24"/>
        </w:rPr>
        <w:t xml:space="preserve"> Возможности Интернета широко используются учителями и обучающимися школы. </w:t>
      </w:r>
    </w:p>
    <w:p w:rsidR="000C177F" w:rsidRPr="00A3199C" w:rsidRDefault="000C177F" w:rsidP="00A3199C">
      <w:pPr>
        <w:ind w:firstLine="720"/>
        <w:jc w:val="both"/>
        <w:rPr>
          <w:rFonts w:ascii="Times New Roman" w:hAnsi="Times New Roman" w:cs="Times New Roman"/>
          <w:sz w:val="24"/>
          <w:szCs w:val="24"/>
        </w:rPr>
      </w:pPr>
      <w:r w:rsidRPr="00FA56CC">
        <w:rPr>
          <w:rFonts w:ascii="Times New Roman" w:hAnsi="Times New Roman" w:cs="Times New Roman"/>
          <w:b/>
          <w:sz w:val="24"/>
          <w:szCs w:val="24"/>
        </w:rPr>
        <w:t>2.4</w:t>
      </w:r>
      <w:proofErr w:type="gramStart"/>
      <w:r w:rsidRPr="00FA56CC">
        <w:rPr>
          <w:rFonts w:ascii="Times New Roman" w:hAnsi="Times New Roman" w:cs="Times New Roman"/>
          <w:sz w:val="24"/>
          <w:szCs w:val="24"/>
        </w:rPr>
        <w:t xml:space="preserve"> Д</w:t>
      </w:r>
      <w:proofErr w:type="gramEnd"/>
      <w:r w:rsidRPr="00FA56CC">
        <w:rPr>
          <w:rFonts w:ascii="Times New Roman" w:hAnsi="Times New Roman" w:cs="Times New Roman"/>
          <w:sz w:val="24"/>
          <w:szCs w:val="24"/>
        </w:rPr>
        <w:t xml:space="preserve">ля реализации </w:t>
      </w:r>
      <w:proofErr w:type="spellStart"/>
      <w:r w:rsidRPr="00FA56CC">
        <w:rPr>
          <w:rFonts w:ascii="Times New Roman" w:hAnsi="Times New Roman" w:cs="Times New Roman"/>
          <w:sz w:val="24"/>
          <w:szCs w:val="24"/>
        </w:rPr>
        <w:t>здоровьесберегающего</w:t>
      </w:r>
      <w:proofErr w:type="spellEnd"/>
      <w:r w:rsidRPr="00FA56CC">
        <w:rPr>
          <w:rFonts w:ascii="Times New Roman" w:hAnsi="Times New Roman" w:cs="Times New Roman"/>
          <w:sz w:val="24"/>
          <w:szCs w:val="24"/>
        </w:rPr>
        <w:t xml:space="preserve"> режима в школе пополняется база для занятий физкультурой и спортом. Имеется весь необходимый инвентарь для занятия</w:t>
      </w:r>
      <w:r w:rsidR="00F45A5C"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лыжами,  волейбольные, футбольные и баскетбольные мячи, имеется волейбольная сетка, козел для прыжков. На пришкольном участке обустроена баскетбольная площадка, где проводятся уроки физической культуры по разделу «Спортивные игры». Оборудован спортивный городок и место для прыжков в высоту. К сожалению, из-за нестандартного здания нет спортзала, занятия физической культурой проходят в актовом зале, который приспособлен под спортзал. Это ограничивает возможности</w:t>
      </w:r>
      <w:r w:rsidR="00A9105C"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учителя</w:t>
      </w:r>
      <w:r w:rsidR="00A9105C"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физкультуры</w:t>
      </w:r>
      <w:r w:rsidR="00A9105C"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в зимнее время, именно по этой причине, занятия волейболом проходят только в осенне-весенний период. В зимний период, кроме лыжной подготовки, у </w:t>
      </w:r>
      <w:proofErr w:type="gramStart"/>
      <w:r w:rsidRPr="00FA56CC">
        <w:rPr>
          <w:rFonts w:ascii="Times New Roman" w:hAnsi="Times New Roman" w:cs="Times New Roman"/>
          <w:sz w:val="24"/>
          <w:szCs w:val="24"/>
        </w:rPr>
        <w:t>обучающихся</w:t>
      </w:r>
      <w:proofErr w:type="gramEnd"/>
      <w:r w:rsidRPr="00FA56CC">
        <w:rPr>
          <w:rFonts w:ascii="Times New Roman" w:hAnsi="Times New Roman" w:cs="Times New Roman"/>
          <w:sz w:val="24"/>
          <w:szCs w:val="24"/>
        </w:rPr>
        <w:t xml:space="preserve"> есть возможность заниматься настольным теннисом, гимнастикой, т.к. в школе имеются теннисные столы и необходимый спортинвентарь.</w:t>
      </w:r>
      <w:r w:rsidR="00934282" w:rsidRPr="00FA56CC">
        <w:rPr>
          <w:rFonts w:ascii="Times New Roman" w:hAnsi="Times New Roman" w:cs="Times New Roman"/>
          <w:sz w:val="24"/>
          <w:szCs w:val="24"/>
        </w:rPr>
        <w:t xml:space="preserve"> </w:t>
      </w:r>
      <w:r w:rsidR="006C6643" w:rsidRPr="00FA56CC">
        <w:rPr>
          <w:rFonts w:ascii="Times New Roman" w:hAnsi="Times New Roman" w:cs="Times New Roman"/>
          <w:sz w:val="24"/>
          <w:szCs w:val="24"/>
        </w:rPr>
        <w:t xml:space="preserve"> </w:t>
      </w:r>
      <w:r w:rsidR="00280C84" w:rsidRPr="00FA56CC">
        <w:rPr>
          <w:rFonts w:ascii="Times New Roman" w:hAnsi="Times New Roman" w:cs="Times New Roman"/>
          <w:sz w:val="24"/>
          <w:szCs w:val="24"/>
        </w:rPr>
        <w:t xml:space="preserve">  Один раз в чет</w:t>
      </w:r>
      <w:r w:rsidR="00A3199C">
        <w:rPr>
          <w:rFonts w:ascii="Times New Roman" w:hAnsi="Times New Roman" w:cs="Times New Roman"/>
          <w:sz w:val="24"/>
          <w:szCs w:val="24"/>
        </w:rPr>
        <w:t>верть проводится  День Здоровья</w:t>
      </w:r>
    </w:p>
    <w:p w:rsidR="00A3199C" w:rsidRPr="00FD27D2" w:rsidRDefault="00A3199C" w:rsidP="00FD27D2">
      <w:pPr>
        <w:ind w:firstLine="720"/>
        <w:jc w:val="both"/>
        <w:rPr>
          <w:rFonts w:ascii="Times New Roman" w:hAnsi="Times New Roman" w:cs="Times New Roman"/>
          <w:sz w:val="24"/>
          <w:szCs w:val="24"/>
        </w:rPr>
      </w:pPr>
      <w:r>
        <w:rPr>
          <w:rFonts w:ascii="Times New Roman" w:hAnsi="Times New Roman" w:cs="Times New Roman"/>
          <w:b/>
          <w:sz w:val="24"/>
          <w:szCs w:val="24"/>
        </w:rPr>
        <w:t>3.</w:t>
      </w:r>
      <w:r w:rsidRPr="00FA56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56CC">
        <w:rPr>
          <w:rFonts w:ascii="Times New Roman" w:hAnsi="Times New Roman" w:cs="Times New Roman"/>
          <w:b/>
          <w:sz w:val="24"/>
          <w:szCs w:val="24"/>
        </w:rPr>
        <w:t xml:space="preserve">   </w:t>
      </w:r>
      <w:r w:rsidRPr="00FA56CC">
        <w:rPr>
          <w:rFonts w:ascii="Times New Roman" w:hAnsi="Times New Roman" w:cs="Times New Roman"/>
          <w:b/>
          <w:sz w:val="24"/>
          <w:szCs w:val="24"/>
          <w:u w:val="single"/>
        </w:rPr>
        <w:t>Кадровый состав школы</w:t>
      </w:r>
      <w:r>
        <w:rPr>
          <w:rFonts w:ascii="Times New Roman" w:hAnsi="Times New Roman" w:cs="Times New Roman"/>
          <w:b/>
          <w:sz w:val="24"/>
          <w:szCs w:val="24"/>
          <w:u w:val="single"/>
        </w:rPr>
        <w:t xml:space="preserve">:  </w:t>
      </w:r>
      <w:r w:rsidRPr="00FA56CC">
        <w:rPr>
          <w:rFonts w:ascii="Times New Roman" w:hAnsi="Times New Roman" w:cs="Times New Roman"/>
          <w:b/>
          <w:sz w:val="24"/>
          <w:szCs w:val="24"/>
        </w:rPr>
        <w:t xml:space="preserve">   </w:t>
      </w:r>
      <w:r w:rsidRPr="00FA56CC">
        <w:rPr>
          <w:rFonts w:ascii="Times New Roman" w:hAnsi="Times New Roman" w:cs="Times New Roman"/>
          <w:sz w:val="24"/>
          <w:szCs w:val="24"/>
        </w:rPr>
        <w:t xml:space="preserve">Директор образовательного учреждения - Корнева Ольга Ильинична  СЗД, </w:t>
      </w:r>
      <w:proofErr w:type="spellStart"/>
      <w:r w:rsidRPr="00FA56CC">
        <w:rPr>
          <w:rFonts w:ascii="Times New Roman" w:hAnsi="Times New Roman" w:cs="Times New Roman"/>
          <w:sz w:val="24"/>
          <w:szCs w:val="24"/>
        </w:rPr>
        <w:t>педстаж</w:t>
      </w:r>
      <w:proofErr w:type="spellEnd"/>
      <w:r w:rsidRPr="00FA56CC">
        <w:rPr>
          <w:rFonts w:ascii="Times New Roman" w:hAnsi="Times New Roman" w:cs="Times New Roman"/>
          <w:sz w:val="24"/>
          <w:szCs w:val="24"/>
        </w:rPr>
        <w:t xml:space="preserve">  – 29 лет); заместитель директора по учебной работе – Оленченко Неля Эрнстовна (</w:t>
      </w:r>
      <w:r w:rsidRPr="00FA56CC">
        <w:rPr>
          <w:rFonts w:ascii="Times New Roman" w:hAnsi="Times New Roman" w:cs="Times New Roman"/>
          <w:sz w:val="24"/>
          <w:szCs w:val="24"/>
          <w:lang w:val="en-US"/>
        </w:rPr>
        <w:t>I</w:t>
      </w:r>
      <w:r w:rsidRPr="00FA56CC">
        <w:rPr>
          <w:rFonts w:ascii="Times New Roman" w:hAnsi="Times New Roman" w:cs="Times New Roman"/>
          <w:sz w:val="24"/>
          <w:szCs w:val="24"/>
        </w:rPr>
        <w:t xml:space="preserve"> квалификационная категория, </w:t>
      </w:r>
      <w:proofErr w:type="spellStart"/>
      <w:r w:rsidRPr="00FA56CC">
        <w:rPr>
          <w:rFonts w:ascii="Times New Roman" w:hAnsi="Times New Roman" w:cs="Times New Roman"/>
          <w:sz w:val="24"/>
          <w:szCs w:val="24"/>
        </w:rPr>
        <w:t>педстаж</w:t>
      </w:r>
      <w:proofErr w:type="spellEnd"/>
      <w:r w:rsidRPr="00FA56CC">
        <w:rPr>
          <w:rFonts w:ascii="Times New Roman" w:hAnsi="Times New Roman" w:cs="Times New Roman"/>
          <w:sz w:val="24"/>
          <w:szCs w:val="24"/>
        </w:rPr>
        <w:t xml:space="preserve"> – 39 лет);   </w:t>
      </w: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Анна Васильевна  СЗД</w:t>
      </w:r>
      <w:proofErr w:type="gramStart"/>
      <w:r w:rsidRPr="00FA56CC">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 xml:space="preserve"> </w:t>
      </w:r>
      <w:proofErr w:type="spellStart"/>
      <w:r w:rsidRPr="00FA56CC">
        <w:rPr>
          <w:rFonts w:ascii="Times New Roman" w:hAnsi="Times New Roman" w:cs="Times New Roman"/>
          <w:sz w:val="24"/>
          <w:szCs w:val="24"/>
        </w:rPr>
        <w:t>педстаж</w:t>
      </w:r>
      <w:proofErr w:type="spellEnd"/>
      <w:r w:rsidRPr="00FA56CC">
        <w:rPr>
          <w:rFonts w:ascii="Times New Roman" w:hAnsi="Times New Roman" w:cs="Times New Roman"/>
          <w:sz w:val="24"/>
          <w:szCs w:val="24"/>
        </w:rPr>
        <w:t xml:space="preserve"> – 14лет); Махракова Анастасия Андреевна – заместитель директора по учебной работе (1 квалификационная категория, стаж – 14 лет).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98"/>
        <w:gridCol w:w="2410"/>
        <w:gridCol w:w="1701"/>
        <w:gridCol w:w="3402"/>
      </w:tblGrid>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w:t>
            </w:r>
          </w:p>
          <w:p w:rsidR="000C177F" w:rsidRPr="00FA56CC" w:rsidRDefault="000C177F" w:rsidP="004F5C08">
            <w:pPr>
              <w:spacing w:after="0" w:line="240" w:lineRule="auto"/>
              <w:rPr>
                <w:rFonts w:ascii="Times New Roman" w:hAnsi="Times New Roman" w:cs="Times New Roman"/>
                <w:b/>
                <w:sz w:val="24"/>
                <w:szCs w:val="24"/>
              </w:rPr>
            </w:pPr>
            <w:proofErr w:type="spellStart"/>
            <w:proofErr w:type="gramStart"/>
            <w:r w:rsidRPr="00FA56CC">
              <w:rPr>
                <w:rFonts w:ascii="Times New Roman" w:hAnsi="Times New Roman" w:cs="Times New Roman"/>
                <w:b/>
                <w:sz w:val="24"/>
                <w:szCs w:val="24"/>
              </w:rPr>
              <w:t>п</w:t>
            </w:r>
            <w:proofErr w:type="spellEnd"/>
            <w:proofErr w:type="gramEnd"/>
            <w:r w:rsidRPr="00FA56CC">
              <w:rPr>
                <w:rFonts w:ascii="Times New Roman" w:hAnsi="Times New Roman" w:cs="Times New Roman"/>
                <w:b/>
                <w:sz w:val="24"/>
                <w:szCs w:val="24"/>
              </w:rPr>
              <w:t>/</w:t>
            </w:r>
            <w:proofErr w:type="spellStart"/>
            <w:r w:rsidRPr="00FA56CC">
              <w:rPr>
                <w:rFonts w:ascii="Times New Roman" w:hAnsi="Times New Roman" w:cs="Times New Roman"/>
                <w:b/>
                <w:sz w:val="24"/>
                <w:szCs w:val="24"/>
              </w:rPr>
              <w:t>п</w:t>
            </w:r>
            <w:proofErr w:type="spellEnd"/>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Ф.И.О.</w:t>
            </w:r>
          </w:p>
          <w:p w:rsidR="000C177F" w:rsidRPr="00FA56CC" w:rsidRDefault="000C177F" w:rsidP="004F5C08">
            <w:pPr>
              <w:spacing w:after="0" w:line="240" w:lineRule="auto"/>
              <w:rPr>
                <w:rFonts w:ascii="Times New Roman" w:hAnsi="Times New Roman" w:cs="Times New Roman"/>
                <w:b/>
                <w:sz w:val="24"/>
                <w:szCs w:val="24"/>
              </w:rPr>
            </w:pPr>
            <w:proofErr w:type="spellStart"/>
            <w:r w:rsidRPr="00FA56CC">
              <w:rPr>
                <w:rFonts w:ascii="Times New Roman" w:hAnsi="Times New Roman" w:cs="Times New Roman"/>
                <w:b/>
                <w:sz w:val="24"/>
                <w:szCs w:val="24"/>
              </w:rPr>
              <w:t>категорийного</w:t>
            </w:r>
            <w:proofErr w:type="spellEnd"/>
          </w:p>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педагога</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Должность/</w:t>
            </w:r>
          </w:p>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преподаваемый предмет</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Категория</w:t>
            </w:r>
          </w:p>
        </w:tc>
        <w:tc>
          <w:tcPr>
            <w:tcW w:w="3402"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b/>
                <w:sz w:val="24"/>
                <w:szCs w:val="24"/>
              </w:rPr>
            </w:pPr>
            <w:r w:rsidRPr="00FA56CC">
              <w:rPr>
                <w:rFonts w:ascii="Times New Roman" w:hAnsi="Times New Roman" w:cs="Times New Roman"/>
                <w:b/>
                <w:sz w:val="24"/>
                <w:szCs w:val="24"/>
              </w:rPr>
              <w:t>Награды, звания, заслуги</w:t>
            </w:r>
          </w:p>
        </w:tc>
      </w:tr>
      <w:tr w:rsidR="000C177F" w:rsidRPr="00FA56CC" w:rsidTr="00E67A96">
        <w:tc>
          <w:tcPr>
            <w:tcW w:w="10456" w:type="dxa"/>
            <w:gridSpan w:val="5"/>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jc w:val="center"/>
              <w:rPr>
                <w:rFonts w:ascii="Times New Roman" w:hAnsi="Times New Roman" w:cs="Times New Roman"/>
                <w:i/>
                <w:sz w:val="24"/>
                <w:szCs w:val="24"/>
              </w:rPr>
            </w:pPr>
            <w:r w:rsidRPr="00FA56CC">
              <w:rPr>
                <w:rFonts w:ascii="Times New Roman" w:hAnsi="Times New Roman" w:cs="Times New Roman"/>
                <w:i/>
                <w:sz w:val="24"/>
                <w:szCs w:val="24"/>
              </w:rPr>
              <w:t>Административный состав</w:t>
            </w:r>
          </w:p>
        </w:tc>
      </w:tr>
      <w:tr w:rsidR="000C177F" w:rsidRPr="00FA56CC" w:rsidTr="004C0CB6">
        <w:trPr>
          <w:trHeight w:val="1210"/>
        </w:trPr>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line="36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Корнева Ольга Ильинична</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директор</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CC31E7"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rPr>
                <w:rFonts w:ascii="Times New Roman" w:hAnsi="Times New Roman" w:cs="Times New Roman"/>
                <w:sz w:val="24"/>
                <w:szCs w:val="24"/>
              </w:rPr>
            </w:pPr>
            <w:r w:rsidRPr="00FA56CC">
              <w:rPr>
                <w:rFonts w:ascii="Times New Roman" w:hAnsi="Times New Roman" w:cs="Times New Roman"/>
                <w:sz w:val="24"/>
                <w:szCs w:val="24"/>
              </w:rPr>
              <w:t>«Почетный работник общего образования», «Ветеран труда» Благодарности, грамоты, денежные премии.</w:t>
            </w:r>
          </w:p>
        </w:tc>
      </w:tr>
      <w:tr w:rsidR="000C177F" w:rsidRPr="00FA56CC" w:rsidTr="00E67A96">
        <w:tc>
          <w:tcPr>
            <w:tcW w:w="10456" w:type="dxa"/>
            <w:gridSpan w:val="5"/>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i/>
                <w:sz w:val="24"/>
                <w:szCs w:val="24"/>
              </w:rPr>
            </w:pPr>
            <w:r w:rsidRPr="00FA56CC">
              <w:rPr>
                <w:rFonts w:ascii="Times New Roman" w:hAnsi="Times New Roman" w:cs="Times New Roman"/>
                <w:i/>
                <w:sz w:val="24"/>
                <w:szCs w:val="24"/>
              </w:rPr>
              <w:t>Педагогический состав</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Лакшинская</w:t>
            </w:r>
            <w:proofErr w:type="spellEnd"/>
            <w:r w:rsidRPr="00FA56CC">
              <w:rPr>
                <w:rFonts w:ascii="Times New Roman" w:hAnsi="Times New Roman" w:cs="Times New Roman"/>
                <w:sz w:val="24"/>
                <w:szCs w:val="24"/>
              </w:rPr>
              <w:t xml:space="preserve"> О.Н.</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ИЗО</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Благодарности, грамоты, денежные премии</w:t>
            </w:r>
            <w:r w:rsidR="000B78DD" w:rsidRPr="00FA56CC">
              <w:rPr>
                <w:rFonts w:ascii="Times New Roman" w:hAnsi="Times New Roman" w:cs="Times New Roman"/>
                <w:sz w:val="24"/>
                <w:szCs w:val="24"/>
              </w:rPr>
              <w:t>, грам</w:t>
            </w:r>
            <w:r w:rsidR="001F62CE" w:rsidRPr="00FA56CC">
              <w:rPr>
                <w:rFonts w:ascii="Times New Roman" w:hAnsi="Times New Roman" w:cs="Times New Roman"/>
                <w:sz w:val="24"/>
                <w:szCs w:val="24"/>
              </w:rPr>
              <w:t>ота Министерства образования, «</w:t>
            </w:r>
            <w:r w:rsidR="000B78DD" w:rsidRPr="00FA56CC">
              <w:rPr>
                <w:rFonts w:ascii="Times New Roman" w:hAnsi="Times New Roman" w:cs="Times New Roman"/>
                <w:sz w:val="24"/>
                <w:szCs w:val="24"/>
              </w:rPr>
              <w:t>Ветеран труда»</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Оленченко Н.Э.</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начальные классы</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p w:rsidR="000C177F" w:rsidRPr="00FA56CC" w:rsidRDefault="000C177F" w:rsidP="00B7434B">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Благодарности, грамоты</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Мухамадеева</w:t>
            </w:r>
            <w:proofErr w:type="spellEnd"/>
            <w:r w:rsidRPr="00FA56CC">
              <w:rPr>
                <w:rFonts w:ascii="Times New Roman" w:hAnsi="Times New Roman" w:cs="Times New Roman"/>
                <w:sz w:val="24"/>
                <w:szCs w:val="24"/>
              </w:rPr>
              <w:t xml:space="preserve"> Л.Н.</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начальные классы</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Благодарности, грамоты, </w:t>
            </w:r>
            <w:r w:rsidRPr="00FA56CC">
              <w:rPr>
                <w:rFonts w:ascii="Times New Roman" w:hAnsi="Times New Roman" w:cs="Times New Roman"/>
                <w:sz w:val="24"/>
                <w:szCs w:val="24"/>
              </w:rPr>
              <w:lastRenderedPageBreak/>
              <w:t>денежные премии</w:t>
            </w:r>
          </w:p>
        </w:tc>
      </w:tr>
      <w:tr w:rsidR="000C177F" w:rsidRPr="00FA56CC" w:rsidTr="00E67A96">
        <w:trPr>
          <w:trHeight w:val="763"/>
        </w:trPr>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lastRenderedPageBreak/>
              <w:t>4</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Усова О.М.</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начальные классы</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CC31E7"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p w:rsidR="000C177F" w:rsidRPr="00FA56CC" w:rsidRDefault="000C177F" w:rsidP="00B7434B">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Благодарности, грамоты, денежные премии</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Корнева О.И.</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«Почетный работник общего образования», «Ветеран труда» Благодарности, грамоты, денежные премии.</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Коротких Н.М.</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химия</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CC31E7"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p w:rsidR="000C177F" w:rsidRPr="00FA56CC" w:rsidRDefault="000C177F" w:rsidP="00B7434B">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«Ветеран труда», благодарности, грамоты, денежные премии.</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EC44C3"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физика</w:t>
            </w:r>
          </w:p>
        </w:tc>
        <w:tc>
          <w:tcPr>
            <w:tcW w:w="1701"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Благодарности</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A9105C"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8.</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4C0CB6" w:rsidP="004F5C08">
            <w:pPr>
              <w:spacing w:after="0" w:line="240" w:lineRule="auto"/>
              <w:rPr>
                <w:rFonts w:ascii="Times New Roman" w:hAnsi="Times New Roman" w:cs="Times New Roman"/>
                <w:sz w:val="24"/>
                <w:szCs w:val="24"/>
              </w:rPr>
            </w:pPr>
            <w:r>
              <w:rPr>
                <w:rFonts w:ascii="Times New Roman" w:hAnsi="Times New Roman" w:cs="Times New Roman"/>
                <w:sz w:val="24"/>
                <w:szCs w:val="24"/>
              </w:rPr>
              <w:t>Санкова В.</w:t>
            </w:r>
            <w:r w:rsidR="00AF3158" w:rsidRPr="00FA56CC">
              <w:rPr>
                <w:rFonts w:ascii="Times New Roman" w:hAnsi="Times New Roman" w:cs="Times New Roman"/>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CF0D54" w:rsidP="00B74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C177F" w:rsidRPr="00FA56CC" w:rsidRDefault="000C177F" w:rsidP="00B7434B">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C95B13" w:rsidP="00B7434B">
            <w:pPr>
              <w:spacing w:after="0" w:line="240" w:lineRule="auto"/>
              <w:rPr>
                <w:rFonts w:ascii="Times New Roman" w:hAnsi="Times New Roman" w:cs="Times New Roman"/>
                <w:sz w:val="24"/>
                <w:szCs w:val="24"/>
              </w:rPr>
            </w:pPr>
            <w:r>
              <w:rPr>
                <w:rFonts w:ascii="Times New Roman" w:hAnsi="Times New Roman" w:cs="Times New Roman"/>
                <w:sz w:val="24"/>
                <w:szCs w:val="24"/>
              </w:rPr>
              <w:t>Благодарности, грамоты</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A9105C"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9.</w:t>
            </w:r>
          </w:p>
        </w:tc>
        <w:tc>
          <w:tcPr>
            <w:tcW w:w="2298" w:type="dxa"/>
            <w:tcBorders>
              <w:top w:val="single" w:sz="4" w:space="0" w:color="auto"/>
              <w:left w:val="single" w:sz="4" w:space="0" w:color="auto"/>
              <w:bottom w:val="single" w:sz="4" w:space="0" w:color="auto"/>
              <w:right w:val="single" w:sz="4" w:space="0" w:color="auto"/>
            </w:tcBorders>
            <w:hideMark/>
          </w:tcPr>
          <w:p w:rsidR="006C6643" w:rsidRPr="00FA56CC" w:rsidRDefault="000C177F"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w:t>
            </w:r>
            <w:r w:rsidR="001F62CE" w:rsidRPr="00FA56CC">
              <w:rPr>
                <w:rFonts w:ascii="Times New Roman" w:hAnsi="Times New Roman" w:cs="Times New Roman"/>
                <w:sz w:val="24"/>
                <w:szCs w:val="24"/>
              </w:rPr>
              <w:t>В</w:t>
            </w:r>
            <w:r w:rsidRPr="00FA56CC">
              <w:rPr>
                <w:rFonts w:ascii="Times New Roman" w:hAnsi="Times New Roman" w:cs="Times New Roman"/>
                <w:sz w:val="24"/>
                <w:szCs w:val="24"/>
              </w:rPr>
              <w:t>.</w:t>
            </w:r>
          </w:p>
          <w:p w:rsidR="000C177F" w:rsidRPr="00FA56CC" w:rsidRDefault="000C177F" w:rsidP="006C664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История, обществознание</w:t>
            </w:r>
          </w:p>
        </w:tc>
        <w:tc>
          <w:tcPr>
            <w:tcW w:w="1701" w:type="dxa"/>
            <w:tcBorders>
              <w:top w:val="single" w:sz="4" w:space="0" w:color="auto"/>
              <w:left w:val="single" w:sz="4" w:space="0" w:color="auto"/>
              <w:bottom w:val="single" w:sz="4" w:space="0" w:color="auto"/>
              <w:right w:val="single" w:sz="4" w:space="0" w:color="auto"/>
            </w:tcBorders>
          </w:tcPr>
          <w:p w:rsidR="000C177F" w:rsidRPr="00FA56CC" w:rsidRDefault="00CC31E7"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rPr>
                <w:rFonts w:ascii="Times New Roman" w:hAnsi="Times New Roman" w:cs="Times New Roman"/>
                <w:sz w:val="24"/>
                <w:szCs w:val="24"/>
              </w:rPr>
            </w:pPr>
            <w:r w:rsidRPr="00FA56CC">
              <w:rPr>
                <w:rFonts w:ascii="Times New Roman" w:hAnsi="Times New Roman" w:cs="Times New Roman"/>
                <w:sz w:val="24"/>
                <w:szCs w:val="24"/>
              </w:rPr>
              <w:t>Благодарности, грамоты, денежные премии.</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A9105C"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10.</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Махракова А.А.</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0C177F" w:rsidRPr="00FA56CC" w:rsidRDefault="00517A19"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w:t>
            </w:r>
            <w:r w:rsidR="00C95B13">
              <w:rPr>
                <w:rFonts w:ascii="Times New Roman" w:hAnsi="Times New Roman" w:cs="Times New Roman"/>
                <w:sz w:val="24"/>
                <w:szCs w:val="24"/>
              </w:rPr>
              <w:t>и, грамоты, премии</w:t>
            </w:r>
          </w:p>
        </w:tc>
      </w:tr>
      <w:tr w:rsidR="00027556"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27556" w:rsidRPr="00FA56CC" w:rsidRDefault="00984E74"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11.</w:t>
            </w:r>
          </w:p>
        </w:tc>
        <w:tc>
          <w:tcPr>
            <w:tcW w:w="2298" w:type="dxa"/>
            <w:tcBorders>
              <w:top w:val="single" w:sz="4" w:space="0" w:color="auto"/>
              <w:left w:val="single" w:sz="4" w:space="0" w:color="auto"/>
              <w:bottom w:val="single" w:sz="4" w:space="0" w:color="auto"/>
              <w:right w:val="single" w:sz="4" w:space="0" w:color="auto"/>
            </w:tcBorders>
            <w:hideMark/>
          </w:tcPr>
          <w:p w:rsidR="00984E74" w:rsidRPr="00FA56CC" w:rsidRDefault="00984E74"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 </w:t>
            </w:r>
          </w:p>
          <w:p w:rsidR="00984E74" w:rsidRPr="00FA56CC" w:rsidRDefault="00984E74"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Чаш-оол</w:t>
            </w:r>
            <w:proofErr w:type="spellEnd"/>
            <w:r w:rsidRPr="00FA56CC">
              <w:rPr>
                <w:rFonts w:ascii="Times New Roman" w:hAnsi="Times New Roman" w:cs="Times New Roman"/>
                <w:sz w:val="24"/>
                <w:szCs w:val="24"/>
              </w:rPr>
              <w:t xml:space="preserve"> Х.А.</w:t>
            </w:r>
          </w:p>
        </w:tc>
        <w:tc>
          <w:tcPr>
            <w:tcW w:w="2410" w:type="dxa"/>
            <w:tcBorders>
              <w:top w:val="single" w:sz="4" w:space="0" w:color="auto"/>
              <w:left w:val="single" w:sz="4" w:space="0" w:color="auto"/>
              <w:bottom w:val="single" w:sz="4" w:space="0" w:color="auto"/>
              <w:right w:val="single" w:sz="4" w:space="0" w:color="auto"/>
            </w:tcBorders>
            <w:hideMark/>
          </w:tcPr>
          <w:p w:rsidR="00027556" w:rsidRPr="00FA56CC" w:rsidRDefault="00984E74"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 xml:space="preserve">Русский </w:t>
            </w:r>
          </w:p>
        </w:tc>
        <w:tc>
          <w:tcPr>
            <w:tcW w:w="1701" w:type="dxa"/>
            <w:tcBorders>
              <w:top w:val="single" w:sz="4" w:space="0" w:color="auto"/>
              <w:left w:val="single" w:sz="4" w:space="0" w:color="auto"/>
              <w:bottom w:val="single" w:sz="4" w:space="0" w:color="auto"/>
              <w:right w:val="single" w:sz="4" w:space="0" w:color="auto"/>
            </w:tcBorders>
          </w:tcPr>
          <w:p w:rsidR="00027556" w:rsidRPr="00FA56CC" w:rsidRDefault="00280C84"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СЗД</w:t>
            </w:r>
          </w:p>
        </w:tc>
        <w:tc>
          <w:tcPr>
            <w:tcW w:w="3402" w:type="dxa"/>
            <w:tcBorders>
              <w:top w:val="single" w:sz="4" w:space="0" w:color="auto"/>
              <w:left w:val="single" w:sz="4" w:space="0" w:color="auto"/>
              <w:bottom w:val="single" w:sz="4" w:space="0" w:color="auto"/>
              <w:right w:val="single" w:sz="4" w:space="0" w:color="auto"/>
            </w:tcBorders>
          </w:tcPr>
          <w:p w:rsidR="00027556" w:rsidRPr="00FA56CC" w:rsidRDefault="00027556" w:rsidP="00B7434B">
            <w:pPr>
              <w:spacing w:after="0" w:line="240" w:lineRule="auto"/>
              <w:rPr>
                <w:rFonts w:ascii="Times New Roman" w:hAnsi="Times New Roman" w:cs="Times New Roman"/>
                <w:sz w:val="24"/>
                <w:szCs w:val="24"/>
              </w:rPr>
            </w:pPr>
          </w:p>
        </w:tc>
      </w:tr>
      <w:tr w:rsidR="00027556"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27556" w:rsidRPr="00FA56CC" w:rsidRDefault="00280C84"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12.</w:t>
            </w:r>
          </w:p>
        </w:tc>
        <w:tc>
          <w:tcPr>
            <w:tcW w:w="2298" w:type="dxa"/>
            <w:tcBorders>
              <w:top w:val="single" w:sz="4" w:space="0" w:color="auto"/>
              <w:left w:val="single" w:sz="4" w:space="0" w:color="auto"/>
              <w:bottom w:val="single" w:sz="4" w:space="0" w:color="auto"/>
              <w:right w:val="single" w:sz="4" w:space="0" w:color="auto"/>
            </w:tcBorders>
            <w:hideMark/>
          </w:tcPr>
          <w:p w:rsidR="00027556" w:rsidRPr="00FA56CC" w:rsidRDefault="00027556" w:rsidP="004F5C08">
            <w:pPr>
              <w:spacing w:after="0" w:line="240" w:lineRule="auto"/>
              <w:rPr>
                <w:rFonts w:ascii="Times New Roman" w:hAnsi="Times New Roman" w:cs="Times New Roman"/>
                <w:sz w:val="24"/>
                <w:szCs w:val="24"/>
              </w:rPr>
            </w:pPr>
          </w:p>
          <w:p w:rsidR="00280C84" w:rsidRPr="00FA56CC" w:rsidRDefault="00280C84"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Ча</w:t>
            </w:r>
            <w:proofErr w:type="gramStart"/>
            <w:r w:rsidRPr="00FA56CC">
              <w:rPr>
                <w:rFonts w:ascii="Times New Roman" w:hAnsi="Times New Roman" w:cs="Times New Roman"/>
                <w:sz w:val="24"/>
                <w:szCs w:val="24"/>
              </w:rPr>
              <w:t>ш-</w:t>
            </w:r>
            <w:proofErr w:type="gramEnd"/>
            <w:r w:rsidRPr="00FA56CC">
              <w:rPr>
                <w:rFonts w:ascii="Times New Roman" w:hAnsi="Times New Roman" w:cs="Times New Roman"/>
                <w:sz w:val="24"/>
                <w:szCs w:val="24"/>
              </w:rPr>
              <w:t xml:space="preserve"> </w:t>
            </w:r>
            <w:proofErr w:type="spellStart"/>
            <w:r w:rsidRPr="00FA56CC">
              <w:rPr>
                <w:rFonts w:ascii="Times New Roman" w:hAnsi="Times New Roman" w:cs="Times New Roman"/>
                <w:sz w:val="24"/>
                <w:szCs w:val="24"/>
              </w:rPr>
              <w:t>оол</w:t>
            </w:r>
            <w:proofErr w:type="spellEnd"/>
            <w:r w:rsidRPr="00FA56CC">
              <w:rPr>
                <w:rFonts w:ascii="Times New Roman" w:hAnsi="Times New Roman" w:cs="Times New Roman"/>
                <w:sz w:val="24"/>
                <w:szCs w:val="24"/>
              </w:rPr>
              <w:t xml:space="preserve">  Ш. А.</w:t>
            </w:r>
          </w:p>
        </w:tc>
        <w:tc>
          <w:tcPr>
            <w:tcW w:w="2410" w:type="dxa"/>
            <w:tcBorders>
              <w:top w:val="single" w:sz="4" w:space="0" w:color="auto"/>
              <w:left w:val="single" w:sz="4" w:space="0" w:color="auto"/>
              <w:bottom w:val="single" w:sz="4" w:space="0" w:color="auto"/>
              <w:right w:val="single" w:sz="4" w:space="0" w:color="auto"/>
            </w:tcBorders>
            <w:hideMark/>
          </w:tcPr>
          <w:p w:rsidR="00027556" w:rsidRPr="00FA56CC" w:rsidRDefault="00280C84"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Педаго</w:t>
            </w:r>
            <w:proofErr w:type="gramStart"/>
            <w:r w:rsidRPr="00FA56CC">
              <w:rPr>
                <w:rFonts w:ascii="Times New Roman" w:hAnsi="Times New Roman" w:cs="Times New Roman"/>
                <w:sz w:val="24"/>
                <w:szCs w:val="24"/>
              </w:rPr>
              <w:t>г-</w:t>
            </w:r>
            <w:proofErr w:type="gramEnd"/>
            <w:r w:rsidRPr="00FA56CC">
              <w:rPr>
                <w:rFonts w:ascii="Times New Roman" w:hAnsi="Times New Roman" w:cs="Times New Roman"/>
                <w:sz w:val="24"/>
                <w:szCs w:val="24"/>
              </w:rPr>
              <w:t xml:space="preserve"> организатор ОБЖ</w:t>
            </w:r>
          </w:p>
        </w:tc>
        <w:tc>
          <w:tcPr>
            <w:tcW w:w="1701" w:type="dxa"/>
            <w:tcBorders>
              <w:top w:val="single" w:sz="4" w:space="0" w:color="auto"/>
              <w:left w:val="single" w:sz="4" w:space="0" w:color="auto"/>
              <w:bottom w:val="single" w:sz="4" w:space="0" w:color="auto"/>
              <w:right w:val="single" w:sz="4" w:space="0" w:color="auto"/>
            </w:tcBorders>
          </w:tcPr>
          <w:p w:rsidR="00027556" w:rsidRPr="00FA56CC" w:rsidRDefault="00280C84"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027556" w:rsidRPr="00FA56CC" w:rsidRDefault="00027556" w:rsidP="00B7434B">
            <w:pPr>
              <w:spacing w:after="0" w:line="240" w:lineRule="auto"/>
              <w:rPr>
                <w:rFonts w:ascii="Times New Roman" w:hAnsi="Times New Roman" w:cs="Times New Roman"/>
                <w:sz w:val="24"/>
                <w:szCs w:val="24"/>
              </w:rPr>
            </w:pP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r w:rsidR="00A9105C" w:rsidRPr="00FA56CC">
              <w:rPr>
                <w:rFonts w:ascii="Times New Roman" w:hAnsi="Times New Roman" w:cs="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Сухобокова Е.А.</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AF3158"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p w:rsidR="000C177F" w:rsidRPr="00FA56CC" w:rsidRDefault="000C177F" w:rsidP="00B7434B">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 xml:space="preserve">Грамоты </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r w:rsidR="00A9105C" w:rsidRPr="00FA56CC">
              <w:rPr>
                <w:rFonts w:ascii="Times New Roman" w:hAnsi="Times New Roman" w:cs="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Гальцева</w:t>
            </w:r>
            <w:proofErr w:type="spellEnd"/>
            <w:r w:rsidR="004C0CB6">
              <w:rPr>
                <w:rFonts w:ascii="Times New Roman" w:hAnsi="Times New Roman" w:cs="Times New Roman"/>
                <w:sz w:val="24"/>
                <w:szCs w:val="24"/>
              </w:rPr>
              <w:t xml:space="preserve"> </w:t>
            </w:r>
            <w:r w:rsidRPr="00FA56CC">
              <w:rPr>
                <w:rFonts w:ascii="Times New Roman" w:hAnsi="Times New Roman" w:cs="Times New Roman"/>
                <w:sz w:val="24"/>
                <w:szCs w:val="24"/>
              </w:rPr>
              <w:t xml:space="preserve"> Д.Б.</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Благодарность</w:t>
            </w:r>
          </w:p>
        </w:tc>
      </w:tr>
      <w:tr w:rsidR="000C177F" w:rsidRPr="00FA56CC" w:rsidTr="00E67A96">
        <w:trPr>
          <w:trHeight w:val="283"/>
        </w:trPr>
        <w:tc>
          <w:tcPr>
            <w:tcW w:w="10456" w:type="dxa"/>
            <w:gridSpan w:val="5"/>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line="360" w:lineRule="auto"/>
              <w:jc w:val="center"/>
              <w:rPr>
                <w:rFonts w:ascii="Times New Roman" w:hAnsi="Times New Roman" w:cs="Times New Roman"/>
                <w:b/>
                <w:sz w:val="24"/>
                <w:szCs w:val="24"/>
              </w:rPr>
            </w:pPr>
            <w:r w:rsidRPr="00FA56CC">
              <w:rPr>
                <w:rFonts w:ascii="Times New Roman" w:hAnsi="Times New Roman" w:cs="Times New Roman"/>
                <w:b/>
                <w:i/>
                <w:sz w:val="24"/>
                <w:szCs w:val="24"/>
              </w:rPr>
              <w:t>Вспомогательный состав</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A9105C"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w:t>
            </w:r>
            <w:r w:rsidR="004C0CB6">
              <w:rPr>
                <w:rFonts w:ascii="Times New Roman" w:hAnsi="Times New Roman" w:cs="Times New Roman"/>
                <w:sz w:val="24"/>
                <w:szCs w:val="24"/>
              </w:rPr>
              <w:t xml:space="preserve"> А.</w:t>
            </w:r>
            <w:r w:rsidRPr="00FA56CC">
              <w:rPr>
                <w:rFonts w:ascii="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Педагог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C95B13" w:rsidP="00B7434B">
            <w:pPr>
              <w:rPr>
                <w:rFonts w:ascii="Times New Roman" w:hAnsi="Times New Roman" w:cs="Times New Roman"/>
                <w:sz w:val="24"/>
                <w:szCs w:val="24"/>
              </w:rPr>
            </w:pPr>
            <w:proofErr w:type="spellStart"/>
            <w:r>
              <w:rPr>
                <w:rFonts w:ascii="Times New Roman" w:hAnsi="Times New Roman" w:cs="Times New Roman"/>
                <w:sz w:val="24"/>
                <w:szCs w:val="24"/>
              </w:rPr>
              <w:t>Благодарности</w:t>
            </w:r>
            <w:proofErr w:type="gramStart"/>
            <w:r>
              <w:rPr>
                <w:rFonts w:ascii="Times New Roman" w:hAnsi="Times New Roman" w:cs="Times New Roman"/>
                <w:sz w:val="24"/>
                <w:szCs w:val="24"/>
              </w:rPr>
              <w:t>,</w:t>
            </w:r>
            <w:r w:rsidR="006C5990" w:rsidRPr="00FA56CC">
              <w:rPr>
                <w:rFonts w:ascii="Times New Roman" w:hAnsi="Times New Roman" w:cs="Times New Roman"/>
                <w:sz w:val="24"/>
                <w:szCs w:val="24"/>
              </w:rPr>
              <w:t>г</w:t>
            </w:r>
            <w:proofErr w:type="gramEnd"/>
            <w:r w:rsidR="006C5990" w:rsidRPr="00FA56CC">
              <w:rPr>
                <w:rFonts w:ascii="Times New Roman" w:hAnsi="Times New Roman" w:cs="Times New Roman"/>
                <w:sz w:val="24"/>
                <w:szCs w:val="24"/>
              </w:rPr>
              <w:t>рамоты</w:t>
            </w:r>
            <w:proofErr w:type="spellEnd"/>
            <w:r w:rsidR="006C5990" w:rsidRPr="00FA56CC">
              <w:rPr>
                <w:rFonts w:ascii="Times New Roman" w:hAnsi="Times New Roman" w:cs="Times New Roman"/>
                <w:sz w:val="24"/>
                <w:szCs w:val="24"/>
              </w:rPr>
              <w:t xml:space="preserve">.  </w:t>
            </w:r>
            <w:r w:rsidRPr="00FA56CC">
              <w:rPr>
                <w:rFonts w:ascii="Times New Roman" w:hAnsi="Times New Roman" w:cs="Times New Roman"/>
                <w:sz w:val="24"/>
                <w:szCs w:val="24"/>
              </w:rPr>
              <w:t>Д</w:t>
            </w:r>
            <w:r w:rsidR="006C5990" w:rsidRPr="00FA56CC">
              <w:rPr>
                <w:rFonts w:ascii="Times New Roman" w:hAnsi="Times New Roman" w:cs="Times New Roman"/>
                <w:sz w:val="24"/>
                <w:szCs w:val="24"/>
              </w:rPr>
              <w:t>ипломы</w:t>
            </w:r>
            <w:r>
              <w:rPr>
                <w:rFonts w:ascii="Times New Roman" w:hAnsi="Times New Roman" w:cs="Times New Roman"/>
                <w:sz w:val="24"/>
                <w:szCs w:val="24"/>
              </w:rPr>
              <w:t>, премии</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spacing w:after="0" w:line="240" w:lineRule="auto"/>
              <w:rPr>
                <w:rFonts w:ascii="Times New Roman" w:hAnsi="Times New Roman" w:cs="Times New Roman"/>
                <w:sz w:val="24"/>
                <w:szCs w:val="24"/>
              </w:rPr>
            </w:pPr>
            <w:proofErr w:type="spellStart"/>
            <w:r w:rsidRPr="00FA56CC">
              <w:rPr>
                <w:rFonts w:ascii="Times New Roman" w:hAnsi="Times New Roman" w:cs="Times New Roman"/>
                <w:sz w:val="24"/>
                <w:szCs w:val="24"/>
              </w:rPr>
              <w:t>Лакшинская</w:t>
            </w:r>
            <w:proofErr w:type="spellEnd"/>
            <w:r w:rsidRPr="00FA56CC">
              <w:rPr>
                <w:rFonts w:ascii="Times New Roman" w:hAnsi="Times New Roman" w:cs="Times New Roman"/>
                <w:sz w:val="24"/>
                <w:szCs w:val="24"/>
              </w:rPr>
              <w:t xml:space="preserve"> </w:t>
            </w:r>
            <w:r w:rsidR="004C0CB6">
              <w:rPr>
                <w:rFonts w:ascii="Times New Roman" w:hAnsi="Times New Roman" w:cs="Times New Roman"/>
                <w:sz w:val="24"/>
                <w:szCs w:val="24"/>
              </w:rPr>
              <w:t xml:space="preserve"> </w:t>
            </w:r>
            <w:r w:rsidRPr="00FA56CC">
              <w:rPr>
                <w:rFonts w:ascii="Times New Roman" w:hAnsi="Times New Roman" w:cs="Times New Roman"/>
                <w:sz w:val="24"/>
                <w:szCs w:val="24"/>
              </w:rPr>
              <w:t>О.Н.</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Педагог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Благодарности, грамоты, дипломы, денежные премии</w:t>
            </w:r>
            <w:r w:rsidR="00E1208C" w:rsidRPr="00FA56CC">
              <w:rPr>
                <w:rFonts w:ascii="Times New Roman" w:hAnsi="Times New Roman" w:cs="Times New Roman"/>
                <w:sz w:val="24"/>
                <w:szCs w:val="24"/>
              </w:rPr>
              <w:t>. Грамота Министе</w:t>
            </w:r>
            <w:r w:rsidR="001A7528" w:rsidRPr="00FA56CC">
              <w:rPr>
                <w:rFonts w:ascii="Times New Roman" w:hAnsi="Times New Roman" w:cs="Times New Roman"/>
                <w:sz w:val="24"/>
                <w:szCs w:val="24"/>
              </w:rPr>
              <w:t>рства образования, «</w:t>
            </w:r>
            <w:r w:rsidR="00E1208C" w:rsidRPr="00FA56CC">
              <w:rPr>
                <w:rFonts w:ascii="Times New Roman" w:hAnsi="Times New Roman" w:cs="Times New Roman"/>
                <w:sz w:val="24"/>
                <w:szCs w:val="24"/>
              </w:rPr>
              <w:t>Ветеран труда»</w:t>
            </w:r>
          </w:p>
        </w:tc>
      </w:tr>
      <w:tr w:rsidR="000C177F" w:rsidRPr="00FA56CC" w:rsidTr="00E67A96">
        <w:tc>
          <w:tcPr>
            <w:tcW w:w="645" w:type="dxa"/>
            <w:tcBorders>
              <w:top w:val="single" w:sz="4" w:space="0" w:color="auto"/>
              <w:left w:val="single" w:sz="4" w:space="0" w:color="auto"/>
              <w:bottom w:val="single" w:sz="4" w:space="0" w:color="auto"/>
              <w:right w:val="single" w:sz="4" w:space="0" w:color="auto"/>
            </w:tcBorders>
          </w:tcPr>
          <w:p w:rsidR="000C177F" w:rsidRPr="00FA56CC" w:rsidRDefault="00A9105C"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tcPr>
          <w:p w:rsidR="000C177F" w:rsidRPr="00FA56CC" w:rsidRDefault="000C177F" w:rsidP="004F5C08">
            <w:p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Коротких Н.М.</w:t>
            </w:r>
          </w:p>
        </w:tc>
        <w:tc>
          <w:tcPr>
            <w:tcW w:w="2410"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Педагог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AC6A71" w:rsidP="00B7434B">
            <w:pPr>
              <w:rPr>
                <w:rFonts w:ascii="Times New Roman" w:hAnsi="Times New Roman" w:cs="Times New Roman"/>
                <w:sz w:val="24"/>
                <w:szCs w:val="24"/>
              </w:rPr>
            </w:pPr>
            <w:r w:rsidRPr="00FA56CC">
              <w:rPr>
                <w:rFonts w:ascii="Times New Roman" w:hAnsi="Times New Roman" w:cs="Times New Roman"/>
                <w:sz w:val="24"/>
                <w:szCs w:val="24"/>
              </w:rPr>
              <w:t>Благодарности, грамоты, дипломы</w:t>
            </w:r>
          </w:p>
        </w:tc>
      </w:tr>
      <w:tr w:rsidR="000C177F" w:rsidRPr="00FA56CC" w:rsidTr="00E67A96">
        <w:trPr>
          <w:trHeight w:val="673"/>
        </w:trPr>
        <w:tc>
          <w:tcPr>
            <w:tcW w:w="645" w:type="dxa"/>
            <w:tcBorders>
              <w:top w:val="single" w:sz="4" w:space="0" w:color="auto"/>
              <w:left w:val="single" w:sz="4" w:space="0" w:color="auto"/>
              <w:bottom w:val="single" w:sz="4" w:space="0" w:color="auto"/>
              <w:right w:val="single" w:sz="4" w:space="0" w:color="auto"/>
            </w:tcBorders>
            <w:hideMark/>
          </w:tcPr>
          <w:p w:rsidR="000C177F" w:rsidRPr="00FA56CC" w:rsidRDefault="00A9105C"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hideMark/>
          </w:tcPr>
          <w:p w:rsidR="000C177F" w:rsidRPr="00FA56CC" w:rsidRDefault="004C0CB6" w:rsidP="004F5C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Белоносова</w:t>
            </w:r>
            <w:proofErr w:type="spellEnd"/>
            <w:r>
              <w:rPr>
                <w:rFonts w:ascii="Times New Roman" w:hAnsi="Times New Roman" w:cs="Times New Roman"/>
                <w:sz w:val="24"/>
                <w:szCs w:val="24"/>
              </w:rPr>
              <w:t xml:space="preserve"> А.</w:t>
            </w:r>
            <w:r w:rsidR="00A9105C" w:rsidRPr="00FA56CC">
              <w:rPr>
                <w:rFonts w:ascii="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r w:rsidRPr="00FA56CC">
              <w:rPr>
                <w:rFonts w:ascii="Times New Roman" w:hAnsi="Times New Roman" w:cs="Times New Roman"/>
                <w:sz w:val="24"/>
                <w:szCs w:val="24"/>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0C177F" w:rsidRPr="00FA56CC" w:rsidRDefault="000C177F" w:rsidP="00B7434B">
            <w:pPr>
              <w:spacing w:after="0" w:line="240" w:lineRule="auto"/>
              <w:jc w:val="center"/>
              <w:rPr>
                <w:rFonts w:ascii="Times New Roman" w:hAnsi="Times New Roman" w:cs="Times New Roman"/>
                <w:sz w:val="24"/>
                <w:szCs w:val="24"/>
              </w:rPr>
            </w:pPr>
            <w:proofErr w:type="spellStart"/>
            <w:r w:rsidRPr="00FA56CC">
              <w:rPr>
                <w:rFonts w:ascii="Times New Roman" w:hAnsi="Times New Roman" w:cs="Times New Roman"/>
                <w:sz w:val="24"/>
                <w:szCs w:val="24"/>
              </w:rPr>
              <w:t>сзд</w:t>
            </w:r>
            <w:proofErr w:type="spellEnd"/>
          </w:p>
        </w:tc>
        <w:tc>
          <w:tcPr>
            <w:tcW w:w="3402" w:type="dxa"/>
            <w:tcBorders>
              <w:top w:val="single" w:sz="4" w:space="0" w:color="auto"/>
              <w:left w:val="single" w:sz="4" w:space="0" w:color="auto"/>
              <w:bottom w:val="single" w:sz="4" w:space="0" w:color="auto"/>
              <w:right w:val="single" w:sz="4" w:space="0" w:color="auto"/>
            </w:tcBorders>
          </w:tcPr>
          <w:p w:rsidR="000C177F" w:rsidRPr="00FA56CC" w:rsidRDefault="00BF5F10" w:rsidP="00B7434B">
            <w:pPr>
              <w:rPr>
                <w:rFonts w:ascii="Times New Roman" w:hAnsi="Times New Roman" w:cs="Times New Roman"/>
                <w:sz w:val="24"/>
                <w:szCs w:val="24"/>
              </w:rPr>
            </w:pPr>
            <w:r w:rsidRPr="00FA56CC">
              <w:rPr>
                <w:rFonts w:ascii="Times New Roman" w:hAnsi="Times New Roman" w:cs="Times New Roman"/>
                <w:sz w:val="24"/>
                <w:szCs w:val="24"/>
              </w:rPr>
              <w:t>Благодарности, грамоты, дипломы</w:t>
            </w:r>
            <w:r w:rsidR="00C95B13">
              <w:rPr>
                <w:rFonts w:ascii="Times New Roman" w:hAnsi="Times New Roman" w:cs="Times New Roman"/>
                <w:sz w:val="24"/>
                <w:szCs w:val="24"/>
              </w:rPr>
              <w:t>, премии</w:t>
            </w:r>
          </w:p>
        </w:tc>
      </w:tr>
    </w:tbl>
    <w:p w:rsidR="00165CC6" w:rsidRPr="00FA56CC" w:rsidRDefault="002B52CD" w:rsidP="00A9105C">
      <w:pPr>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00165CC6" w:rsidRPr="00FA56CC">
        <w:rPr>
          <w:rFonts w:ascii="Times New Roman" w:hAnsi="Times New Roman" w:cs="Times New Roman"/>
          <w:sz w:val="24"/>
          <w:szCs w:val="24"/>
        </w:rPr>
        <w:t xml:space="preserve">   </w:t>
      </w:r>
    </w:p>
    <w:p w:rsidR="00DB68C7" w:rsidRPr="00FA56CC" w:rsidRDefault="00DB68C7" w:rsidP="00DB68C7">
      <w:pPr>
        <w:spacing w:after="0"/>
        <w:ind w:firstLine="709"/>
        <w:jc w:val="both"/>
        <w:rPr>
          <w:rFonts w:ascii="Times New Roman" w:hAnsi="Times New Roman" w:cs="Times New Roman"/>
          <w:sz w:val="24"/>
          <w:szCs w:val="24"/>
        </w:rPr>
      </w:pPr>
      <w:r w:rsidRPr="00FA56CC">
        <w:rPr>
          <w:rFonts w:ascii="Times New Roman" w:eastAsia="Calibri" w:hAnsi="Times New Roman" w:cs="Times New Roman"/>
          <w:sz w:val="24"/>
          <w:szCs w:val="24"/>
        </w:rPr>
        <w:t xml:space="preserve">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w:t>
      </w:r>
      <w:r w:rsidR="005E7A5A" w:rsidRPr="00FA56CC">
        <w:rPr>
          <w:rFonts w:ascii="Times New Roman" w:eastAsia="Calibri" w:hAnsi="Times New Roman" w:cs="Times New Roman"/>
          <w:sz w:val="24"/>
          <w:szCs w:val="24"/>
        </w:rPr>
        <w:t xml:space="preserve"> повышен</w:t>
      </w:r>
      <w:r w:rsidR="00DA0DE8" w:rsidRPr="00FA56CC">
        <w:rPr>
          <w:rFonts w:ascii="Times New Roman" w:eastAsia="Calibri" w:hAnsi="Times New Roman" w:cs="Times New Roman"/>
          <w:sz w:val="24"/>
          <w:szCs w:val="24"/>
        </w:rPr>
        <w:t>ия квалификации  и переобучение.</w:t>
      </w:r>
    </w:p>
    <w:p w:rsidR="00211431" w:rsidRPr="00947196" w:rsidRDefault="00DB68C7" w:rsidP="00877554">
      <w:pPr>
        <w:spacing w:before="100" w:beforeAutospacing="1" w:after="0"/>
        <w:ind w:firstLine="709"/>
        <w:jc w:val="both"/>
        <w:rPr>
          <w:rFonts w:ascii="Times New Roman" w:hAnsi="Times New Roman" w:cs="Times New Roman"/>
          <w:b/>
          <w:sz w:val="24"/>
          <w:szCs w:val="24"/>
        </w:rPr>
      </w:pPr>
      <w:r w:rsidRPr="00947196">
        <w:rPr>
          <w:rFonts w:ascii="Times New Roman" w:eastAsia="Calibri" w:hAnsi="Times New Roman" w:cs="Times New Roman"/>
          <w:b/>
          <w:sz w:val="24"/>
          <w:szCs w:val="24"/>
        </w:rPr>
        <w:t xml:space="preserve">  </w:t>
      </w:r>
      <w:r w:rsidRPr="00947196">
        <w:rPr>
          <w:rFonts w:ascii="Times New Roman" w:hAnsi="Times New Roman" w:cs="Times New Roman"/>
          <w:b/>
          <w:sz w:val="24"/>
          <w:szCs w:val="24"/>
        </w:rPr>
        <w:t xml:space="preserve">В </w:t>
      </w:r>
      <w:r w:rsidR="003E0421">
        <w:rPr>
          <w:rFonts w:ascii="Times New Roman" w:eastAsia="Calibri" w:hAnsi="Times New Roman" w:cs="Times New Roman"/>
          <w:b/>
          <w:sz w:val="24"/>
          <w:szCs w:val="24"/>
        </w:rPr>
        <w:t xml:space="preserve"> </w:t>
      </w:r>
      <w:r w:rsidR="00280C84" w:rsidRPr="00947196">
        <w:rPr>
          <w:rFonts w:ascii="Times New Roman" w:eastAsia="Calibri" w:hAnsi="Times New Roman" w:cs="Times New Roman"/>
          <w:b/>
          <w:sz w:val="24"/>
          <w:szCs w:val="24"/>
        </w:rPr>
        <w:t xml:space="preserve"> 2021-2022</w:t>
      </w:r>
      <w:r w:rsidR="005E7A5A" w:rsidRPr="00947196">
        <w:rPr>
          <w:rFonts w:ascii="Times New Roman" w:eastAsia="Calibri" w:hAnsi="Times New Roman" w:cs="Times New Roman"/>
          <w:b/>
          <w:sz w:val="24"/>
          <w:szCs w:val="24"/>
        </w:rPr>
        <w:t xml:space="preserve"> учебном году прошли  курсы повышения квалификации, как </w:t>
      </w:r>
      <w:proofErr w:type="spellStart"/>
      <w:r w:rsidR="005E7A5A" w:rsidRPr="00947196">
        <w:rPr>
          <w:rFonts w:ascii="Times New Roman" w:eastAsia="Calibri" w:hAnsi="Times New Roman" w:cs="Times New Roman"/>
          <w:b/>
          <w:sz w:val="24"/>
          <w:szCs w:val="24"/>
        </w:rPr>
        <w:t>очно</w:t>
      </w:r>
      <w:proofErr w:type="spellEnd"/>
      <w:proofErr w:type="gramStart"/>
      <w:r w:rsidR="005E7A5A" w:rsidRPr="00947196">
        <w:rPr>
          <w:rFonts w:ascii="Times New Roman" w:eastAsia="Calibri" w:hAnsi="Times New Roman" w:cs="Times New Roman"/>
          <w:b/>
          <w:sz w:val="24"/>
          <w:szCs w:val="24"/>
        </w:rPr>
        <w:t xml:space="preserve"> ,</w:t>
      </w:r>
      <w:proofErr w:type="gramEnd"/>
      <w:r w:rsidR="005E7A5A" w:rsidRPr="00947196">
        <w:rPr>
          <w:rFonts w:ascii="Times New Roman" w:eastAsia="Calibri" w:hAnsi="Times New Roman" w:cs="Times New Roman"/>
          <w:b/>
          <w:sz w:val="24"/>
          <w:szCs w:val="24"/>
        </w:rPr>
        <w:t xml:space="preserve"> так и дистанционно </w:t>
      </w:r>
      <w:r w:rsidR="00371DA5" w:rsidRPr="00947196">
        <w:rPr>
          <w:rFonts w:ascii="Times New Roman" w:eastAsia="Calibri" w:hAnsi="Times New Roman" w:cs="Times New Roman"/>
          <w:b/>
          <w:sz w:val="24"/>
          <w:szCs w:val="24"/>
        </w:rPr>
        <w:t xml:space="preserve"> в  </w:t>
      </w:r>
      <w:r w:rsidR="00F56914" w:rsidRPr="00947196">
        <w:rPr>
          <w:rFonts w:ascii="Times New Roman" w:eastAsia="Calibri" w:hAnsi="Times New Roman" w:cs="Times New Roman"/>
          <w:b/>
          <w:sz w:val="24"/>
          <w:szCs w:val="24"/>
        </w:rPr>
        <w:t xml:space="preserve"> ОГАОУ ДПО «</w:t>
      </w:r>
      <w:r w:rsidR="00B80AF0" w:rsidRPr="00947196">
        <w:rPr>
          <w:rFonts w:ascii="Times New Roman" w:eastAsia="Calibri" w:hAnsi="Times New Roman" w:cs="Times New Roman"/>
          <w:b/>
          <w:sz w:val="24"/>
          <w:szCs w:val="24"/>
        </w:rPr>
        <w:t>Институт   развития образования»</w:t>
      </w:r>
      <w:r w:rsidR="00187E43" w:rsidRPr="00947196">
        <w:rPr>
          <w:rFonts w:ascii="Times New Roman" w:eastAsia="Calibri" w:hAnsi="Times New Roman" w:cs="Times New Roman"/>
          <w:b/>
          <w:sz w:val="24"/>
          <w:szCs w:val="24"/>
        </w:rPr>
        <w:t xml:space="preserve"> </w:t>
      </w:r>
      <w:r w:rsidRPr="00947196">
        <w:rPr>
          <w:rFonts w:ascii="Times New Roman" w:eastAsia="Calibri" w:hAnsi="Times New Roman" w:cs="Times New Roman"/>
          <w:b/>
          <w:sz w:val="24"/>
          <w:szCs w:val="24"/>
        </w:rPr>
        <w:t xml:space="preserve"> </w:t>
      </w:r>
      <w:r w:rsidR="00AE6153" w:rsidRPr="00947196">
        <w:rPr>
          <w:rFonts w:ascii="Times New Roman" w:eastAsia="Calibri" w:hAnsi="Times New Roman" w:cs="Times New Roman"/>
          <w:b/>
          <w:sz w:val="24"/>
          <w:szCs w:val="24"/>
        </w:rPr>
        <w:t xml:space="preserve"> и других институтах  повышения  квалификации </w:t>
      </w:r>
      <w:r w:rsidR="00B80AF0" w:rsidRPr="00947196">
        <w:rPr>
          <w:rFonts w:ascii="Times New Roman" w:eastAsia="Calibri" w:hAnsi="Times New Roman" w:cs="Times New Roman"/>
          <w:b/>
          <w:sz w:val="24"/>
          <w:szCs w:val="24"/>
        </w:rPr>
        <w:t xml:space="preserve"> учителя:</w:t>
      </w:r>
    </w:p>
    <w:p w:rsidR="00187E43" w:rsidRPr="00FA56CC" w:rsidRDefault="00B80AF0" w:rsidP="00230715">
      <w:pPr>
        <w:spacing w:before="100" w:beforeAutospacing="1" w:after="0"/>
        <w:jc w:val="both"/>
        <w:rPr>
          <w:rFonts w:ascii="Times New Roman" w:hAnsi="Times New Roman" w:cs="Times New Roman"/>
          <w:sz w:val="24"/>
          <w:szCs w:val="24"/>
        </w:rPr>
      </w:pPr>
      <w:r w:rsidRPr="00FA56CC">
        <w:rPr>
          <w:rFonts w:ascii="Times New Roman" w:hAnsi="Times New Roman" w:cs="Times New Roman"/>
          <w:b/>
          <w:sz w:val="24"/>
          <w:szCs w:val="24"/>
        </w:rPr>
        <w:t>-</w:t>
      </w:r>
      <w:r w:rsidR="00DB68C7" w:rsidRPr="00FA56CC">
        <w:rPr>
          <w:rFonts w:ascii="Times New Roman" w:hAnsi="Times New Roman" w:cs="Times New Roman"/>
          <w:b/>
          <w:sz w:val="24"/>
          <w:szCs w:val="24"/>
        </w:rPr>
        <w:t xml:space="preserve"> Корнева </w:t>
      </w:r>
      <w:r w:rsidR="00EC3227" w:rsidRPr="00FA56CC">
        <w:rPr>
          <w:rFonts w:ascii="Times New Roman" w:hAnsi="Times New Roman" w:cs="Times New Roman"/>
          <w:b/>
          <w:sz w:val="24"/>
          <w:szCs w:val="24"/>
        </w:rPr>
        <w:t>О.И.</w:t>
      </w:r>
      <w:r w:rsidR="00253D82" w:rsidRPr="00FA56CC">
        <w:rPr>
          <w:rFonts w:ascii="Times New Roman" w:hAnsi="Times New Roman" w:cs="Times New Roman"/>
          <w:sz w:val="24"/>
          <w:szCs w:val="24"/>
        </w:rPr>
        <w:t xml:space="preserve"> – «</w:t>
      </w:r>
      <w:r w:rsidR="00230715" w:rsidRPr="00FA56CC">
        <w:rPr>
          <w:rFonts w:ascii="Times New Roman" w:hAnsi="Times New Roman" w:cs="Times New Roman"/>
          <w:sz w:val="24"/>
          <w:szCs w:val="24"/>
        </w:rPr>
        <w:t>Реализация требований  обновленных ФГОС НОО, ФГОС ООО в работе учителя»</w:t>
      </w:r>
      <w:r w:rsidR="00253D82" w:rsidRPr="00FA56CC">
        <w:rPr>
          <w:rFonts w:ascii="Times New Roman" w:hAnsi="Times New Roman" w:cs="Times New Roman"/>
          <w:sz w:val="24"/>
          <w:szCs w:val="24"/>
        </w:rPr>
        <w:t>, «</w:t>
      </w:r>
      <w:r w:rsidR="007B7F71" w:rsidRPr="00FA56CC">
        <w:rPr>
          <w:rFonts w:ascii="Times New Roman" w:hAnsi="Times New Roman" w:cs="Times New Roman"/>
          <w:sz w:val="24"/>
          <w:szCs w:val="24"/>
        </w:rPr>
        <w:t>Функциональная грамотность руководителя»,</w:t>
      </w:r>
      <w:r w:rsidR="00230715" w:rsidRPr="00FA56CC">
        <w:rPr>
          <w:rFonts w:ascii="Times New Roman" w:hAnsi="Times New Roman" w:cs="Times New Roman"/>
          <w:sz w:val="24"/>
          <w:szCs w:val="24"/>
        </w:rPr>
        <w:t xml:space="preserve"> </w:t>
      </w:r>
      <w:r w:rsidR="00EC3227" w:rsidRPr="00FA56CC">
        <w:rPr>
          <w:rFonts w:ascii="Times New Roman" w:hAnsi="Times New Roman" w:cs="Times New Roman"/>
          <w:sz w:val="24"/>
          <w:szCs w:val="24"/>
        </w:rPr>
        <w:t xml:space="preserve"> </w:t>
      </w:r>
      <w:proofErr w:type="spellStart"/>
      <w:r w:rsidR="00EC3227" w:rsidRPr="00FA56CC">
        <w:rPr>
          <w:rFonts w:ascii="Times New Roman" w:hAnsi="Times New Roman" w:cs="Times New Roman"/>
          <w:b/>
          <w:sz w:val="24"/>
          <w:szCs w:val="24"/>
        </w:rPr>
        <w:t>Лакшинская</w:t>
      </w:r>
      <w:proofErr w:type="spellEnd"/>
      <w:r w:rsidR="00EC3227" w:rsidRPr="00FA56CC">
        <w:rPr>
          <w:rFonts w:ascii="Times New Roman" w:hAnsi="Times New Roman" w:cs="Times New Roman"/>
          <w:b/>
          <w:sz w:val="24"/>
          <w:szCs w:val="24"/>
        </w:rPr>
        <w:t xml:space="preserve">  О. Н</w:t>
      </w:r>
      <w:r w:rsidR="00F56914" w:rsidRPr="00FA56CC">
        <w:rPr>
          <w:rFonts w:ascii="Times New Roman" w:hAnsi="Times New Roman" w:cs="Times New Roman"/>
          <w:sz w:val="24"/>
          <w:szCs w:val="24"/>
        </w:rPr>
        <w:t>. «</w:t>
      </w:r>
      <w:r w:rsidR="00230715" w:rsidRPr="00FA56CC">
        <w:rPr>
          <w:rFonts w:ascii="Times New Roman" w:hAnsi="Times New Roman" w:cs="Times New Roman"/>
          <w:sz w:val="24"/>
          <w:szCs w:val="24"/>
        </w:rPr>
        <w:t xml:space="preserve">Формирование </w:t>
      </w:r>
      <w:r w:rsidR="00230715" w:rsidRPr="00FA56CC">
        <w:rPr>
          <w:rFonts w:ascii="Times New Roman" w:hAnsi="Times New Roman" w:cs="Times New Roman"/>
          <w:sz w:val="24"/>
          <w:szCs w:val="24"/>
        </w:rPr>
        <w:lastRenderedPageBreak/>
        <w:t>функциональной грамотности обучающихся на уроках технологии</w:t>
      </w:r>
      <w:r w:rsidR="00EC3227" w:rsidRPr="00FA56CC">
        <w:rPr>
          <w:rFonts w:ascii="Times New Roman" w:hAnsi="Times New Roman" w:cs="Times New Roman"/>
          <w:sz w:val="24"/>
          <w:szCs w:val="24"/>
        </w:rPr>
        <w:t>»,</w:t>
      </w:r>
      <w:r w:rsidR="00A60522" w:rsidRPr="00FA56CC">
        <w:rPr>
          <w:rFonts w:ascii="Times New Roman" w:hAnsi="Times New Roman" w:cs="Times New Roman"/>
          <w:sz w:val="24"/>
          <w:szCs w:val="24"/>
        </w:rPr>
        <w:t xml:space="preserve"> </w:t>
      </w:r>
      <w:r w:rsidR="00253D82" w:rsidRPr="00FA56CC">
        <w:rPr>
          <w:rFonts w:ascii="Times New Roman" w:hAnsi="Times New Roman" w:cs="Times New Roman"/>
          <w:sz w:val="24"/>
          <w:szCs w:val="24"/>
        </w:rPr>
        <w:t>«</w:t>
      </w:r>
      <w:r w:rsidR="003A2698" w:rsidRPr="00FA56CC">
        <w:rPr>
          <w:rFonts w:ascii="Times New Roman" w:hAnsi="Times New Roman" w:cs="Times New Roman"/>
          <w:sz w:val="24"/>
          <w:szCs w:val="24"/>
        </w:rPr>
        <w:t>ФГОС-«21. Компетенции педагогического работника в части обновленных ФГОС: эффективная реализация общеобразовательных  программ и обесп</w:t>
      </w:r>
      <w:r w:rsidR="007B7F71" w:rsidRPr="00FA56CC">
        <w:rPr>
          <w:rFonts w:ascii="Times New Roman" w:hAnsi="Times New Roman" w:cs="Times New Roman"/>
          <w:sz w:val="24"/>
          <w:szCs w:val="24"/>
        </w:rPr>
        <w:t>ечение личностного развития уча</w:t>
      </w:r>
      <w:r w:rsidR="003A2698" w:rsidRPr="00FA56CC">
        <w:rPr>
          <w:rFonts w:ascii="Times New Roman" w:hAnsi="Times New Roman" w:cs="Times New Roman"/>
          <w:sz w:val="24"/>
          <w:szCs w:val="24"/>
        </w:rPr>
        <w:t>щихся»</w:t>
      </w:r>
      <w:r w:rsidR="00EC3227" w:rsidRPr="00FA56CC">
        <w:rPr>
          <w:rFonts w:ascii="Times New Roman" w:hAnsi="Times New Roman" w:cs="Times New Roman"/>
          <w:sz w:val="24"/>
          <w:szCs w:val="24"/>
        </w:rPr>
        <w:t xml:space="preserve"> </w:t>
      </w:r>
      <w:r w:rsidR="00EC3227" w:rsidRPr="00FA56CC">
        <w:rPr>
          <w:rFonts w:ascii="Times New Roman" w:hAnsi="Times New Roman" w:cs="Times New Roman"/>
          <w:b/>
          <w:sz w:val="24"/>
          <w:szCs w:val="24"/>
        </w:rPr>
        <w:t>Усова О. М.</w:t>
      </w:r>
      <w:r w:rsidR="007B7F71" w:rsidRPr="00FA56CC">
        <w:rPr>
          <w:rFonts w:ascii="Times New Roman" w:hAnsi="Times New Roman" w:cs="Times New Roman"/>
          <w:sz w:val="24"/>
          <w:szCs w:val="24"/>
        </w:rPr>
        <w:t xml:space="preserve"> </w:t>
      </w:r>
      <w:r w:rsidR="00253D82" w:rsidRPr="00FA56CC">
        <w:rPr>
          <w:rFonts w:ascii="Times New Roman" w:hAnsi="Times New Roman" w:cs="Times New Roman"/>
          <w:sz w:val="24"/>
          <w:szCs w:val="24"/>
        </w:rPr>
        <w:t>«</w:t>
      </w:r>
      <w:r w:rsidR="007B7F71" w:rsidRPr="00FA56CC">
        <w:rPr>
          <w:rFonts w:ascii="Times New Roman" w:hAnsi="Times New Roman" w:cs="Times New Roman"/>
          <w:sz w:val="24"/>
          <w:szCs w:val="24"/>
        </w:rPr>
        <w:t xml:space="preserve">Классное руководство и специфика реализации  школьных  программ в соответствии с </w:t>
      </w:r>
      <w:proofErr w:type="gramStart"/>
      <w:r w:rsidR="007B7F71" w:rsidRPr="00FA56CC">
        <w:rPr>
          <w:rFonts w:ascii="Times New Roman" w:hAnsi="Times New Roman" w:cs="Times New Roman"/>
          <w:sz w:val="24"/>
          <w:szCs w:val="24"/>
        </w:rPr>
        <w:t>обновленными</w:t>
      </w:r>
      <w:proofErr w:type="gramEnd"/>
      <w:r w:rsidR="007B7F71" w:rsidRPr="00FA56CC">
        <w:rPr>
          <w:rFonts w:ascii="Times New Roman" w:hAnsi="Times New Roman" w:cs="Times New Roman"/>
          <w:sz w:val="24"/>
          <w:szCs w:val="24"/>
        </w:rPr>
        <w:t xml:space="preserve"> ФГОС-21. Новые цифровые платформы  </w:t>
      </w:r>
      <w:proofErr w:type="spellStart"/>
      <w:r w:rsidR="007B7F71" w:rsidRPr="00FA56CC">
        <w:rPr>
          <w:rFonts w:ascii="Times New Roman" w:hAnsi="Times New Roman" w:cs="Times New Roman"/>
          <w:sz w:val="24"/>
          <w:szCs w:val="24"/>
        </w:rPr>
        <w:t>Минпросвещения</w:t>
      </w:r>
      <w:proofErr w:type="spellEnd"/>
      <w:r w:rsidR="007B7F71" w:rsidRPr="00FA56CC">
        <w:rPr>
          <w:rFonts w:ascii="Times New Roman" w:hAnsi="Times New Roman" w:cs="Times New Roman"/>
          <w:sz w:val="24"/>
          <w:szCs w:val="24"/>
        </w:rPr>
        <w:t xml:space="preserve">  РФ для обучения, воспитания  личностного развития учащихся</w:t>
      </w:r>
      <w:r w:rsidR="007B7F71" w:rsidRPr="00FA56CC">
        <w:rPr>
          <w:rFonts w:ascii="Times New Roman" w:hAnsi="Times New Roman" w:cs="Times New Roman"/>
          <w:b/>
          <w:sz w:val="24"/>
          <w:szCs w:val="24"/>
        </w:rPr>
        <w:t xml:space="preserve">». </w:t>
      </w:r>
      <w:r w:rsidR="007B7F71" w:rsidRPr="00FA56CC">
        <w:rPr>
          <w:rFonts w:ascii="Times New Roman" w:hAnsi="Times New Roman" w:cs="Times New Roman"/>
          <w:sz w:val="24"/>
          <w:szCs w:val="24"/>
        </w:rPr>
        <w:t>Организация работы  с обучающимися с о</w:t>
      </w:r>
      <w:r w:rsidR="00FA5621" w:rsidRPr="00FA56CC">
        <w:rPr>
          <w:rFonts w:ascii="Times New Roman" w:hAnsi="Times New Roman" w:cs="Times New Roman"/>
          <w:sz w:val="24"/>
          <w:szCs w:val="24"/>
        </w:rPr>
        <w:t>гр</w:t>
      </w:r>
      <w:r w:rsidR="007B7F71" w:rsidRPr="00FA56CC">
        <w:rPr>
          <w:rFonts w:ascii="Times New Roman" w:hAnsi="Times New Roman" w:cs="Times New Roman"/>
          <w:sz w:val="24"/>
          <w:szCs w:val="24"/>
        </w:rPr>
        <w:t>аничен</w:t>
      </w:r>
      <w:r w:rsidR="00253D82" w:rsidRPr="00FA56CC">
        <w:rPr>
          <w:rFonts w:ascii="Times New Roman" w:hAnsi="Times New Roman" w:cs="Times New Roman"/>
          <w:sz w:val="24"/>
          <w:szCs w:val="24"/>
        </w:rPr>
        <w:t>ными  возможностями  здоровья  (</w:t>
      </w:r>
      <w:r w:rsidR="007B7F71" w:rsidRPr="00FA56CC">
        <w:rPr>
          <w:rFonts w:ascii="Times New Roman" w:hAnsi="Times New Roman" w:cs="Times New Roman"/>
          <w:sz w:val="24"/>
          <w:szCs w:val="24"/>
        </w:rPr>
        <w:t>ОВЗ)  в</w:t>
      </w:r>
      <w:r w:rsidR="007B7F71" w:rsidRPr="00FA56CC">
        <w:rPr>
          <w:rFonts w:ascii="Times New Roman" w:hAnsi="Times New Roman" w:cs="Times New Roman"/>
          <w:b/>
          <w:sz w:val="24"/>
          <w:szCs w:val="24"/>
        </w:rPr>
        <w:t xml:space="preserve"> </w:t>
      </w:r>
      <w:r w:rsidR="007B7F71" w:rsidRPr="00FA56CC">
        <w:rPr>
          <w:rFonts w:ascii="Times New Roman" w:hAnsi="Times New Roman" w:cs="Times New Roman"/>
          <w:sz w:val="24"/>
          <w:szCs w:val="24"/>
        </w:rPr>
        <w:t>соответствии с ФГОС</w:t>
      </w:r>
      <w:proofErr w:type="gramStart"/>
      <w:r w:rsidR="00253D82" w:rsidRPr="00FA56CC">
        <w:rPr>
          <w:rFonts w:ascii="Times New Roman" w:hAnsi="Times New Roman" w:cs="Times New Roman"/>
          <w:b/>
          <w:sz w:val="24"/>
          <w:szCs w:val="24"/>
        </w:rPr>
        <w:t>2</w:t>
      </w:r>
      <w:proofErr w:type="gramEnd"/>
      <w:r w:rsidR="007B7F71" w:rsidRPr="00FA56CC">
        <w:rPr>
          <w:rFonts w:ascii="Times New Roman" w:hAnsi="Times New Roman" w:cs="Times New Roman"/>
          <w:b/>
          <w:sz w:val="24"/>
          <w:szCs w:val="24"/>
        </w:rPr>
        <w:t xml:space="preserve">. </w:t>
      </w:r>
      <w:r w:rsidR="00253D82" w:rsidRPr="00FA56CC">
        <w:rPr>
          <w:rFonts w:ascii="Times New Roman" w:hAnsi="Times New Roman" w:cs="Times New Roman"/>
          <w:sz w:val="24"/>
          <w:szCs w:val="24"/>
        </w:rPr>
        <w:t>«</w:t>
      </w:r>
      <w:r w:rsidR="007B7F71" w:rsidRPr="00FA56CC">
        <w:rPr>
          <w:rFonts w:ascii="Times New Roman" w:hAnsi="Times New Roman" w:cs="Times New Roman"/>
          <w:sz w:val="24"/>
          <w:szCs w:val="24"/>
        </w:rPr>
        <w:t xml:space="preserve">Классное руководство и специфика реализации  школьных  программ </w:t>
      </w:r>
      <w:r w:rsidR="00F56914" w:rsidRPr="00FA56CC">
        <w:rPr>
          <w:rFonts w:ascii="Times New Roman" w:hAnsi="Times New Roman" w:cs="Times New Roman"/>
          <w:sz w:val="24"/>
          <w:szCs w:val="24"/>
        </w:rPr>
        <w:t xml:space="preserve"> в условиях реализации ФГОС»</w:t>
      </w:r>
      <w:r w:rsidR="00EC3227" w:rsidRPr="00FA56CC">
        <w:rPr>
          <w:rFonts w:ascii="Times New Roman" w:hAnsi="Times New Roman" w:cs="Times New Roman"/>
          <w:sz w:val="24"/>
          <w:szCs w:val="24"/>
        </w:rPr>
        <w:t>,</w:t>
      </w:r>
      <w:r w:rsidR="00A60522" w:rsidRPr="00FA56CC">
        <w:rPr>
          <w:rFonts w:ascii="Times New Roman" w:hAnsi="Times New Roman" w:cs="Times New Roman"/>
          <w:sz w:val="24"/>
          <w:szCs w:val="24"/>
        </w:rPr>
        <w:t xml:space="preserve"> </w:t>
      </w:r>
      <w:r w:rsidR="00EC3227" w:rsidRPr="00FA56CC">
        <w:rPr>
          <w:rFonts w:ascii="Times New Roman" w:hAnsi="Times New Roman" w:cs="Times New Roman"/>
          <w:sz w:val="24"/>
          <w:szCs w:val="24"/>
        </w:rPr>
        <w:t xml:space="preserve"> </w:t>
      </w:r>
      <w:r w:rsidR="00EC3227" w:rsidRPr="00FA56CC">
        <w:rPr>
          <w:rFonts w:ascii="Times New Roman" w:hAnsi="Times New Roman" w:cs="Times New Roman"/>
          <w:b/>
          <w:sz w:val="24"/>
          <w:szCs w:val="24"/>
        </w:rPr>
        <w:t>Санкова В. И</w:t>
      </w:r>
      <w:r w:rsidR="00253D82" w:rsidRPr="00FA56CC">
        <w:rPr>
          <w:rFonts w:ascii="Times New Roman" w:hAnsi="Times New Roman" w:cs="Times New Roman"/>
          <w:sz w:val="24"/>
          <w:szCs w:val="24"/>
        </w:rPr>
        <w:t xml:space="preserve">  </w:t>
      </w:r>
      <w:r w:rsidR="00AB32E8" w:rsidRPr="00FA56CC">
        <w:rPr>
          <w:rFonts w:ascii="Times New Roman" w:hAnsi="Times New Roman" w:cs="Times New Roman"/>
          <w:sz w:val="24"/>
          <w:szCs w:val="24"/>
        </w:rPr>
        <w:t xml:space="preserve"> </w:t>
      </w:r>
      <w:r w:rsidR="00253D82" w:rsidRPr="00FA56CC">
        <w:rPr>
          <w:rFonts w:ascii="Times New Roman" w:hAnsi="Times New Roman" w:cs="Times New Roman"/>
          <w:sz w:val="24"/>
          <w:szCs w:val="24"/>
        </w:rPr>
        <w:t>«</w:t>
      </w:r>
      <w:r w:rsidR="00AB32E8" w:rsidRPr="00FA56CC">
        <w:rPr>
          <w:rFonts w:ascii="Times New Roman" w:hAnsi="Times New Roman" w:cs="Times New Roman"/>
          <w:sz w:val="24"/>
          <w:szCs w:val="24"/>
        </w:rPr>
        <w:t>Методика обучения русскому языку в образовательных организациях</w:t>
      </w:r>
      <w:r w:rsidR="00804320" w:rsidRPr="00FA56CC">
        <w:rPr>
          <w:rFonts w:ascii="Times New Roman" w:hAnsi="Times New Roman" w:cs="Times New Roman"/>
          <w:sz w:val="24"/>
          <w:szCs w:val="24"/>
        </w:rPr>
        <w:t xml:space="preserve"> в условиях реализации ФГОС</w:t>
      </w:r>
      <w:r w:rsidR="00EC3227" w:rsidRPr="00FA56CC">
        <w:rPr>
          <w:rFonts w:ascii="Times New Roman" w:hAnsi="Times New Roman" w:cs="Times New Roman"/>
          <w:b/>
          <w:sz w:val="24"/>
          <w:szCs w:val="24"/>
        </w:rPr>
        <w:t xml:space="preserve">», </w:t>
      </w:r>
      <w:r w:rsidR="00804320" w:rsidRPr="00FA56CC">
        <w:rPr>
          <w:rFonts w:ascii="Times New Roman" w:hAnsi="Times New Roman" w:cs="Times New Roman"/>
          <w:b/>
          <w:sz w:val="24"/>
          <w:szCs w:val="24"/>
        </w:rPr>
        <w:t xml:space="preserve"> « </w:t>
      </w:r>
      <w:r w:rsidR="00804320" w:rsidRPr="00FA56CC">
        <w:rPr>
          <w:rFonts w:ascii="Times New Roman" w:hAnsi="Times New Roman" w:cs="Times New Roman"/>
          <w:sz w:val="24"/>
          <w:szCs w:val="24"/>
        </w:rPr>
        <w:t>Организация работы  с обучающимися с о</w:t>
      </w:r>
      <w:r w:rsidR="00FA5621" w:rsidRPr="00FA56CC">
        <w:rPr>
          <w:rFonts w:ascii="Times New Roman" w:hAnsi="Times New Roman" w:cs="Times New Roman"/>
          <w:sz w:val="24"/>
          <w:szCs w:val="24"/>
        </w:rPr>
        <w:t>гр</w:t>
      </w:r>
      <w:r w:rsidR="00804320" w:rsidRPr="00FA56CC">
        <w:rPr>
          <w:rFonts w:ascii="Times New Roman" w:hAnsi="Times New Roman" w:cs="Times New Roman"/>
          <w:sz w:val="24"/>
          <w:szCs w:val="24"/>
        </w:rPr>
        <w:t xml:space="preserve">аниченными  возможностями  здоровья </w:t>
      </w:r>
      <w:proofErr w:type="gramStart"/>
      <w:r w:rsidR="00804320" w:rsidRPr="00FA56CC">
        <w:rPr>
          <w:rFonts w:ascii="Times New Roman" w:hAnsi="Times New Roman" w:cs="Times New Roman"/>
          <w:sz w:val="24"/>
          <w:szCs w:val="24"/>
        </w:rPr>
        <w:t xml:space="preserve">( </w:t>
      </w:r>
      <w:proofErr w:type="gramEnd"/>
      <w:r w:rsidR="00804320" w:rsidRPr="00FA56CC">
        <w:rPr>
          <w:rFonts w:ascii="Times New Roman" w:hAnsi="Times New Roman" w:cs="Times New Roman"/>
          <w:sz w:val="24"/>
          <w:szCs w:val="24"/>
        </w:rPr>
        <w:t>ОВЗ)  в</w:t>
      </w:r>
      <w:r w:rsidR="00804320" w:rsidRPr="00FA56CC">
        <w:rPr>
          <w:rFonts w:ascii="Times New Roman" w:hAnsi="Times New Roman" w:cs="Times New Roman"/>
          <w:b/>
          <w:sz w:val="24"/>
          <w:szCs w:val="24"/>
        </w:rPr>
        <w:t xml:space="preserve"> </w:t>
      </w:r>
      <w:r w:rsidR="00804320" w:rsidRPr="00FA56CC">
        <w:rPr>
          <w:rFonts w:ascii="Times New Roman" w:hAnsi="Times New Roman" w:cs="Times New Roman"/>
          <w:sz w:val="24"/>
          <w:szCs w:val="24"/>
        </w:rPr>
        <w:t>соответствии с ФГОС</w:t>
      </w:r>
      <w:r w:rsidR="00804320" w:rsidRPr="00FA56CC">
        <w:rPr>
          <w:rFonts w:ascii="Times New Roman" w:hAnsi="Times New Roman" w:cs="Times New Roman"/>
          <w:b/>
          <w:sz w:val="24"/>
          <w:szCs w:val="24"/>
        </w:rPr>
        <w:t>»</w:t>
      </w:r>
      <w:r w:rsidR="003A2698" w:rsidRPr="00FA56CC">
        <w:rPr>
          <w:rFonts w:ascii="Times New Roman" w:hAnsi="Times New Roman" w:cs="Times New Roman"/>
          <w:b/>
          <w:sz w:val="24"/>
          <w:szCs w:val="24"/>
        </w:rPr>
        <w:t xml:space="preserve">. </w:t>
      </w:r>
      <w:r w:rsidR="003A2698" w:rsidRPr="00FA56CC">
        <w:rPr>
          <w:rFonts w:ascii="Times New Roman" w:hAnsi="Times New Roman" w:cs="Times New Roman"/>
          <w:sz w:val="24"/>
          <w:szCs w:val="24"/>
        </w:rPr>
        <w:t xml:space="preserve">« Классное руководство и специфика реализации  школьных  программ в соответствии с </w:t>
      </w:r>
      <w:proofErr w:type="gramStart"/>
      <w:r w:rsidR="003A2698" w:rsidRPr="00FA56CC">
        <w:rPr>
          <w:rFonts w:ascii="Times New Roman" w:hAnsi="Times New Roman" w:cs="Times New Roman"/>
          <w:sz w:val="24"/>
          <w:szCs w:val="24"/>
        </w:rPr>
        <w:t>обновленными</w:t>
      </w:r>
      <w:proofErr w:type="gramEnd"/>
      <w:r w:rsidR="003A2698" w:rsidRPr="00FA56CC">
        <w:rPr>
          <w:rFonts w:ascii="Times New Roman" w:hAnsi="Times New Roman" w:cs="Times New Roman"/>
          <w:sz w:val="24"/>
          <w:szCs w:val="24"/>
        </w:rPr>
        <w:t xml:space="preserve"> ФГОС-21. Новые цифровые платформы</w:t>
      </w:r>
      <w:r w:rsidR="00FA5621" w:rsidRPr="00FA56CC">
        <w:rPr>
          <w:rFonts w:ascii="Times New Roman" w:hAnsi="Times New Roman" w:cs="Times New Roman"/>
          <w:sz w:val="24"/>
          <w:szCs w:val="24"/>
        </w:rPr>
        <w:t xml:space="preserve">  </w:t>
      </w:r>
      <w:proofErr w:type="spellStart"/>
      <w:r w:rsidR="00FA5621" w:rsidRPr="00FA56CC">
        <w:rPr>
          <w:rFonts w:ascii="Times New Roman" w:hAnsi="Times New Roman" w:cs="Times New Roman"/>
          <w:sz w:val="24"/>
          <w:szCs w:val="24"/>
        </w:rPr>
        <w:t>Минпросвещ</w:t>
      </w:r>
      <w:r w:rsidR="007B7F71" w:rsidRPr="00FA56CC">
        <w:rPr>
          <w:rFonts w:ascii="Times New Roman" w:hAnsi="Times New Roman" w:cs="Times New Roman"/>
          <w:sz w:val="24"/>
          <w:szCs w:val="24"/>
        </w:rPr>
        <w:t>ения</w:t>
      </w:r>
      <w:proofErr w:type="spellEnd"/>
      <w:r w:rsidR="007B7F71" w:rsidRPr="00FA56CC">
        <w:rPr>
          <w:rFonts w:ascii="Times New Roman" w:hAnsi="Times New Roman" w:cs="Times New Roman"/>
          <w:sz w:val="24"/>
          <w:szCs w:val="24"/>
        </w:rPr>
        <w:t xml:space="preserve">  РФ для обучения, воспитания  личностного развития учащихся».</w:t>
      </w:r>
      <w:r w:rsidR="003A2698" w:rsidRPr="00FA56CC">
        <w:rPr>
          <w:rFonts w:ascii="Times New Roman" w:hAnsi="Times New Roman" w:cs="Times New Roman"/>
          <w:sz w:val="24"/>
          <w:szCs w:val="24"/>
        </w:rPr>
        <w:t xml:space="preserve"> </w:t>
      </w:r>
      <w:r w:rsidR="00EC3227" w:rsidRPr="00FA56CC">
        <w:rPr>
          <w:rFonts w:ascii="Times New Roman" w:hAnsi="Times New Roman" w:cs="Times New Roman"/>
          <w:sz w:val="24"/>
          <w:szCs w:val="24"/>
        </w:rPr>
        <w:t xml:space="preserve"> </w:t>
      </w:r>
      <w:r w:rsidR="00F56914" w:rsidRPr="00FA56CC">
        <w:rPr>
          <w:rFonts w:ascii="Times New Roman" w:hAnsi="Times New Roman" w:cs="Times New Roman"/>
          <w:sz w:val="24"/>
          <w:szCs w:val="24"/>
        </w:rPr>
        <w:t>«</w:t>
      </w:r>
      <w:r w:rsidR="00AB32E8" w:rsidRPr="00FA56CC">
        <w:rPr>
          <w:rFonts w:ascii="Times New Roman" w:hAnsi="Times New Roman" w:cs="Times New Roman"/>
          <w:sz w:val="24"/>
          <w:szCs w:val="24"/>
        </w:rPr>
        <w:t>Противодействие  идеологии терроризма в молодежной среде»</w:t>
      </w:r>
      <w:r w:rsidR="00EC3227" w:rsidRPr="00FA56CC">
        <w:rPr>
          <w:rFonts w:ascii="Times New Roman" w:hAnsi="Times New Roman" w:cs="Times New Roman"/>
          <w:sz w:val="24"/>
          <w:szCs w:val="24"/>
        </w:rPr>
        <w:t>»,</w:t>
      </w:r>
      <w:r w:rsidR="003A2698" w:rsidRPr="00FA56CC">
        <w:rPr>
          <w:rFonts w:ascii="Times New Roman" w:hAnsi="Times New Roman" w:cs="Times New Roman"/>
          <w:sz w:val="24"/>
          <w:szCs w:val="24"/>
        </w:rPr>
        <w:t xml:space="preserve"> </w:t>
      </w:r>
      <w:r w:rsidR="00253D82" w:rsidRPr="00FA56CC">
        <w:rPr>
          <w:rFonts w:ascii="Times New Roman" w:hAnsi="Times New Roman" w:cs="Times New Roman"/>
          <w:sz w:val="24"/>
          <w:szCs w:val="24"/>
        </w:rPr>
        <w:t>«</w:t>
      </w:r>
      <w:r w:rsidR="003A2698" w:rsidRPr="00FA56CC">
        <w:rPr>
          <w:rFonts w:ascii="Times New Roman" w:hAnsi="Times New Roman" w:cs="Times New Roman"/>
          <w:sz w:val="24"/>
          <w:szCs w:val="24"/>
        </w:rPr>
        <w:t>Реализация требований обновленных ФГОС НОО, ФГОС ООО  в работе учителя»</w:t>
      </w:r>
      <w:r w:rsidR="00FA5621" w:rsidRPr="00FA56CC">
        <w:rPr>
          <w:rFonts w:ascii="Times New Roman" w:hAnsi="Times New Roman" w:cs="Times New Roman"/>
          <w:sz w:val="24"/>
          <w:szCs w:val="24"/>
        </w:rPr>
        <w:t xml:space="preserve">. </w:t>
      </w:r>
      <w:r w:rsidR="00EC3227" w:rsidRPr="00FA56CC">
        <w:rPr>
          <w:rFonts w:ascii="Times New Roman" w:hAnsi="Times New Roman" w:cs="Times New Roman"/>
          <w:sz w:val="24"/>
          <w:szCs w:val="24"/>
        </w:rPr>
        <w:t xml:space="preserve"> </w:t>
      </w:r>
      <w:r w:rsidR="00A60522" w:rsidRPr="00FA56CC">
        <w:rPr>
          <w:rFonts w:ascii="Times New Roman" w:hAnsi="Times New Roman" w:cs="Times New Roman"/>
          <w:sz w:val="24"/>
          <w:szCs w:val="24"/>
        </w:rPr>
        <w:t xml:space="preserve"> </w:t>
      </w:r>
      <w:proofErr w:type="gramStart"/>
      <w:r w:rsidR="00A60522" w:rsidRPr="00FA56CC">
        <w:rPr>
          <w:rFonts w:ascii="Times New Roman" w:hAnsi="Times New Roman" w:cs="Times New Roman"/>
          <w:b/>
          <w:sz w:val="24"/>
          <w:szCs w:val="24"/>
        </w:rPr>
        <w:t>Оленченко Н. Э.</w:t>
      </w:r>
      <w:r w:rsidR="00CB42B0" w:rsidRPr="00FA56CC">
        <w:rPr>
          <w:rFonts w:ascii="Times New Roman" w:hAnsi="Times New Roman" w:cs="Times New Roman"/>
          <w:b/>
          <w:sz w:val="24"/>
          <w:szCs w:val="24"/>
        </w:rPr>
        <w:t>- «</w:t>
      </w:r>
      <w:r w:rsidR="007B7F71" w:rsidRPr="00FA56CC">
        <w:rPr>
          <w:rFonts w:ascii="Times New Roman" w:hAnsi="Times New Roman" w:cs="Times New Roman"/>
          <w:sz w:val="24"/>
          <w:szCs w:val="24"/>
        </w:rPr>
        <w:t>Организация работы  с обучающимися с о</w:t>
      </w:r>
      <w:r w:rsidR="00FA5621" w:rsidRPr="00FA56CC">
        <w:rPr>
          <w:rFonts w:ascii="Times New Roman" w:hAnsi="Times New Roman" w:cs="Times New Roman"/>
          <w:sz w:val="24"/>
          <w:szCs w:val="24"/>
        </w:rPr>
        <w:t>гр</w:t>
      </w:r>
      <w:r w:rsidR="007B7F71" w:rsidRPr="00FA56CC">
        <w:rPr>
          <w:rFonts w:ascii="Times New Roman" w:hAnsi="Times New Roman" w:cs="Times New Roman"/>
          <w:sz w:val="24"/>
          <w:szCs w:val="24"/>
        </w:rPr>
        <w:t>аничен</w:t>
      </w:r>
      <w:r w:rsidR="00253D82" w:rsidRPr="00FA56CC">
        <w:rPr>
          <w:rFonts w:ascii="Times New Roman" w:hAnsi="Times New Roman" w:cs="Times New Roman"/>
          <w:sz w:val="24"/>
          <w:szCs w:val="24"/>
        </w:rPr>
        <w:t>ными  возможностями  здоровья (</w:t>
      </w:r>
      <w:r w:rsidR="007B7F71" w:rsidRPr="00FA56CC">
        <w:rPr>
          <w:rFonts w:ascii="Times New Roman" w:hAnsi="Times New Roman" w:cs="Times New Roman"/>
          <w:sz w:val="24"/>
          <w:szCs w:val="24"/>
        </w:rPr>
        <w:t>ОВЗ)  в</w:t>
      </w:r>
      <w:r w:rsidR="007B7F71" w:rsidRPr="00FA56CC">
        <w:rPr>
          <w:rFonts w:ascii="Times New Roman" w:hAnsi="Times New Roman" w:cs="Times New Roman"/>
          <w:b/>
          <w:sz w:val="24"/>
          <w:szCs w:val="24"/>
        </w:rPr>
        <w:t xml:space="preserve"> </w:t>
      </w:r>
      <w:r w:rsidR="007B7F71" w:rsidRPr="00FA56CC">
        <w:rPr>
          <w:rFonts w:ascii="Times New Roman" w:hAnsi="Times New Roman" w:cs="Times New Roman"/>
          <w:sz w:val="24"/>
          <w:szCs w:val="24"/>
        </w:rPr>
        <w:t>соответствии с ФГОС</w:t>
      </w:r>
      <w:r w:rsidR="007B7F71" w:rsidRPr="00FA56CC">
        <w:rPr>
          <w:rFonts w:ascii="Times New Roman" w:hAnsi="Times New Roman" w:cs="Times New Roman"/>
          <w:b/>
          <w:sz w:val="24"/>
          <w:szCs w:val="24"/>
        </w:rPr>
        <w:t>».</w:t>
      </w:r>
      <w:proofErr w:type="gramEnd"/>
      <w:r w:rsidR="007B7F71" w:rsidRPr="00FA56CC">
        <w:rPr>
          <w:rFonts w:ascii="Times New Roman" w:hAnsi="Times New Roman" w:cs="Times New Roman"/>
          <w:b/>
          <w:sz w:val="24"/>
          <w:szCs w:val="24"/>
        </w:rPr>
        <w:t xml:space="preserve"> </w:t>
      </w:r>
      <w:r w:rsidR="00253D82" w:rsidRPr="00FA56CC">
        <w:rPr>
          <w:rFonts w:ascii="Times New Roman" w:hAnsi="Times New Roman" w:cs="Times New Roman"/>
          <w:sz w:val="24"/>
          <w:szCs w:val="24"/>
        </w:rPr>
        <w:t>«</w:t>
      </w:r>
      <w:r w:rsidR="007B7F71" w:rsidRPr="00FA56CC">
        <w:rPr>
          <w:rFonts w:ascii="Times New Roman" w:hAnsi="Times New Roman" w:cs="Times New Roman"/>
          <w:sz w:val="24"/>
          <w:szCs w:val="24"/>
        </w:rPr>
        <w:t>Классное руководство и специфика реа</w:t>
      </w:r>
      <w:r w:rsidR="00253D82" w:rsidRPr="00FA56CC">
        <w:rPr>
          <w:rFonts w:ascii="Times New Roman" w:hAnsi="Times New Roman" w:cs="Times New Roman"/>
          <w:sz w:val="24"/>
          <w:szCs w:val="24"/>
        </w:rPr>
        <w:t>лизации  школьных  программ в «</w:t>
      </w:r>
      <w:r w:rsidR="007B7F71" w:rsidRPr="00FA56CC">
        <w:rPr>
          <w:rFonts w:ascii="Times New Roman" w:hAnsi="Times New Roman" w:cs="Times New Roman"/>
          <w:sz w:val="24"/>
          <w:szCs w:val="24"/>
        </w:rPr>
        <w:t xml:space="preserve">Классное </w:t>
      </w:r>
      <w:proofErr w:type="gramStart"/>
      <w:r w:rsidR="007B7F71" w:rsidRPr="00FA56CC">
        <w:rPr>
          <w:rFonts w:ascii="Times New Roman" w:hAnsi="Times New Roman" w:cs="Times New Roman"/>
          <w:sz w:val="24"/>
          <w:szCs w:val="24"/>
        </w:rPr>
        <w:t>руководство</w:t>
      </w:r>
      <w:proofErr w:type="gramEnd"/>
      <w:r w:rsidR="007B7F71" w:rsidRPr="00FA56CC">
        <w:rPr>
          <w:rFonts w:ascii="Times New Roman" w:hAnsi="Times New Roman" w:cs="Times New Roman"/>
          <w:sz w:val="24"/>
          <w:szCs w:val="24"/>
        </w:rPr>
        <w:t xml:space="preserve"> и специфика реализации  школьных  программ в соответствии с обновленными ФГОС-21. Новые цифровые платформы  </w:t>
      </w:r>
      <w:proofErr w:type="spellStart"/>
      <w:r w:rsidR="007B7F71" w:rsidRPr="00FA56CC">
        <w:rPr>
          <w:rFonts w:ascii="Times New Roman" w:hAnsi="Times New Roman" w:cs="Times New Roman"/>
          <w:sz w:val="24"/>
          <w:szCs w:val="24"/>
        </w:rPr>
        <w:t>Минпросвещения</w:t>
      </w:r>
      <w:proofErr w:type="spellEnd"/>
      <w:r w:rsidR="007B7F71" w:rsidRPr="00FA56CC">
        <w:rPr>
          <w:rFonts w:ascii="Times New Roman" w:hAnsi="Times New Roman" w:cs="Times New Roman"/>
          <w:sz w:val="24"/>
          <w:szCs w:val="24"/>
        </w:rPr>
        <w:t xml:space="preserve">  РФ для обучения, воспитания  личностного развития учащихся</w:t>
      </w:r>
      <w:r w:rsidR="007B7F71" w:rsidRPr="00FA56CC">
        <w:rPr>
          <w:rFonts w:ascii="Times New Roman" w:hAnsi="Times New Roman" w:cs="Times New Roman"/>
          <w:b/>
          <w:sz w:val="24"/>
          <w:szCs w:val="24"/>
        </w:rPr>
        <w:t xml:space="preserve">».  </w:t>
      </w:r>
      <w:r w:rsidR="00F56914" w:rsidRPr="00FA56CC">
        <w:rPr>
          <w:rFonts w:ascii="Times New Roman" w:hAnsi="Times New Roman" w:cs="Times New Roman"/>
          <w:sz w:val="24"/>
          <w:szCs w:val="24"/>
        </w:rPr>
        <w:t xml:space="preserve"> «</w:t>
      </w:r>
      <w:r w:rsidR="00804320" w:rsidRPr="00FA56CC">
        <w:rPr>
          <w:rFonts w:ascii="Times New Roman" w:hAnsi="Times New Roman" w:cs="Times New Roman"/>
          <w:sz w:val="24"/>
          <w:szCs w:val="24"/>
        </w:rPr>
        <w:t xml:space="preserve"> Планирование  и реализация дополнительных  мероприятий</w:t>
      </w:r>
      <w:r w:rsidR="003A2698" w:rsidRPr="00FA56CC">
        <w:rPr>
          <w:rFonts w:ascii="Times New Roman" w:hAnsi="Times New Roman" w:cs="Times New Roman"/>
          <w:sz w:val="24"/>
          <w:szCs w:val="24"/>
        </w:rPr>
        <w:t xml:space="preserve"> по усилению мер безопасности в ОО»</w:t>
      </w:r>
      <w:r w:rsidR="00A60522" w:rsidRPr="00FA56CC">
        <w:rPr>
          <w:rFonts w:ascii="Times New Roman" w:hAnsi="Times New Roman" w:cs="Times New Roman"/>
          <w:sz w:val="24"/>
          <w:szCs w:val="24"/>
        </w:rPr>
        <w:t xml:space="preserve">»,   </w:t>
      </w:r>
      <w:proofErr w:type="spellStart"/>
      <w:r w:rsidR="00A60522" w:rsidRPr="00FA56CC">
        <w:rPr>
          <w:rFonts w:ascii="Times New Roman" w:hAnsi="Times New Roman" w:cs="Times New Roman"/>
          <w:b/>
          <w:sz w:val="24"/>
          <w:szCs w:val="24"/>
        </w:rPr>
        <w:t>Мухамадеева</w:t>
      </w:r>
      <w:proofErr w:type="spellEnd"/>
      <w:r w:rsidR="00A60522" w:rsidRPr="00FA56CC">
        <w:rPr>
          <w:rFonts w:ascii="Times New Roman" w:hAnsi="Times New Roman" w:cs="Times New Roman"/>
          <w:b/>
          <w:sz w:val="24"/>
          <w:szCs w:val="24"/>
        </w:rPr>
        <w:t xml:space="preserve"> Л. Н</w:t>
      </w:r>
      <w:r w:rsidR="00FA5621" w:rsidRPr="00FA56CC">
        <w:rPr>
          <w:rFonts w:ascii="Times New Roman" w:hAnsi="Times New Roman" w:cs="Times New Roman"/>
          <w:sz w:val="24"/>
          <w:szCs w:val="24"/>
        </w:rPr>
        <w:t>.-</w:t>
      </w:r>
      <w:r w:rsidR="00A60522" w:rsidRPr="00FA56CC">
        <w:rPr>
          <w:rFonts w:ascii="Times New Roman" w:hAnsi="Times New Roman" w:cs="Times New Roman"/>
          <w:sz w:val="24"/>
          <w:szCs w:val="24"/>
        </w:rPr>
        <w:t xml:space="preserve"> </w:t>
      </w:r>
      <w:r w:rsidR="007B7F71" w:rsidRPr="00FA56CC">
        <w:rPr>
          <w:rFonts w:ascii="Times New Roman" w:hAnsi="Times New Roman" w:cs="Times New Roman"/>
          <w:sz w:val="24"/>
          <w:szCs w:val="24"/>
        </w:rPr>
        <w:t xml:space="preserve">« Классное руководство и специфика реализации  школьных  программ в соответствии с </w:t>
      </w:r>
      <w:proofErr w:type="gramStart"/>
      <w:r w:rsidR="007B7F71" w:rsidRPr="00FA56CC">
        <w:rPr>
          <w:rFonts w:ascii="Times New Roman" w:hAnsi="Times New Roman" w:cs="Times New Roman"/>
          <w:sz w:val="24"/>
          <w:szCs w:val="24"/>
        </w:rPr>
        <w:t>обновленными</w:t>
      </w:r>
      <w:proofErr w:type="gramEnd"/>
      <w:r w:rsidR="007B7F71" w:rsidRPr="00FA56CC">
        <w:rPr>
          <w:rFonts w:ascii="Times New Roman" w:hAnsi="Times New Roman" w:cs="Times New Roman"/>
          <w:sz w:val="24"/>
          <w:szCs w:val="24"/>
        </w:rPr>
        <w:t xml:space="preserve"> ФГОС-21. Новые цифровые платформы  </w:t>
      </w:r>
      <w:proofErr w:type="spellStart"/>
      <w:r w:rsidR="007B7F71" w:rsidRPr="00FA56CC">
        <w:rPr>
          <w:rFonts w:ascii="Times New Roman" w:hAnsi="Times New Roman" w:cs="Times New Roman"/>
          <w:sz w:val="24"/>
          <w:szCs w:val="24"/>
        </w:rPr>
        <w:t>Минпросвещения</w:t>
      </w:r>
      <w:proofErr w:type="spellEnd"/>
      <w:r w:rsidR="007B7F71" w:rsidRPr="00FA56CC">
        <w:rPr>
          <w:rFonts w:ascii="Times New Roman" w:hAnsi="Times New Roman" w:cs="Times New Roman"/>
          <w:sz w:val="24"/>
          <w:szCs w:val="24"/>
        </w:rPr>
        <w:t xml:space="preserve">  РФ для обучения, воспитания  личностного развития учащихся</w:t>
      </w:r>
      <w:r w:rsidR="007B7F71" w:rsidRPr="00FA56CC">
        <w:rPr>
          <w:rFonts w:ascii="Times New Roman" w:hAnsi="Times New Roman" w:cs="Times New Roman"/>
          <w:b/>
          <w:sz w:val="24"/>
          <w:szCs w:val="24"/>
        </w:rPr>
        <w:t>».</w:t>
      </w:r>
      <w:r w:rsidR="007B7F71" w:rsidRPr="00FA56CC">
        <w:rPr>
          <w:rFonts w:ascii="Times New Roman" w:hAnsi="Times New Roman" w:cs="Times New Roman"/>
          <w:sz w:val="24"/>
          <w:szCs w:val="24"/>
        </w:rPr>
        <w:t xml:space="preserve"> </w:t>
      </w:r>
      <w:r w:rsidR="00CB42B0" w:rsidRPr="00FA56CC">
        <w:rPr>
          <w:rFonts w:ascii="Times New Roman" w:hAnsi="Times New Roman" w:cs="Times New Roman"/>
          <w:sz w:val="24"/>
          <w:szCs w:val="24"/>
        </w:rPr>
        <w:t>«</w:t>
      </w:r>
      <w:r w:rsidR="007B7F71" w:rsidRPr="00FA56CC">
        <w:rPr>
          <w:rFonts w:ascii="Times New Roman" w:hAnsi="Times New Roman" w:cs="Times New Roman"/>
          <w:sz w:val="24"/>
          <w:szCs w:val="24"/>
        </w:rPr>
        <w:t>Организация работы  с обучающимися с о</w:t>
      </w:r>
      <w:r w:rsidR="00FA5621" w:rsidRPr="00FA56CC">
        <w:rPr>
          <w:rFonts w:ascii="Times New Roman" w:hAnsi="Times New Roman" w:cs="Times New Roman"/>
          <w:sz w:val="24"/>
          <w:szCs w:val="24"/>
        </w:rPr>
        <w:t>гр</w:t>
      </w:r>
      <w:r w:rsidR="007B7F71" w:rsidRPr="00FA56CC">
        <w:rPr>
          <w:rFonts w:ascii="Times New Roman" w:hAnsi="Times New Roman" w:cs="Times New Roman"/>
          <w:sz w:val="24"/>
          <w:szCs w:val="24"/>
        </w:rPr>
        <w:t xml:space="preserve">аниченными  возможностями  здоровья </w:t>
      </w:r>
      <w:proofErr w:type="gramStart"/>
      <w:r w:rsidR="007B7F71" w:rsidRPr="00FA56CC">
        <w:rPr>
          <w:rFonts w:ascii="Times New Roman" w:hAnsi="Times New Roman" w:cs="Times New Roman"/>
          <w:sz w:val="24"/>
          <w:szCs w:val="24"/>
        </w:rPr>
        <w:t xml:space="preserve">( </w:t>
      </w:r>
      <w:proofErr w:type="gramEnd"/>
      <w:r w:rsidR="007B7F71" w:rsidRPr="00FA56CC">
        <w:rPr>
          <w:rFonts w:ascii="Times New Roman" w:hAnsi="Times New Roman" w:cs="Times New Roman"/>
          <w:sz w:val="24"/>
          <w:szCs w:val="24"/>
        </w:rPr>
        <w:t>ОВЗ)  в</w:t>
      </w:r>
      <w:r w:rsidR="007B7F71" w:rsidRPr="00FA56CC">
        <w:rPr>
          <w:rFonts w:ascii="Times New Roman" w:hAnsi="Times New Roman" w:cs="Times New Roman"/>
          <w:b/>
          <w:sz w:val="24"/>
          <w:szCs w:val="24"/>
        </w:rPr>
        <w:t xml:space="preserve"> </w:t>
      </w:r>
      <w:r w:rsidR="007B7F71" w:rsidRPr="00FA56CC">
        <w:rPr>
          <w:rFonts w:ascii="Times New Roman" w:hAnsi="Times New Roman" w:cs="Times New Roman"/>
          <w:sz w:val="24"/>
          <w:szCs w:val="24"/>
        </w:rPr>
        <w:t>соответствии с ФГОС</w:t>
      </w:r>
      <w:r w:rsidR="007B7F71" w:rsidRPr="00FA56CC">
        <w:rPr>
          <w:rFonts w:ascii="Times New Roman" w:hAnsi="Times New Roman" w:cs="Times New Roman"/>
          <w:b/>
          <w:sz w:val="24"/>
          <w:szCs w:val="24"/>
        </w:rPr>
        <w:t xml:space="preserve">». </w:t>
      </w:r>
      <w:r w:rsidR="00FA5621" w:rsidRPr="00FA56CC">
        <w:rPr>
          <w:rFonts w:ascii="Times New Roman" w:hAnsi="Times New Roman" w:cs="Times New Roman"/>
          <w:sz w:val="24"/>
          <w:szCs w:val="24"/>
        </w:rPr>
        <w:t xml:space="preserve">   </w:t>
      </w:r>
      <w:r w:rsidR="00A60522" w:rsidRPr="00FA56CC">
        <w:rPr>
          <w:rFonts w:ascii="Times New Roman" w:hAnsi="Times New Roman" w:cs="Times New Roman"/>
          <w:sz w:val="24"/>
          <w:szCs w:val="24"/>
        </w:rPr>
        <w:t xml:space="preserve">  </w:t>
      </w:r>
      <w:proofErr w:type="gramStart"/>
      <w:r w:rsidR="00A60522" w:rsidRPr="00FA56CC">
        <w:rPr>
          <w:rFonts w:ascii="Times New Roman" w:hAnsi="Times New Roman" w:cs="Times New Roman"/>
          <w:b/>
          <w:sz w:val="24"/>
          <w:szCs w:val="24"/>
        </w:rPr>
        <w:t>Коротких</w:t>
      </w:r>
      <w:proofErr w:type="gramEnd"/>
      <w:r w:rsidR="00A60522" w:rsidRPr="00FA56CC">
        <w:rPr>
          <w:rFonts w:ascii="Times New Roman" w:hAnsi="Times New Roman" w:cs="Times New Roman"/>
          <w:b/>
          <w:sz w:val="24"/>
          <w:szCs w:val="24"/>
        </w:rPr>
        <w:t xml:space="preserve"> Н.М.</w:t>
      </w:r>
      <w:r w:rsidR="00F56914" w:rsidRPr="00FA56CC">
        <w:rPr>
          <w:rFonts w:ascii="Times New Roman" w:hAnsi="Times New Roman" w:cs="Times New Roman"/>
          <w:sz w:val="24"/>
          <w:szCs w:val="24"/>
        </w:rPr>
        <w:t xml:space="preserve"> –</w:t>
      </w:r>
      <w:r w:rsidR="007B7F71" w:rsidRPr="00FA56CC">
        <w:rPr>
          <w:rFonts w:ascii="Times New Roman" w:hAnsi="Times New Roman" w:cs="Times New Roman"/>
          <w:sz w:val="24"/>
          <w:szCs w:val="24"/>
        </w:rPr>
        <w:t xml:space="preserve"> Организ</w:t>
      </w:r>
      <w:r w:rsidR="00FA5621" w:rsidRPr="00FA56CC">
        <w:rPr>
          <w:rFonts w:ascii="Times New Roman" w:hAnsi="Times New Roman" w:cs="Times New Roman"/>
          <w:sz w:val="24"/>
          <w:szCs w:val="24"/>
        </w:rPr>
        <w:t xml:space="preserve">ация работы  с обучающимися с </w:t>
      </w:r>
      <w:proofErr w:type="spellStart"/>
      <w:r w:rsidR="00FA5621" w:rsidRPr="00FA56CC">
        <w:rPr>
          <w:rFonts w:ascii="Times New Roman" w:hAnsi="Times New Roman" w:cs="Times New Roman"/>
          <w:sz w:val="24"/>
          <w:szCs w:val="24"/>
        </w:rPr>
        <w:t>огра</w:t>
      </w:r>
      <w:r w:rsidR="007B7F71" w:rsidRPr="00FA56CC">
        <w:rPr>
          <w:rFonts w:ascii="Times New Roman" w:hAnsi="Times New Roman" w:cs="Times New Roman"/>
          <w:sz w:val="24"/>
          <w:szCs w:val="24"/>
        </w:rPr>
        <w:t>аничен</w:t>
      </w:r>
      <w:r w:rsidR="00FD27D2">
        <w:rPr>
          <w:rFonts w:ascii="Times New Roman" w:hAnsi="Times New Roman" w:cs="Times New Roman"/>
          <w:sz w:val="24"/>
          <w:szCs w:val="24"/>
        </w:rPr>
        <w:t>ными</w:t>
      </w:r>
      <w:proofErr w:type="spellEnd"/>
      <w:r w:rsidR="00FD27D2">
        <w:rPr>
          <w:rFonts w:ascii="Times New Roman" w:hAnsi="Times New Roman" w:cs="Times New Roman"/>
          <w:sz w:val="24"/>
          <w:szCs w:val="24"/>
        </w:rPr>
        <w:t xml:space="preserve">  возможностями  здоровья (</w:t>
      </w:r>
      <w:r w:rsidR="007B7F71" w:rsidRPr="00FA56CC">
        <w:rPr>
          <w:rFonts w:ascii="Times New Roman" w:hAnsi="Times New Roman" w:cs="Times New Roman"/>
          <w:sz w:val="24"/>
          <w:szCs w:val="24"/>
        </w:rPr>
        <w:t>ОВЗ)  в</w:t>
      </w:r>
      <w:r w:rsidR="007B7F71" w:rsidRPr="00FA56CC">
        <w:rPr>
          <w:rFonts w:ascii="Times New Roman" w:hAnsi="Times New Roman" w:cs="Times New Roman"/>
          <w:b/>
          <w:sz w:val="24"/>
          <w:szCs w:val="24"/>
        </w:rPr>
        <w:t xml:space="preserve"> </w:t>
      </w:r>
      <w:r w:rsidR="007B7F71" w:rsidRPr="00FA56CC">
        <w:rPr>
          <w:rFonts w:ascii="Times New Roman" w:hAnsi="Times New Roman" w:cs="Times New Roman"/>
          <w:sz w:val="24"/>
          <w:szCs w:val="24"/>
        </w:rPr>
        <w:t>соответствии с ФГОС</w:t>
      </w:r>
      <w:r w:rsidR="007B7F71" w:rsidRPr="00FA56CC">
        <w:rPr>
          <w:rFonts w:ascii="Times New Roman" w:hAnsi="Times New Roman" w:cs="Times New Roman"/>
          <w:b/>
          <w:sz w:val="24"/>
          <w:szCs w:val="24"/>
        </w:rPr>
        <w:t xml:space="preserve">». </w:t>
      </w:r>
      <w:r w:rsidR="007B7F71" w:rsidRPr="00FA56CC">
        <w:rPr>
          <w:rFonts w:ascii="Times New Roman" w:hAnsi="Times New Roman" w:cs="Times New Roman"/>
          <w:sz w:val="24"/>
          <w:szCs w:val="24"/>
        </w:rPr>
        <w:t xml:space="preserve">« Классное руководство и специфика реализации  школьных  программ в « Классное </w:t>
      </w:r>
      <w:proofErr w:type="gramStart"/>
      <w:r w:rsidR="007B7F71" w:rsidRPr="00FA56CC">
        <w:rPr>
          <w:rFonts w:ascii="Times New Roman" w:hAnsi="Times New Roman" w:cs="Times New Roman"/>
          <w:sz w:val="24"/>
          <w:szCs w:val="24"/>
        </w:rPr>
        <w:t>руководство</w:t>
      </w:r>
      <w:proofErr w:type="gramEnd"/>
      <w:r w:rsidR="007B7F71" w:rsidRPr="00FA56CC">
        <w:rPr>
          <w:rFonts w:ascii="Times New Roman" w:hAnsi="Times New Roman" w:cs="Times New Roman"/>
          <w:sz w:val="24"/>
          <w:szCs w:val="24"/>
        </w:rPr>
        <w:t xml:space="preserve"> и специфика реализации  школьных  программ в соответствии с обновленными ФГОС-21. Новые цифровые платформы  </w:t>
      </w:r>
      <w:proofErr w:type="spellStart"/>
      <w:r w:rsidR="007B7F71" w:rsidRPr="00FA56CC">
        <w:rPr>
          <w:rFonts w:ascii="Times New Roman" w:hAnsi="Times New Roman" w:cs="Times New Roman"/>
          <w:sz w:val="24"/>
          <w:szCs w:val="24"/>
        </w:rPr>
        <w:t>Минпросвещения</w:t>
      </w:r>
      <w:proofErr w:type="spellEnd"/>
      <w:r w:rsidR="007B7F71" w:rsidRPr="00FA56CC">
        <w:rPr>
          <w:rFonts w:ascii="Times New Roman" w:hAnsi="Times New Roman" w:cs="Times New Roman"/>
          <w:sz w:val="24"/>
          <w:szCs w:val="24"/>
        </w:rPr>
        <w:t xml:space="preserve">  РФ для обучения, воспитания  личностного развития учащихся</w:t>
      </w:r>
      <w:r w:rsidR="007B7F71" w:rsidRPr="00FA56CC">
        <w:rPr>
          <w:rFonts w:ascii="Times New Roman" w:hAnsi="Times New Roman" w:cs="Times New Roman"/>
          <w:b/>
          <w:sz w:val="24"/>
          <w:szCs w:val="24"/>
        </w:rPr>
        <w:t>».  Махракова А</w:t>
      </w:r>
      <w:r w:rsidR="007B7F71" w:rsidRPr="00FA56CC">
        <w:rPr>
          <w:rFonts w:ascii="Times New Roman" w:hAnsi="Times New Roman" w:cs="Times New Roman"/>
          <w:sz w:val="24"/>
          <w:szCs w:val="24"/>
        </w:rPr>
        <w:t>.</w:t>
      </w:r>
      <w:proofErr w:type="gramStart"/>
      <w:r w:rsidR="007B7F71" w:rsidRPr="00FA56CC">
        <w:rPr>
          <w:rFonts w:ascii="Times New Roman" w:hAnsi="Times New Roman" w:cs="Times New Roman"/>
          <w:sz w:val="24"/>
          <w:szCs w:val="24"/>
        </w:rPr>
        <w:t>А</w:t>
      </w:r>
      <w:r w:rsidR="00FA5621" w:rsidRPr="00FA56CC">
        <w:rPr>
          <w:rFonts w:ascii="Times New Roman" w:hAnsi="Times New Roman" w:cs="Times New Roman"/>
          <w:sz w:val="24"/>
          <w:szCs w:val="24"/>
        </w:rPr>
        <w:t>-</w:t>
      </w:r>
      <w:proofErr w:type="gramEnd"/>
      <w:r w:rsidR="007A6797" w:rsidRPr="00FA56CC">
        <w:rPr>
          <w:rFonts w:ascii="Times New Roman" w:hAnsi="Times New Roman" w:cs="Times New Roman"/>
          <w:sz w:val="24"/>
          <w:szCs w:val="24"/>
        </w:rPr>
        <w:t xml:space="preserve"> « Противодействие идеологии терроризма  в молодежной среде».</w:t>
      </w:r>
      <w:r w:rsidR="00FA5621" w:rsidRPr="00FA56CC">
        <w:rPr>
          <w:rFonts w:ascii="Times New Roman" w:hAnsi="Times New Roman" w:cs="Times New Roman"/>
          <w:sz w:val="24"/>
          <w:szCs w:val="24"/>
        </w:rPr>
        <w:t xml:space="preserve"> « Реализация требований обновленных ФГОС НОО, ФГОС ООО в работе учителя»,</w:t>
      </w:r>
      <w:r w:rsidR="00F56914" w:rsidRPr="00FA56CC">
        <w:rPr>
          <w:rFonts w:ascii="Times New Roman" w:hAnsi="Times New Roman" w:cs="Times New Roman"/>
          <w:sz w:val="24"/>
          <w:szCs w:val="24"/>
        </w:rPr>
        <w:t xml:space="preserve"> «</w:t>
      </w:r>
      <w:r w:rsidR="00230715" w:rsidRPr="00FA56CC">
        <w:rPr>
          <w:rFonts w:ascii="Times New Roman" w:hAnsi="Times New Roman" w:cs="Times New Roman"/>
          <w:sz w:val="24"/>
          <w:szCs w:val="24"/>
        </w:rPr>
        <w:t>Финансовая грамотность для обучающихся основной</w:t>
      </w:r>
      <w:r w:rsidR="00CF0D54">
        <w:rPr>
          <w:rFonts w:ascii="Times New Roman" w:hAnsi="Times New Roman" w:cs="Times New Roman"/>
          <w:sz w:val="24"/>
          <w:szCs w:val="24"/>
        </w:rPr>
        <w:t xml:space="preserve"> школы в соответствии ФГОС ООО, «</w:t>
      </w:r>
      <w:r w:rsidR="00230715" w:rsidRPr="00FA56CC">
        <w:rPr>
          <w:rFonts w:ascii="Times New Roman" w:hAnsi="Times New Roman" w:cs="Times New Roman"/>
          <w:sz w:val="24"/>
          <w:szCs w:val="24"/>
        </w:rPr>
        <w:t>Использование  информационного ресурса  в работе классного руководителя с родителями по вопросам противодействия информационным пр</w:t>
      </w:r>
      <w:r w:rsidR="003A2698" w:rsidRPr="00FA56CC">
        <w:rPr>
          <w:rFonts w:ascii="Times New Roman" w:hAnsi="Times New Roman" w:cs="Times New Roman"/>
          <w:sz w:val="24"/>
          <w:szCs w:val="24"/>
        </w:rPr>
        <w:t>о</w:t>
      </w:r>
      <w:r w:rsidR="00230715" w:rsidRPr="00FA56CC">
        <w:rPr>
          <w:rFonts w:ascii="Times New Roman" w:hAnsi="Times New Roman" w:cs="Times New Roman"/>
          <w:sz w:val="24"/>
          <w:szCs w:val="24"/>
        </w:rPr>
        <w:t>вокациям</w:t>
      </w:r>
      <w:r w:rsidR="00230715" w:rsidRPr="00FA56CC">
        <w:rPr>
          <w:rFonts w:ascii="Times New Roman" w:hAnsi="Times New Roman" w:cs="Times New Roman"/>
          <w:b/>
          <w:sz w:val="24"/>
          <w:szCs w:val="24"/>
        </w:rPr>
        <w:t>»,</w:t>
      </w:r>
      <w:r w:rsidR="003A2698" w:rsidRPr="00FA56CC">
        <w:rPr>
          <w:rFonts w:ascii="Times New Roman" w:hAnsi="Times New Roman" w:cs="Times New Roman"/>
          <w:b/>
          <w:sz w:val="24"/>
          <w:szCs w:val="24"/>
        </w:rPr>
        <w:t xml:space="preserve"> </w:t>
      </w:r>
      <w:proofErr w:type="spellStart"/>
      <w:r w:rsidR="003A2698" w:rsidRPr="00FA56CC">
        <w:rPr>
          <w:rFonts w:ascii="Times New Roman" w:hAnsi="Times New Roman" w:cs="Times New Roman"/>
          <w:b/>
          <w:sz w:val="24"/>
          <w:szCs w:val="24"/>
        </w:rPr>
        <w:t>Дьячкова</w:t>
      </w:r>
      <w:proofErr w:type="spellEnd"/>
      <w:r w:rsidR="003A2698" w:rsidRPr="00FA56CC">
        <w:rPr>
          <w:rFonts w:ascii="Times New Roman" w:hAnsi="Times New Roman" w:cs="Times New Roman"/>
          <w:b/>
          <w:sz w:val="24"/>
          <w:szCs w:val="24"/>
        </w:rPr>
        <w:t xml:space="preserve"> Е. А.</w:t>
      </w:r>
      <w:r w:rsidR="003A2698" w:rsidRPr="00FA56CC">
        <w:rPr>
          <w:rFonts w:ascii="Times New Roman" w:hAnsi="Times New Roman" w:cs="Times New Roman"/>
          <w:sz w:val="24"/>
          <w:szCs w:val="24"/>
        </w:rPr>
        <w:t xml:space="preserve"> -</w:t>
      </w:r>
      <w:r w:rsidR="00CF0D54">
        <w:rPr>
          <w:rFonts w:ascii="Times New Roman" w:hAnsi="Times New Roman" w:cs="Times New Roman"/>
          <w:sz w:val="24"/>
          <w:szCs w:val="24"/>
        </w:rPr>
        <w:t xml:space="preserve"> «</w:t>
      </w:r>
      <w:r w:rsidR="007B7F71" w:rsidRPr="00FA56CC">
        <w:rPr>
          <w:rFonts w:ascii="Times New Roman" w:hAnsi="Times New Roman" w:cs="Times New Roman"/>
          <w:sz w:val="24"/>
          <w:szCs w:val="24"/>
        </w:rPr>
        <w:t xml:space="preserve">Классное руководство и специфика реализации  школьных  программ в соответствии </w:t>
      </w:r>
      <w:proofErr w:type="gramStart"/>
      <w:r w:rsidR="007B7F71" w:rsidRPr="00FA56CC">
        <w:rPr>
          <w:rFonts w:ascii="Times New Roman" w:hAnsi="Times New Roman" w:cs="Times New Roman"/>
          <w:sz w:val="24"/>
          <w:szCs w:val="24"/>
        </w:rPr>
        <w:t>с</w:t>
      </w:r>
      <w:proofErr w:type="gramEnd"/>
      <w:r w:rsidR="007B7F71" w:rsidRPr="00FA56CC">
        <w:rPr>
          <w:rFonts w:ascii="Times New Roman" w:hAnsi="Times New Roman" w:cs="Times New Roman"/>
          <w:sz w:val="24"/>
          <w:szCs w:val="24"/>
        </w:rPr>
        <w:t xml:space="preserve"> обновленными ФГОС-21. Новые цифровые платформы  </w:t>
      </w:r>
      <w:proofErr w:type="spellStart"/>
      <w:r w:rsidR="007B7F71" w:rsidRPr="00FA56CC">
        <w:rPr>
          <w:rFonts w:ascii="Times New Roman" w:hAnsi="Times New Roman" w:cs="Times New Roman"/>
          <w:sz w:val="24"/>
          <w:szCs w:val="24"/>
        </w:rPr>
        <w:t>Минпросвещения</w:t>
      </w:r>
      <w:proofErr w:type="spellEnd"/>
      <w:r w:rsidR="007B7F71" w:rsidRPr="00FA56CC">
        <w:rPr>
          <w:rFonts w:ascii="Times New Roman" w:hAnsi="Times New Roman" w:cs="Times New Roman"/>
          <w:sz w:val="24"/>
          <w:szCs w:val="24"/>
        </w:rPr>
        <w:t xml:space="preserve">  РФ для обучения, воспитания  личностного развития учащихся</w:t>
      </w:r>
      <w:r w:rsidR="007B7F71" w:rsidRPr="00FA56CC">
        <w:rPr>
          <w:rFonts w:ascii="Times New Roman" w:hAnsi="Times New Roman" w:cs="Times New Roman"/>
          <w:b/>
          <w:sz w:val="24"/>
          <w:szCs w:val="24"/>
        </w:rPr>
        <w:t>»</w:t>
      </w:r>
      <w:r w:rsidR="00FA5621" w:rsidRPr="00FA56CC">
        <w:rPr>
          <w:rFonts w:ascii="Times New Roman" w:hAnsi="Times New Roman" w:cs="Times New Roman"/>
          <w:b/>
          <w:sz w:val="24"/>
          <w:szCs w:val="24"/>
        </w:rPr>
        <w:t xml:space="preserve">, </w:t>
      </w:r>
      <w:r w:rsidR="00877554" w:rsidRPr="00FA56CC">
        <w:rPr>
          <w:rFonts w:ascii="Times New Roman" w:hAnsi="Times New Roman" w:cs="Times New Roman"/>
          <w:sz w:val="24"/>
          <w:szCs w:val="24"/>
        </w:rPr>
        <w:t xml:space="preserve">  </w:t>
      </w:r>
      <w:r w:rsidR="003A2698" w:rsidRPr="00FA56CC">
        <w:rPr>
          <w:rFonts w:ascii="Times New Roman" w:hAnsi="Times New Roman" w:cs="Times New Roman"/>
          <w:sz w:val="24"/>
          <w:szCs w:val="24"/>
        </w:rPr>
        <w:t xml:space="preserve"> Компетенции педагогического работника в части обновленных ФГОС: эффективная реализация общеобразовательных  программ и обесп</w:t>
      </w:r>
      <w:r w:rsidR="007B7F71" w:rsidRPr="00FA56CC">
        <w:rPr>
          <w:rFonts w:ascii="Times New Roman" w:hAnsi="Times New Roman" w:cs="Times New Roman"/>
          <w:sz w:val="24"/>
          <w:szCs w:val="24"/>
        </w:rPr>
        <w:t>ечение личностного развития уча</w:t>
      </w:r>
      <w:r w:rsidR="003A2698" w:rsidRPr="00FA56CC">
        <w:rPr>
          <w:rFonts w:ascii="Times New Roman" w:hAnsi="Times New Roman" w:cs="Times New Roman"/>
          <w:sz w:val="24"/>
          <w:szCs w:val="24"/>
        </w:rPr>
        <w:t xml:space="preserve">щихся»  </w:t>
      </w:r>
      <w:r w:rsidR="00877554" w:rsidRPr="00FA56CC">
        <w:rPr>
          <w:rFonts w:ascii="Times New Roman" w:hAnsi="Times New Roman" w:cs="Times New Roman"/>
          <w:sz w:val="24"/>
          <w:szCs w:val="24"/>
        </w:rPr>
        <w:t xml:space="preserve">            </w:t>
      </w:r>
    </w:p>
    <w:p w:rsidR="007A6797" w:rsidRPr="00FA56CC" w:rsidRDefault="007A6797" w:rsidP="007A6797">
      <w:pPr>
        <w:jc w:val="both"/>
        <w:rPr>
          <w:rFonts w:ascii="Times New Roman" w:hAnsi="Times New Roman" w:cs="Times New Roman"/>
          <w:sz w:val="24"/>
          <w:szCs w:val="24"/>
        </w:rPr>
      </w:pPr>
      <w:r w:rsidRPr="00FA56CC">
        <w:rPr>
          <w:rFonts w:ascii="Times New Roman" w:hAnsi="Times New Roman" w:cs="Times New Roman"/>
          <w:sz w:val="24"/>
          <w:szCs w:val="24"/>
        </w:rPr>
        <w:t xml:space="preserve"> </w:t>
      </w:r>
      <w:proofErr w:type="spellStart"/>
      <w:r w:rsidRPr="00FA56CC">
        <w:rPr>
          <w:rFonts w:ascii="Times New Roman" w:hAnsi="Times New Roman" w:cs="Times New Roman"/>
          <w:b/>
          <w:sz w:val="24"/>
          <w:szCs w:val="24"/>
        </w:rPr>
        <w:t>Чаш-оол</w:t>
      </w:r>
      <w:proofErr w:type="spellEnd"/>
      <w:r w:rsidRPr="00FA56CC">
        <w:rPr>
          <w:rFonts w:ascii="Times New Roman" w:hAnsi="Times New Roman" w:cs="Times New Roman"/>
          <w:b/>
          <w:sz w:val="24"/>
          <w:szCs w:val="24"/>
        </w:rPr>
        <w:t xml:space="preserve"> Ш. А.</w:t>
      </w:r>
      <w:r w:rsidR="00FD27D2">
        <w:rPr>
          <w:rFonts w:ascii="Times New Roman" w:hAnsi="Times New Roman" w:cs="Times New Roman"/>
          <w:sz w:val="24"/>
          <w:szCs w:val="24"/>
        </w:rPr>
        <w:t xml:space="preserve"> - «</w:t>
      </w:r>
      <w:r w:rsidRPr="00FA56CC">
        <w:rPr>
          <w:rFonts w:ascii="Times New Roman" w:hAnsi="Times New Roman" w:cs="Times New Roman"/>
          <w:sz w:val="24"/>
          <w:szCs w:val="24"/>
        </w:rPr>
        <w:t>Реализация программы по начальной военной подготовке в рамках внеурочной деятельности»</w:t>
      </w:r>
      <w:r w:rsidR="00FD27D2">
        <w:rPr>
          <w:rFonts w:ascii="Times New Roman" w:hAnsi="Times New Roman" w:cs="Times New Roman"/>
          <w:sz w:val="24"/>
          <w:szCs w:val="24"/>
        </w:rPr>
        <w:t xml:space="preserve"> «</w:t>
      </w:r>
      <w:r w:rsidR="00CB42B0" w:rsidRPr="00FA56CC">
        <w:rPr>
          <w:rFonts w:ascii="Times New Roman" w:hAnsi="Times New Roman" w:cs="Times New Roman"/>
          <w:sz w:val="24"/>
          <w:szCs w:val="24"/>
        </w:rPr>
        <w:t>Реализация требований обновленных ФГОС Н</w:t>
      </w:r>
      <w:r w:rsidR="00FD27D2">
        <w:rPr>
          <w:rFonts w:ascii="Times New Roman" w:hAnsi="Times New Roman" w:cs="Times New Roman"/>
          <w:sz w:val="24"/>
          <w:szCs w:val="24"/>
        </w:rPr>
        <w:t>ОО, ФГОС ООО в работе учителя».</w:t>
      </w:r>
    </w:p>
    <w:p w:rsidR="007A6797" w:rsidRPr="00FA56CC" w:rsidRDefault="00FD27D2" w:rsidP="007A6797">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Чаш</w:t>
      </w:r>
      <w:r w:rsidR="00CB42B0" w:rsidRPr="00FA56CC">
        <w:rPr>
          <w:rFonts w:ascii="Times New Roman" w:hAnsi="Times New Roman" w:cs="Times New Roman"/>
          <w:b/>
          <w:sz w:val="24"/>
          <w:szCs w:val="24"/>
        </w:rPr>
        <w:t>-</w:t>
      </w:r>
      <w:r w:rsidR="007A6797" w:rsidRPr="00FA56CC">
        <w:rPr>
          <w:rFonts w:ascii="Times New Roman" w:hAnsi="Times New Roman" w:cs="Times New Roman"/>
          <w:b/>
          <w:sz w:val="24"/>
          <w:szCs w:val="24"/>
        </w:rPr>
        <w:t>оол</w:t>
      </w:r>
      <w:proofErr w:type="spellEnd"/>
      <w:r w:rsidR="007A6797" w:rsidRPr="00FA56CC">
        <w:rPr>
          <w:rFonts w:ascii="Times New Roman" w:hAnsi="Times New Roman" w:cs="Times New Roman"/>
          <w:b/>
          <w:sz w:val="24"/>
          <w:szCs w:val="24"/>
        </w:rPr>
        <w:t xml:space="preserve"> Х. А. –</w:t>
      </w:r>
      <w:r>
        <w:rPr>
          <w:rFonts w:ascii="Times New Roman" w:hAnsi="Times New Roman" w:cs="Times New Roman"/>
          <w:b/>
          <w:sz w:val="24"/>
          <w:szCs w:val="24"/>
        </w:rPr>
        <w:t xml:space="preserve"> </w:t>
      </w:r>
      <w:r w:rsidR="007A6797" w:rsidRPr="00FA56CC">
        <w:rPr>
          <w:rFonts w:ascii="Times New Roman" w:hAnsi="Times New Roman" w:cs="Times New Roman"/>
          <w:b/>
          <w:sz w:val="24"/>
          <w:szCs w:val="24"/>
        </w:rPr>
        <w:t>«</w:t>
      </w:r>
      <w:r w:rsidR="007A6797" w:rsidRPr="00FA56CC">
        <w:rPr>
          <w:rFonts w:ascii="Times New Roman" w:hAnsi="Times New Roman" w:cs="Times New Roman"/>
          <w:sz w:val="24"/>
          <w:szCs w:val="24"/>
        </w:rPr>
        <w:t>Современные требования к преподаванию русского языка и литературы в свете требований обновленных ФГОС».</w:t>
      </w:r>
    </w:p>
    <w:p w:rsidR="00483605" w:rsidRPr="00FA56CC" w:rsidRDefault="00A3199C" w:rsidP="00F56914">
      <w:pPr>
        <w:ind w:firstLine="720"/>
        <w:jc w:val="both"/>
        <w:rPr>
          <w:rFonts w:ascii="Times New Roman" w:hAnsi="Times New Roman" w:cs="Times New Roman"/>
          <w:b/>
          <w:sz w:val="24"/>
          <w:szCs w:val="24"/>
        </w:rPr>
      </w:pPr>
      <w:r>
        <w:rPr>
          <w:rFonts w:ascii="Times New Roman" w:hAnsi="Times New Roman" w:cs="Times New Roman"/>
          <w:b/>
          <w:sz w:val="24"/>
          <w:szCs w:val="24"/>
        </w:rPr>
        <w:t>3.1</w:t>
      </w:r>
      <w:r w:rsidR="007A6797" w:rsidRPr="00FA56CC">
        <w:rPr>
          <w:rFonts w:ascii="Times New Roman" w:hAnsi="Times New Roman" w:cs="Times New Roman"/>
          <w:b/>
          <w:sz w:val="24"/>
          <w:szCs w:val="24"/>
        </w:rPr>
        <w:t xml:space="preserve"> Средняя н</w:t>
      </w:r>
      <w:r w:rsidR="000C177F" w:rsidRPr="00FA56CC">
        <w:rPr>
          <w:rFonts w:ascii="Times New Roman" w:hAnsi="Times New Roman" w:cs="Times New Roman"/>
          <w:b/>
          <w:sz w:val="24"/>
          <w:szCs w:val="24"/>
        </w:rPr>
        <w:t>аполняемость</w:t>
      </w:r>
      <w:r w:rsidR="00691315" w:rsidRPr="00FA56CC">
        <w:rPr>
          <w:rFonts w:ascii="Times New Roman" w:hAnsi="Times New Roman" w:cs="Times New Roman"/>
          <w:b/>
          <w:sz w:val="24"/>
          <w:szCs w:val="24"/>
        </w:rPr>
        <w:t xml:space="preserve"> классов   </w:t>
      </w:r>
      <w:r w:rsidR="00691315" w:rsidRPr="00FA56CC">
        <w:rPr>
          <w:rFonts w:ascii="Times New Roman" w:hAnsi="Times New Roman" w:cs="Times New Roman"/>
          <w:sz w:val="24"/>
          <w:szCs w:val="24"/>
        </w:rPr>
        <w:t xml:space="preserve"> </w:t>
      </w:r>
      <w:r w:rsidR="00691315" w:rsidRPr="00FA56CC">
        <w:rPr>
          <w:rFonts w:ascii="Times New Roman" w:hAnsi="Times New Roman" w:cs="Times New Roman"/>
          <w:b/>
          <w:sz w:val="24"/>
          <w:szCs w:val="24"/>
        </w:rPr>
        <w:t>составляет 7,3 человек</w:t>
      </w:r>
    </w:p>
    <w:p w:rsidR="00FD27D2" w:rsidRDefault="007F54B1" w:rsidP="000C177F">
      <w:pPr>
        <w:spacing w:after="0" w:line="240" w:lineRule="auto"/>
        <w:jc w:val="both"/>
        <w:rPr>
          <w:rFonts w:ascii="Times New Roman" w:hAnsi="Times New Roman" w:cs="Times New Roman"/>
          <w:b/>
          <w:sz w:val="24"/>
          <w:szCs w:val="24"/>
        </w:rPr>
      </w:pPr>
      <w:r w:rsidRPr="00FA56CC">
        <w:rPr>
          <w:rFonts w:ascii="Times New Roman" w:hAnsi="Times New Roman" w:cs="Times New Roman"/>
          <w:b/>
          <w:sz w:val="24"/>
          <w:szCs w:val="24"/>
        </w:rPr>
        <w:t xml:space="preserve">                       </w:t>
      </w:r>
    </w:p>
    <w:p w:rsidR="00187E43" w:rsidRPr="00FA56CC" w:rsidRDefault="007F54B1" w:rsidP="000C177F">
      <w:pPr>
        <w:spacing w:after="0" w:line="240" w:lineRule="auto"/>
        <w:jc w:val="both"/>
        <w:rPr>
          <w:rFonts w:ascii="Times New Roman" w:hAnsi="Times New Roman" w:cs="Times New Roman"/>
          <w:b/>
          <w:sz w:val="24"/>
          <w:szCs w:val="24"/>
        </w:rPr>
      </w:pPr>
      <w:r w:rsidRPr="00FA56CC">
        <w:rPr>
          <w:rFonts w:ascii="Times New Roman" w:hAnsi="Times New Roman" w:cs="Times New Roman"/>
          <w:b/>
          <w:sz w:val="24"/>
          <w:szCs w:val="24"/>
        </w:rPr>
        <w:t xml:space="preserve">  </w:t>
      </w:r>
      <w:r w:rsidR="00A3199C">
        <w:rPr>
          <w:rFonts w:ascii="Times New Roman" w:hAnsi="Times New Roman" w:cs="Times New Roman"/>
          <w:b/>
          <w:sz w:val="24"/>
          <w:szCs w:val="24"/>
        </w:rPr>
        <w:t>4</w:t>
      </w:r>
      <w:r w:rsidR="004805B2" w:rsidRPr="00FA56CC">
        <w:rPr>
          <w:rFonts w:ascii="Times New Roman" w:hAnsi="Times New Roman" w:cs="Times New Roman"/>
          <w:b/>
          <w:sz w:val="24"/>
          <w:szCs w:val="24"/>
        </w:rPr>
        <w:t>. Результаты деятельности учреждения и качество знани</w:t>
      </w:r>
      <w:r w:rsidR="00657F31" w:rsidRPr="00FA56CC">
        <w:rPr>
          <w:rFonts w:ascii="Times New Roman" w:hAnsi="Times New Roman" w:cs="Times New Roman"/>
          <w:b/>
          <w:sz w:val="24"/>
          <w:szCs w:val="24"/>
        </w:rPr>
        <w:t>й</w:t>
      </w:r>
    </w:p>
    <w:p w:rsidR="00187E43" w:rsidRPr="00FA56CC" w:rsidRDefault="007F54B1" w:rsidP="000C177F">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lastRenderedPageBreak/>
        <w:t xml:space="preserve">           </w:t>
      </w:r>
    </w:p>
    <w:p w:rsidR="00483605" w:rsidRPr="00FA56CC" w:rsidRDefault="007F54B1" w:rsidP="00483605">
      <w:pPr>
        <w:pStyle w:val="3"/>
        <w:rPr>
          <w:b/>
          <w:sz w:val="24"/>
          <w:szCs w:val="24"/>
          <w:u w:val="single"/>
        </w:rPr>
      </w:pPr>
      <w:r w:rsidRPr="00FA56CC">
        <w:rPr>
          <w:sz w:val="24"/>
          <w:szCs w:val="24"/>
        </w:rPr>
        <w:t xml:space="preserve">   </w:t>
      </w:r>
      <w:r w:rsidR="00A3199C">
        <w:rPr>
          <w:sz w:val="24"/>
          <w:szCs w:val="24"/>
        </w:rPr>
        <w:t>4</w:t>
      </w:r>
      <w:r w:rsidR="00483605" w:rsidRPr="00FA56CC">
        <w:rPr>
          <w:sz w:val="24"/>
          <w:szCs w:val="24"/>
        </w:rPr>
        <w:t xml:space="preserve">.1   </w:t>
      </w:r>
      <w:r w:rsidR="00483605" w:rsidRPr="00FA56CC">
        <w:rPr>
          <w:b/>
          <w:sz w:val="24"/>
          <w:szCs w:val="24"/>
          <w:u w:val="single"/>
        </w:rPr>
        <w:t>Сравнительный анализ успеваемости учащихся школы за три года</w:t>
      </w:r>
    </w:p>
    <w:p w:rsidR="00F56914" w:rsidRPr="00FA56CC" w:rsidRDefault="00F56914" w:rsidP="00F56914">
      <w:pPr>
        <w:pStyle w:val="3"/>
        <w:ind w:left="0"/>
        <w:rPr>
          <w:sz w:val="24"/>
          <w:szCs w:val="24"/>
        </w:rPr>
      </w:pPr>
    </w:p>
    <w:tbl>
      <w:tblPr>
        <w:tblStyle w:val="a7"/>
        <w:tblW w:w="0" w:type="auto"/>
        <w:tblLook w:val="04A0"/>
      </w:tblPr>
      <w:tblGrid>
        <w:gridCol w:w="1156"/>
        <w:gridCol w:w="884"/>
        <w:gridCol w:w="838"/>
        <w:gridCol w:w="967"/>
        <w:gridCol w:w="1295"/>
        <w:gridCol w:w="804"/>
        <w:gridCol w:w="804"/>
        <w:gridCol w:w="830"/>
        <w:gridCol w:w="925"/>
        <w:gridCol w:w="946"/>
        <w:gridCol w:w="915"/>
      </w:tblGrid>
      <w:tr w:rsidR="000F79D0" w:rsidRPr="00FA56CC" w:rsidTr="00EF0C73">
        <w:tc>
          <w:tcPr>
            <w:tcW w:w="1156" w:type="dxa"/>
            <w:vMerge w:val="restart"/>
          </w:tcPr>
          <w:p w:rsidR="000F79D0" w:rsidRPr="00FA56CC" w:rsidRDefault="000F79D0" w:rsidP="00F56914">
            <w:pPr>
              <w:pStyle w:val="3"/>
              <w:ind w:left="0"/>
              <w:rPr>
                <w:b/>
                <w:sz w:val="24"/>
                <w:szCs w:val="24"/>
                <w:u w:val="single"/>
              </w:rPr>
            </w:pPr>
            <w:r w:rsidRPr="00FA56CC">
              <w:rPr>
                <w:sz w:val="24"/>
                <w:szCs w:val="24"/>
              </w:rPr>
              <w:t>Учебный год</w:t>
            </w:r>
          </w:p>
        </w:tc>
        <w:tc>
          <w:tcPr>
            <w:tcW w:w="905" w:type="dxa"/>
            <w:vMerge w:val="restart"/>
          </w:tcPr>
          <w:p w:rsidR="000F79D0" w:rsidRPr="00FA56CC" w:rsidRDefault="000F79D0" w:rsidP="00F56914">
            <w:pPr>
              <w:pStyle w:val="3"/>
              <w:ind w:left="0"/>
              <w:rPr>
                <w:b/>
                <w:sz w:val="24"/>
                <w:szCs w:val="24"/>
                <w:u w:val="single"/>
              </w:rPr>
            </w:pPr>
            <w:r w:rsidRPr="00FA56CC">
              <w:rPr>
                <w:sz w:val="24"/>
                <w:szCs w:val="24"/>
              </w:rPr>
              <w:t>Кол-во уч-ся</w:t>
            </w:r>
          </w:p>
        </w:tc>
        <w:tc>
          <w:tcPr>
            <w:tcW w:w="875" w:type="dxa"/>
            <w:vMerge w:val="restart"/>
          </w:tcPr>
          <w:p w:rsidR="000F79D0" w:rsidRPr="00FA56CC" w:rsidRDefault="000F79D0" w:rsidP="000F79D0">
            <w:pPr>
              <w:pStyle w:val="3"/>
              <w:ind w:left="0"/>
              <w:rPr>
                <w:sz w:val="24"/>
                <w:szCs w:val="24"/>
              </w:rPr>
            </w:pPr>
            <w:r w:rsidRPr="00FA56CC">
              <w:rPr>
                <w:sz w:val="24"/>
                <w:szCs w:val="24"/>
              </w:rPr>
              <w:t>На</w:t>
            </w:r>
          </w:p>
          <w:p w:rsidR="000F79D0" w:rsidRPr="00FA56CC" w:rsidRDefault="000F79D0" w:rsidP="000F79D0">
            <w:pPr>
              <w:pStyle w:val="3"/>
              <w:ind w:left="0"/>
              <w:rPr>
                <w:b/>
                <w:sz w:val="24"/>
                <w:szCs w:val="24"/>
                <w:u w:val="single"/>
              </w:rPr>
            </w:pPr>
            <w:r w:rsidRPr="00FA56CC">
              <w:rPr>
                <w:sz w:val="24"/>
                <w:szCs w:val="24"/>
              </w:rPr>
              <w:t>«5»</w:t>
            </w:r>
          </w:p>
        </w:tc>
        <w:tc>
          <w:tcPr>
            <w:tcW w:w="1000" w:type="dxa"/>
            <w:vMerge w:val="restart"/>
          </w:tcPr>
          <w:p w:rsidR="000F79D0" w:rsidRPr="00FA56CC" w:rsidRDefault="000F79D0" w:rsidP="00EF0C73">
            <w:pPr>
              <w:pStyle w:val="3"/>
              <w:ind w:left="0"/>
              <w:jc w:val="center"/>
              <w:rPr>
                <w:b/>
                <w:sz w:val="24"/>
                <w:szCs w:val="24"/>
                <w:u w:val="single"/>
              </w:rPr>
            </w:pPr>
            <w:r w:rsidRPr="00FA56CC">
              <w:rPr>
                <w:sz w:val="24"/>
                <w:szCs w:val="24"/>
              </w:rPr>
              <w:t>На «4» и «5»</w:t>
            </w:r>
          </w:p>
        </w:tc>
        <w:tc>
          <w:tcPr>
            <w:tcW w:w="1313" w:type="dxa"/>
            <w:vMerge w:val="restart"/>
          </w:tcPr>
          <w:p w:rsidR="000F79D0" w:rsidRPr="00FA56CC" w:rsidRDefault="000F79D0" w:rsidP="000F79D0">
            <w:pPr>
              <w:pStyle w:val="3"/>
              <w:ind w:left="17"/>
              <w:jc w:val="center"/>
              <w:rPr>
                <w:sz w:val="24"/>
                <w:szCs w:val="24"/>
              </w:rPr>
            </w:pPr>
            <w:r w:rsidRPr="00FA56CC">
              <w:rPr>
                <w:sz w:val="24"/>
                <w:szCs w:val="24"/>
              </w:rPr>
              <w:t>Качество знаний</w:t>
            </w:r>
          </w:p>
          <w:p w:rsidR="000F79D0" w:rsidRPr="00FA56CC" w:rsidRDefault="000F79D0" w:rsidP="000F79D0">
            <w:pPr>
              <w:pStyle w:val="3"/>
              <w:ind w:left="0"/>
              <w:jc w:val="center"/>
              <w:rPr>
                <w:b/>
                <w:sz w:val="24"/>
                <w:szCs w:val="24"/>
                <w:u w:val="single"/>
              </w:rPr>
            </w:pPr>
            <w:r w:rsidRPr="00FA56CC">
              <w:rPr>
                <w:sz w:val="24"/>
                <w:szCs w:val="24"/>
              </w:rPr>
              <w:t>(%)</w:t>
            </w:r>
          </w:p>
        </w:tc>
        <w:tc>
          <w:tcPr>
            <w:tcW w:w="2538" w:type="dxa"/>
            <w:gridSpan w:val="3"/>
          </w:tcPr>
          <w:p w:rsidR="000F79D0" w:rsidRPr="00FA56CC" w:rsidRDefault="000F79D0" w:rsidP="000F79D0">
            <w:pPr>
              <w:pStyle w:val="3"/>
              <w:ind w:left="0"/>
              <w:jc w:val="center"/>
              <w:rPr>
                <w:b/>
                <w:sz w:val="24"/>
                <w:szCs w:val="24"/>
                <w:u w:val="single"/>
              </w:rPr>
            </w:pPr>
            <w:r w:rsidRPr="00FA56CC">
              <w:rPr>
                <w:sz w:val="24"/>
                <w:szCs w:val="24"/>
              </w:rPr>
              <w:t>Не успевают</w:t>
            </w:r>
          </w:p>
        </w:tc>
        <w:tc>
          <w:tcPr>
            <w:tcW w:w="968" w:type="dxa"/>
            <w:vMerge w:val="restart"/>
            <w:textDirection w:val="btLr"/>
          </w:tcPr>
          <w:p w:rsidR="000F79D0" w:rsidRPr="00FA56CC" w:rsidRDefault="000F79D0" w:rsidP="000F79D0">
            <w:pPr>
              <w:pStyle w:val="3"/>
              <w:ind w:left="113" w:right="113"/>
              <w:rPr>
                <w:b/>
                <w:sz w:val="24"/>
                <w:szCs w:val="24"/>
                <w:u w:val="single"/>
              </w:rPr>
            </w:pPr>
            <w:r w:rsidRPr="00FA56CC">
              <w:rPr>
                <w:sz w:val="24"/>
                <w:szCs w:val="24"/>
              </w:rPr>
              <w:t>% успеваемости</w:t>
            </w:r>
          </w:p>
        </w:tc>
        <w:tc>
          <w:tcPr>
            <w:tcW w:w="992" w:type="dxa"/>
            <w:vMerge w:val="restart"/>
            <w:textDirection w:val="btLr"/>
          </w:tcPr>
          <w:p w:rsidR="000F79D0" w:rsidRPr="00FA56CC" w:rsidRDefault="000F79D0" w:rsidP="000F79D0">
            <w:pPr>
              <w:pStyle w:val="3"/>
              <w:ind w:left="113" w:right="113"/>
              <w:rPr>
                <w:b/>
                <w:sz w:val="24"/>
                <w:szCs w:val="24"/>
                <w:u w:val="single"/>
              </w:rPr>
            </w:pPr>
            <w:r w:rsidRPr="00FA56CC">
              <w:rPr>
                <w:sz w:val="24"/>
                <w:szCs w:val="24"/>
              </w:rPr>
              <w:t>Второгодники</w:t>
            </w:r>
          </w:p>
        </w:tc>
        <w:tc>
          <w:tcPr>
            <w:tcW w:w="957" w:type="dxa"/>
            <w:vMerge w:val="restart"/>
            <w:textDirection w:val="btLr"/>
          </w:tcPr>
          <w:p w:rsidR="000F79D0" w:rsidRPr="00FA56CC" w:rsidRDefault="000F79D0" w:rsidP="000F79D0">
            <w:pPr>
              <w:pStyle w:val="3"/>
              <w:ind w:left="113" w:right="113"/>
              <w:rPr>
                <w:b/>
                <w:sz w:val="24"/>
                <w:szCs w:val="24"/>
                <w:u w:val="single"/>
              </w:rPr>
            </w:pPr>
            <w:proofErr w:type="spellStart"/>
            <w:r w:rsidRPr="00FA56CC">
              <w:rPr>
                <w:sz w:val="24"/>
                <w:szCs w:val="24"/>
              </w:rPr>
              <w:t>Осенника</w:t>
            </w:r>
            <w:proofErr w:type="spellEnd"/>
          </w:p>
        </w:tc>
      </w:tr>
      <w:tr w:rsidR="000F79D0" w:rsidRPr="00FA56CC" w:rsidTr="00EF0C73">
        <w:trPr>
          <w:trHeight w:val="994"/>
        </w:trPr>
        <w:tc>
          <w:tcPr>
            <w:tcW w:w="1156" w:type="dxa"/>
            <w:vMerge/>
          </w:tcPr>
          <w:p w:rsidR="000F79D0" w:rsidRPr="00FA56CC" w:rsidRDefault="000F79D0" w:rsidP="00F56914">
            <w:pPr>
              <w:pStyle w:val="3"/>
              <w:ind w:left="0"/>
              <w:rPr>
                <w:b/>
                <w:sz w:val="24"/>
                <w:szCs w:val="24"/>
                <w:u w:val="single"/>
              </w:rPr>
            </w:pPr>
          </w:p>
        </w:tc>
        <w:tc>
          <w:tcPr>
            <w:tcW w:w="905" w:type="dxa"/>
            <w:vMerge/>
          </w:tcPr>
          <w:p w:rsidR="000F79D0" w:rsidRPr="00FA56CC" w:rsidRDefault="000F79D0" w:rsidP="00F56914">
            <w:pPr>
              <w:pStyle w:val="3"/>
              <w:ind w:left="0"/>
              <w:rPr>
                <w:b/>
                <w:sz w:val="24"/>
                <w:szCs w:val="24"/>
                <w:u w:val="single"/>
              </w:rPr>
            </w:pPr>
          </w:p>
        </w:tc>
        <w:tc>
          <w:tcPr>
            <w:tcW w:w="875" w:type="dxa"/>
            <w:vMerge/>
          </w:tcPr>
          <w:p w:rsidR="000F79D0" w:rsidRPr="00FA56CC" w:rsidRDefault="000F79D0" w:rsidP="00F56914">
            <w:pPr>
              <w:pStyle w:val="3"/>
              <w:ind w:left="0"/>
              <w:rPr>
                <w:b/>
                <w:sz w:val="24"/>
                <w:szCs w:val="24"/>
                <w:u w:val="single"/>
              </w:rPr>
            </w:pPr>
          </w:p>
        </w:tc>
        <w:tc>
          <w:tcPr>
            <w:tcW w:w="1000" w:type="dxa"/>
            <w:vMerge/>
          </w:tcPr>
          <w:p w:rsidR="000F79D0" w:rsidRPr="00FA56CC" w:rsidRDefault="000F79D0" w:rsidP="00F56914">
            <w:pPr>
              <w:pStyle w:val="3"/>
              <w:ind w:left="0"/>
              <w:rPr>
                <w:b/>
                <w:sz w:val="24"/>
                <w:szCs w:val="24"/>
                <w:u w:val="single"/>
              </w:rPr>
            </w:pPr>
          </w:p>
        </w:tc>
        <w:tc>
          <w:tcPr>
            <w:tcW w:w="1313" w:type="dxa"/>
            <w:vMerge/>
          </w:tcPr>
          <w:p w:rsidR="000F79D0" w:rsidRPr="00FA56CC" w:rsidRDefault="000F79D0" w:rsidP="00F56914">
            <w:pPr>
              <w:pStyle w:val="3"/>
              <w:ind w:left="0"/>
              <w:rPr>
                <w:b/>
                <w:sz w:val="24"/>
                <w:szCs w:val="24"/>
                <w:u w:val="single"/>
              </w:rPr>
            </w:pPr>
          </w:p>
        </w:tc>
        <w:tc>
          <w:tcPr>
            <w:tcW w:w="836" w:type="dxa"/>
          </w:tcPr>
          <w:p w:rsidR="000F79D0" w:rsidRPr="00FA56CC" w:rsidRDefault="000F79D0" w:rsidP="000F79D0">
            <w:pPr>
              <w:pStyle w:val="3"/>
              <w:ind w:left="0"/>
              <w:rPr>
                <w:sz w:val="24"/>
                <w:szCs w:val="24"/>
              </w:rPr>
            </w:pPr>
            <w:r w:rsidRPr="00FA56CC">
              <w:rPr>
                <w:sz w:val="24"/>
                <w:szCs w:val="24"/>
              </w:rPr>
              <w:t>1-4</w:t>
            </w:r>
          </w:p>
          <w:p w:rsidR="000F79D0" w:rsidRPr="00FA56CC" w:rsidRDefault="000F79D0" w:rsidP="00F56914">
            <w:pPr>
              <w:pStyle w:val="3"/>
              <w:ind w:left="0"/>
              <w:rPr>
                <w:b/>
                <w:sz w:val="24"/>
                <w:szCs w:val="24"/>
                <w:u w:val="single"/>
              </w:rPr>
            </w:pPr>
          </w:p>
        </w:tc>
        <w:tc>
          <w:tcPr>
            <w:tcW w:w="836" w:type="dxa"/>
          </w:tcPr>
          <w:p w:rsidR="000F79D0" w:rsidRPr="00FA56CC" w:rsidRDefault="000F79D0" w:rsidP="00F56914">
            <w:pPr>
              <w:pStyle w:val="3"/>
              <w:ind w:left="0"/>
              <w:rPr>
                <w:b/>
                <w:sz w:val="24"/>
                <w:szCs w:val="24"/>
                <w:u w:val="single"/>
              </w:rPr>
            </w:pPr>
            <w:r w:rsidRPr="00FA56CC">
              <w:rPr>
                <w:sz w:val="24"/>
                <w:szCs w:val="24"/>
              </w:rPr>
              <w:t>5-9</w:t>
            </w:r>
          </w:p>
        </w:tc>
        <w:tc>
          <w:tcPr>
            <w:tcW w:w="866" w:type="dxa"/>
          </w:tcPr>
          <w:p w:rsidR="000F79D0" w:rsidRPr="00FA56CC" w:rsidRDefault="000F79D0" w:rsidP="00F56914">
            <w:pPr>
              <w:pStyle w:val="3"/>
              <w:ind w:left="0"/>
              <w:rPr>
                <w:b/>
                <w:sz w:val="24"/>
                <w:szCs w:val="24"/>
                <w:u w:val="single"/>
              </w:rPr>
            </w:pPr>
            <w:r w:rsidRPr="00FA56CC">
              <w:rPr>
                <w:sz w:val="24"/>
                <w:szCs w:val="24"/>
              </w:rPr>
              <w:t>10-11</w:t>
            </w:r>
          </w:p>
        </w:tc>
        <w:tc>
          <w:tcPr>
            <w:tcW w:w="968" w:type="dxa"/>
            <w:vMerge/>
          </w:tcPr>
          <w:p w:rsidR="000F79D0" w:rsidRPr="00FA56CC" w:rsidRDefault="000F79D0" w:rsidP="00F56914">
            <w:pPr>
              <w:pStyle w:val="3"/>
              <w:ind w:left="0"/>
              <w:rPr>
                <w:b/>
                <w:sz w:val="24"/>
                <w:szCs w:val="24"/>
                <w:u w:val="single"/>
              </w:rPr>
            </w:pPr>
          </w:p>
        </w:tc>
        <w:tc>
          <w:tcPr>
            <w:tcW w:w="992" w:type="dxa"/>
            <w:vMerge/>
          </w:tcPr>
          <w:p w:rsidR="000F79D0" w:rsidRPr="00FA56CC" w:rsidRDefault="000F79D0" w:rsidP="00F56914">
            <w:pPr>
              <w:pStyle w:val="3"/>
              <w:ind w:left="0"/>
              <w:rPr>
                <w:b/>
                <w:sz w:val="24"/>
                <w:szCs w:val="24"/>
                <w:u w:val="single"/>
              </w:rPr>
            </w:pPr>
          </w:p>
        </w:tc>
        <w:tc>
          <w:tcPr>
            <w:tcW w:w="957" w:type="dxa"/>
            <w:vMerge/>
          </w:tcPr>
          <w:p w:rsidR="000F79D0" w:rsidRPr="00FA56CC" w:rsidRDefault="000F79D0" w:rsidP="00F56914">
            <w:pPr>
              <w:pStyle w:val="3"/>
              <w:ind w:left="0"/>
              <w:rPr>
                <w:b/>
                <w:sz w:val="24"/>
                <w:szCs w:val="24"/>
                <w:u w:val="single"/>
              </w:rPr>
            </w:pPr>
          </w:p>
        </w:tc>
      </w:tr>
      <w:tr w:rsidR="00EF0C73" w:rsidRPr="00FA56CC" w:rsidTr="00EF0C73">
        <w:tc>
          <w:tcPr>
            <w:tcW w:w="1156" w:type="dxa"/>
          </w:tcPr>
          <w:p w:rsidR="00EF0C73" w:rsidRPr="00FA56CC" w:rsidRDefault="00691315" w:rsidP="00EF0C73">
            <w:pPr>
              <w:pStyle w:val="3"/>
              <w:rPr>
                <w:b/>
                <w:sz w:val="24"/>
                <w:szCs w:val="24"/>
              </w:rPr>
            </w:pPr>
            <w:r w:rsidRPr="00FA56CC">
              <w:rPr>
                <w:b/>
                <w:sz w:val="24"/>
                <w:szCs w:val="24"/>
              </w:rPr>
              <w:t>2019-2020</w:t>
            </w:r>
          </w:p>
        </w:tc>
        <w:tc>
          <w:tcPr>
            <w:tcW w:w="905" w:type="dxa"/>
          </w:tcPr>
          <w:p w:rsidR="00EF0C73" w:rsidRPr="00FA56CC" w:rsidRDefault="00691315" w:rsidP="00EF0C73">
            <w:pPr>
              <w:pStyle w:val="3"/>
              <w:jc w:val="center"/>
              <w:rPr>
                <w:sz w:val="24"/>
                <w:szCs w:val="24"/>
              </w:rPr>
            </w:pPr>
            <w:r w:rsidRPr="00FA56CC">
              <w:rPr>
                <w:sz w:val="24"/>
                <w:szCs w:val="24"/>
              </w:rPr>
              <w:t>61</w:t>
            </w:r>
          </w:p>
        </w:tc>
        <w:tc>
          <w:tcPr>
            <w:tcW w:w="875" w:type="dxa"/>
          </w:tcPr>
          <w:p w:rsidR="00EF0C73" w:rsidRPr="00FA56CC" w:rsidRDefault="00EF0C73" w:rsidP="00EF0C73">
            <w:pPr>
              <w:pStyle w:val="3"/>
              <w:jc w:val="center"/>
              <w:rPr>
                <w:sz w:val="24"/>
                <w:szCs w:val="24"/>
              </w:rPr>
            </w:pPr>
            <w:r w:rsidRPr="00FA56CC">
              <w:rPr>
                <w:sz w:val="24"/>
                <w:szCs w:val="24"/>
              </w:rPr>
              <w:t>-</w:t>
            </w:r>
          </w:p>
        </w:tc>
        <w:tc>
          <w:tcPr>
            <w:tcW w:w="1000" w:type="dxa"/>
          </w:tcPr>
          <w:p w:rsidR="00EF0C73" w:rsidRPr="00FA56CC" w:rsidRDefault="00EF0C73" w:rsidP="00EF0C73">
            <w:pPr>
              <w:pStyle w:val="3"/>
              <w:jc w:val="center"/>
              <w:rPr>
                <w:sz w:val="24"/>
                <w:szCs w:val="24"/>
              </w:rPr>
            </w:pPr>
            <w:r w:rsidRPr="00FA56CC">
              <w:rPr>
                <w:sz w:val="24"/>
                <w:szCs w:val="24"/>
              </w:rPr>
              <w:t>2</w:t>
            </w:r>
            <w:r w:rsidR="00691315" w:rsidRPr="00FA56CC">
              <w:rPr>
                <w:sz w:val="24"/>
                <w:szCs w:val="24"/>
              </w:rPr>
              <w:t>3</w:t>
            </w:r>
          </w:p>
        </w:tc>
        <w:tc>
          <w:tcPr>
            <w:tcW w:w="1313" w:type="dxa"/>
          </w:tcPr>
          <w:p w:rsidR="00EF0C73" w:rsidRPr="00FA56CC" w:rsidRDefault="00EF0C73" w:rsidP="00EF0C73">
            <w:pPr>
              <w:pStyle w:val="3"/>
              <w:jc w:val="center"/>
              <w:rPr>
                <w:b/>
                <w:sz w:val="24"/>
                <w:szCs w:val="24"/>
              </w:rPr>
            </w:pPr>
            <w:r w:rsidRPr="00FA56CC">
              <w:rPr>
                <w:b/>
                <w:sz w:val="24"/>
                <w:szCs w:val="24"/>
              </w:rPr>
              <w:t>3</w:t>
            </w:r>
            <w:r w:rsidR="00691315" w:rsidRPr="00FA56CC">
              <w:rPr>
                <w:b/>
                <w:sz w:val="24"/>
                <w:szCs w:val="24"/>
              </w:rPr>
              <w:t>7</w:t>
            </w:r>
          </w:p>
        </w:tc>
        <w:tc>
          <w:tcPr>
            <w:tcW w:w="836" w:type="dxa"/>
          </w:tcPr>
          <w:p w:rsidR="00EF0C73" w:rsidRPr="00FA56CC" w:rsidRDefault="00EF0C73" w:rsidP="00EF0C73">
            <w:pPr>
              <w:pStyle w:val="3"/>
              <w:jc w:val="center"/>
              <w:rPr>
                <w:sz w:val="24"/>
                <w:szCs w:val="24"/>
              </w:rPr>
            </w:pPr>
            <w:r w:rsidRPr="00FA56CC">
              <w:rPr>
                <w:sz w:val="24"/>
                <w:szCs w:val="24"/>
              </w:rPr>
              <w:t>-</w:t>
            </w:r>
          </w:p>
        </w:tc>
        <w:tc>
          <w:tcPr>
            <w:tcW w:w="836" w:type="dxa"/>
          </w:tcPr>
          <w:p w:rsidR="00EF0C73" w:rsidRPr="00FA56CC" w:rsidRDefault="00EF0C73" w:rsidP="00EF0C73">
            <w:pPr>
              <w:pStyle w:val="3"/>
              <w:jc w:val="center"/>
              <w:rPr>
                <w:sz w:val="24"/>
                <w:szCs w:val="24"/>
              </w:rPr>
            </w:pPr>
            <w:r w:rsidRPr="00FA56CC">
              <w:rPr>
                <w:sz w:val="24"/>
                <w:szCs w:val="24"/>
              </w:rPr>
              <w:t>-</w:t>
            </w:r>
          </w:p>
        </w:tc>
        <w:tc>
          <w:tcPr>
            <w:tcW w:w="866" w:type="dxa"/>
          </w:tcPr>
          <w:p w:rsidR="00EF0C73" w:rsidRPr="00FA56CC" w:rsidRDefault="00EF0C73" w:rsidP="00EF0C73">
            <w:pPr>
              <w:pStyle w:val="3"/>
              <w:jc w:val="center"/>
              <w:rPr>
                <w:sz w:val="24"/>
                <w:szCs w:val="24"/>
              </w:rPr>
            </w:pPr>
            <w:r w:rsidRPr="00FA56CC">
              <w:rPr>
                <w:sz w:val="24"/>
                <w:szCs w:val="24"/>
              </w:rPr>
              <w:t>-</w:t>
            </w:r>
          </w:p>
        </w:tc>
        <w:tc>
          <w:tcPr>
            <w:tcW w:w="968" w:type="dxa"/>
          </w:tcPr>
          <w:p w:rsidR="00EF0C73" w:rsidRPr="00FA56CC" w:rsidRDefault="00EF0C73" w:rsidP="00EF0C73">
            <w:pPr>
              <w:pStyle w:val="3"/>
              <w:ind w:left="0"/>
              <w:jc w:val="center"/>
              <w:rPr>
                <w:b/>
                <w:sz w:val="24"/>
                <w:szCs w:val="24"/>
              </w:rPr>
            </w:pPr>
            <w:r w:rsidRPr="00FA56CC">
              <w:rPr>
                <w:b/>
                <w:sz w:val="24"/>
                <w:szCs w:val="24"/>
              </w:rPr>
              <w:t>100</w:t>
            </w:r>
          </w:p>
        </w:tc>
        <w:tc>
          <w:tcPr>
            <w:tcW w:w="992" w:type="dxa"/>
          </w:tcPr>
          <w:p w:rsidR="00EF0C73" w:rsidRPr="00FA56CC" w:rsidRDefault="00EF0C73" w:rsidP="00EF0C73">
            <w:pPr>
              <w:pStyle w:val="3"/>
              <w:ind w:left="0"/>
              <w:jc w:val="center"/>
              <w:rPr>
                <w:sz w:val="24"/>
                <w:szCs w:val="24"/>
              </w:rPr>
            </w:pPr>
            <w:r w:rsidRPr="00FA56CC">
              <w:rPr>
                <w:sz w:val="24"/>
                <w:szCs w:val="24"/>
              </w:rPr>
              <w:t>-</w:t>
            </w:r>
          </w:p>
        </w:tc>
        <w:tc>
          <w:tcPr>
            <w:tcW w:w="957" w:type="dxa"/>
          </w:tcPr>
          <w:p w:rsidR="00EF0C73" w:rsidRPr="00FA56CC" w:rsidRDefault="00EF0C73" w:rsidP="00EF0C73">
            <w:pPr>
              <w:pStyle w:val="3"/>
              <w:ind w:left="0"/>
              <w:jc w:val="center"/>
              <w:rPr>
                <w:sz w:val="24"/>
                <w:szCs w:val="24"/>
              </w:rPr>
            </w:pPr>
            <w:r w:rsidRPr="00FA56CC">
              <w:rPr>
                <w:sz w:val="24"/>
                <w:szCs w:val="24"/>
              </w:rPr>
              <w:t>-</w:t>
            </w:r>
          </w:p>
        </w:tc>
      </w:tr>
      <w:tr w:rsidR="00EF0C73" w:rsidRPr="00FA56CC" w:rsidTr="00EF0C73">
        <w:tc>
          <w:tcPr>
            <w:tcW w:w="1156" w:type="dxa"/>
          </w:tcPr>
          <w:p w:rsidR="00EF0C73" w:rsidRPr="00FA56CC" w:rsidRDefault="00691315" w:rsidP="00EF0C73">
            <w:pPr>
              <w:pStyle w:val="3"/>
              <w:rPr>
                <w:b/>
                <w:sz w:val="24"/>
                <w:szCs w:val="24"/>
              </w:rPr>
            </w:pPr>
            <w:r w:rsidRPr="00FA56CC">
              <w:rPr>
                <w:b/>
                <w:sz w:val="24"/>
                <w:szCs w:val="24"/>
              </w:rPr>
              <w:t>2020-2021</w:t>
            </w:r>
          </w:p>
        </w:tc>
        <w:tc>
          <w:tcPr>
            <w:tcW w:w="905" w:type="dxa"/>
          </w:tcPr>
          <w:p w:rsidR="00EF0C73" w:rsidRPr="00FA56CC" w:rsidRDefault="00691315" w:rsidP="00EF0C73">
            <w:pPr>
              <w:pStyle w:val="3"/>
              <w:jc w:val="center"/>
              <w:rPr>
                <w:sz w:val="24"/>
                <w:szCs w:val="24"/>
              </w:rPr>
            </w:pPr>
            <w:r w:rsidRPr="00FA56CC">
              <w:rPr>
                <w:sz w:val="24"/>
                <w:szCs w:val="24"/>
              </w:rPr>
              <w:t>65</w:t>
            </w:r>
          </w:p>
        </w:tc>
        <w:tc>
          <w:tcPr>
            <w:tcW w:w="875" w:type="dxa"/>
          </w:tcPr>
          <w:p w:rsidR="00EF0C73" w:rsidRPr="00FA56CC" w:rsidRDefault="00EF0C73" w:rsidP="00EF0C73">
            <w:pPr>
              <w:pStyle w:val="3"/>
              <w:jc w:val="center"/>
              <w:rPr>
                <w:sz w:val="24"/>
                <w:szCs w:val="24"/>
              </w:rPr>
            </w:pPr>
            <w:r w:rsidRPr="00FA56CC">
              <w:rPr>
                <w:sz w:val="24"/>
                <w:szCs w:val="24"/>
              </w:rPr>
              <w:t>-</w:t>
            </w:r>
          </w:p>
        </w:tc>
        <w:tc>
          <w:tcPr>
            <w:tcW w:w="1000" w:type="dxa"/>
          </w:tcPr>
          <w:p w:rsidR="00EF0C73" w:rsidRPr="00FA56CC" w:rsidRDefault="00691315" w:rsidP="00EF0C73">
            <w:pPr>
              <w:pStyle w:val="3"/>
              <w:jc w:val="center"/>
              <w:rPr>
                <w:sz w:val="24"/>
                <w:szCs w:val="24"/>
              </w:rPr>
            </w:pPr>
            <w:r w:rsidRPr="00FA56CC">
              <w:rPr>
                <w:sz w:val="24"/>
                <w:szCs w:val="24"/>
              </w:rPr>
              <w:t>18</w:t>
            </w:r>
          </w:p>
        </w:tc>
        <w:tc>
          <w:tcPr>
            <w:tcW w:w="1313" w:type="dxa"/>
          </w:tcPr>
          <w:p w:rsidR="00EF0C73" w:rsidRPr="00FA56CC" w:rsidRDefault="00691315" w:rsidP="00EF0C73">
            <w:pPr>
              <w:pStyle w:val="3"/>
              <w:jc w:val="center"/>
              <w:rPr>
                <w:b/>
                <w:sz w:val="24"/>
                <w:szCs w:val="24"/>
              </w:rPr>
            </w:pPr>
            <w:r w:rsidRPr="00FA56CC">
              <w:rPr>
                <w:b/>
                <w:sz w:val="24"/>
                <w:szCs w:val="24"/>
              </w:rPr>
              <w:t>28</w:t>
            </w:r>
          </w:p>
        </w:tc>
        <w:tc>
          <w:tcPr>
            <w:tcW w:w="836" w:type="dxa"/>
          </w:tcPr>
          <w:p w:rsidR="00EF0C73" w:rsidRPr="00FA56CC" w:rsidRDefault="00EF0C73" w:rsidP="00EF0C73">
            <w:pPr>
              <w:pStyle w:val="3"/>
              <w:jc w:val="center"/>
              <w:rPr>
                <w:sz w:val="24"/>
                <w:szCs w:val="24"/>
              </w:rPr>
            </w:pPr>
            <w:r w:rsidRPr="00FA56CC">
              <w:rPr>
                <w:sz w:val="24"/>
                <w:szCs w:val="24"/>
              </w:rPr>
              <w:t>-</w:t>
            </w:r>
          </w:p>
        </w:tc>
        <w:tc>
          <w:tcPr>
            <w:tcW w:w="836" w:type="dxa"/>
          </w:tcPr>
          <w:p w:rsidR="00EF0C73" w:rsidRPr="00FA56CC" w:rsidRDefault="00EF0C73" w:rsidP="00EF0C73">
            <w:pPr>
              <w:pStyle w:val="3"/>
              <w:jc w:val="center"/>
              <w:rPr>
                <w:sz w:val="24"/>
                <w:szCs w:val="24"/>
              </w:rPr>
            </w:pPr>
            <w:r w:rsidRPr="00FA56CC">
              <w:rPr>
                <w:sz w:val="24"/>
                <w:szCs w:val="24"/>
              </w:rPr>
              <w:t>-</w:t>
            </w:r>
          </w:p>
        </w:tc>
        <w:tc>
          <w:tcPr>
            <w:tcW w:w="866" w:type="dxa"/>
          </w:tcPr>
          <w:p w:rsidR="00EF0C73" w:rsidRPr="00FA56CC" w:rsidRDefault="00EF0C73" w:rsidP="00EF0C73">
            <w:pPr>
              <w:pStyle w:val="3"/>
              <w:jc w:val="center"/>
              <w:rPr>
                <w:sz w:val="24"/>
                <w:szCs w:val="24"/>
              </w:rPr>
            </w:pPr>
            <w:r w:rsidRPr="00FA56CC">
              <w:rPr>
                <w:sz w:val="24"/>
                <w:szCs w:val="24"/>
              </w:rPr>
              <w:t>-</w:t>
            </w:r>
          </w:p>
        </w:tc>
        <w:tc>
          <w:tcPr>
            <w:tcW w:w="968" w:type="dxa"/>
          </w:tcPr>
          <w:p w:rsidR="00EF0C73" w:rsidRPr="00FA56CC" w:rsidRDefault="00EF0C73" w:rsidP="00EF0C73">
            <w:pPr>
              <w:pStyle w:val="3"/>
              <w:ind w:left="0"/>
              <w:jc w:val="center"/>
              <w:rPr>
                <w:b/>
                <w:sz w:val="24"/>
                <w:szCs w:val="24"/>
              </w:rPr>
            </w:pPr>
            <w:r w:rsidRPr="00FA56CC">
              <w:rPr>
                <w:b/>
                <w:sz w:val="24"/>
                <w:szCs w:val="24"/>
              </w:rPr>
              <w:t>100</w:t>
            </w:r>
          </w:p>
        </w:tc>
        <w:tc>
          <w:tcPr>
            <w:tcW w:w="992" w:type="dxa"/>
          </w:tcPr>
          <w:p w:rsidR="00EF0C73" w:rsidRPr="00FA56CC" w:rsidRDefault="00EF0C73" w:rsidP="00EF0C73">
            <w:pPr>
              <w:pStyle w:val="3"/>
              <w:ind w:left="0"/>
              <w:jc w:val="center"/>
              <w:rPr>
                <w:sz w:val="24"/>
                <w:szCs w:val="24"/>
              </w:rPr>
            </w:pPr>
            <w:r w:rsidRPr="00FA56CC">
              <w:rPr>
                <w:sz w:val="24"/>
                <w:szCs w:val="24"/>
              </w:rPr>
              <w:t>-</w:t>
            </w:r>
          </w:p>
        </w:tc>
        <w:tc>
          <w:tcPr>
            <w:tcW w:w="957" w:type="dxa"/>
          </w:tcPr>
          <w:p w:rsidR="00EF0C73" w:rsidRPr="00FA56CC" w:rsidRDefault="00EF0C73" w:rsidP="00EF0C73">
            <w:pPr>
              <w:pStyle w:val="3"/>
              <w:ind w:left="0"/>
              <w:jc w:val="center"/>
              <w:rPr>
                <w:sz w:val="24"/>
                <w:szCs w:val="24"/>
              </w:rPr>
            </w:pPr>
            <w:r w:rsidRPr="00FA56CC">
              <w:rPr>
                <w:sz w:val="24"/>
                <w:szCs w:val="24"/>
              </w:rPr>
              <w:t>-</w:t>
            </w:r>
          </w:p>
        </w:tc>
      </w:tr>
      <w:tr w:rsidR="00EF0C73" w:rsidRPr="00FA56CC" w:rsidTr="00EF0C73">
        <w:tc>
          <w:tcPr>
            <w:tcW w:w="1156" w:type="dxa"/>
          </w:tcPr>
          <w:p w:rsidR="00EF0C73" w:rsidRPr="00FA56CC" w:rsidRDefault="00691315" w:rsidP="00EF0C73">
            <w:pPr>
              <w:pStyle w:val="3"/>
              <w:rPr>
                <w:b/>
                <w:sz w:val="24"/>
                <w:szCs w:val="24"/>
              </w:rPr>
            </w:pPr>
            <w:r w:rsidRPr="00FA56CC">
              <w:rPr>
                <w:b/>
                <w:sz w:val="24"/>
                <w:szCs w:val="24"/>
              </w:rPr>
              <w:t>2021-2022</w:t>
            </w:r>
          </w:p>
        </w:tc>
        <w:tc>
          <w:tcPr>
            <w:tcW w:w="905" w:type="dxa"/>
          </w:tcPr>
          <w:p w:rsidR="00EF0C73" w:rsidRPr="00FA56CC" w:rsidRDefault="00691315" w:rsidP="00EF0C73">
            <w:pPr>
              <w:pStyle w:val="3"/>
              <w:jc w:val="center"/>
              <w:rPr>
                <w:sz w:val="24"/>
                <w:szCs w:val="24"/>
              </w:rPr>
            </w:pPr>
            <w:r w:rsidRPr="00FA56CC">
              <w:rPr>
                <w:sz w:val="24"/>
                <w:szCs w:val="24"/>
              </w:rPr>
              <w:t>69</w:t>
            </w:r>
          </w:p>
        </w:tc>
        <w:tc>
          <w:tcPr>
            <w:tcW w:w="875" w:type="dxa"/>
          </w:tcPr>
          <w:p w:rsidR="00EF0C73" w:rsidRPr="00FA56CC" w:rsidRDefault="00EF0C73" w:rsidP="00EF0C73">
            <w:pPr>
              <w:pStyle w:val="3"/>
              <w:jc w:val="center"/>
              <w:rPr>
                <w:sz w:val="24"/>
                <w:szCs w:val="24"/>
              </w:rPr>
            </w:pPr>
            <w:r w:rsidRPr="00FA56CC">
              <w:rPr>
                <w:sz w:val="24"/>
                <w:szCs w:val="24"/>
              </w:rPr>
              <w:t>-</w:t>
            </w:r>
          </w:p>
        </w:tc>
        <w:tc>
          <w:tcPr>
            <w:tcW w:w="1000" w:type="dxa"/>
          </w:tcPr>
          <w:p w:rsidR="00EF0C73" w:rsidRPr="00FA56CC" w:rsidRDefault="00691315" w:rsidP="00EF0C73">
            <w:pPr>
              <w:pStyle w:val="3"/>
              <w:jc w:val="center"/>
              <w:rPr>
                <w:sz w:val="24"/>
                <w:szCs w:val="24"/>
              </w:rPr>
            </w:pPr>
            <w:r w:rsidRPr="00FA56CC">
              <w:rPr>
                <w:sz w:val="24"/>
                <w:szCs w:val="24"/>
              </w:rPr>
              <w:t>20</w:t>
            </w:r>
          </w:p>
        </w:tc>
        <w:tc>
          <w:tcPr>
            <w:tcW w:w="1313" w:type="dxa"/>
          </w:tcPr>
          <w:p w:rsidR="00EF0C73" w:rsidRPr="00FA56CC" w:rsidRDefault="00691315" w:rsidP="00EF0C73">
            <w:pPr>
              <w:pStyle w:val="3"/>
              <w:jc w:val="center"/>
              <w:rPr>
                <w:b/>
                <w:sz w:val="24"/>
                <w:szCs w:val="24"/>
              </w:rPr>
            </w:pPr>
            <w:r w:rsidRPr="00FA56CC">
              <w:rPr>
                <w:b/>
                <w:sz w:val="24"/>
                <w:szCs w:val="24"/>
              </w:rPr>
              <w:t>29</w:t>
            </w:r>
          </w:p>
        </w:tc>
        <w:tc>
          <w:tcPr>
            <w:tcW w:w="836" w:type="dxa"/>
          </w:tcPr>
          <w:p w:rsidR="00EF0C73" w:rsidRPr="00FA56CC" w:rsidRDefault="00EF0C73" w:rsidP="00EF0C73">
            <w:pPr>
              <w:pStyle w:val="3"/>
              <w:jc w:val="center"/>
              <w:rPr>
                <w:sz w:val="24"/>
                <w:szCs w:val="24"/>
              </w:rPr>
            </w:pPr>
            <w:r w:rsidRPr="00FA56CC">
              <w:rPr>
                <w:sz w:val="24"/>
                <w:szCs w:val="24"/>
              </w:rPr>
              <w:t>-</w:t>
            </w:r>
          </w:p>
        </w:tc>
        <w:tc>
          <w:tcPr>
            <w:tcW w:w="836" w:type="dxa"/>
          </w:tcPr>
          <w:p w:rsidR="00EF0C73" w:rsidRPr="00FA56CC" w:rsidRDefault="00EF0C73" w:rsidP="00EF0C73">
            <w:pPr>
              <w:pStyle w:val="3"/>
              <w:jc w:val="center"/>
              <w:rPr>
                <w:sz w:val="24"/>
                <w:szCs w:val="24"/>
              </w:rPr>
            </w:pPr>
            <w:r w:rsidRPr="00FA56CC">
              <w:rPr>
                <w:sz w:val="24"/>
                <w:szCs w:val="24"/>
              </w:rPr>
              <w:t>-</w:t>
            </w:r>
          </w:p>
        </w:tc>
        <w:tc>
          <w:tcPr>
            <w:tcW w:w="866" w:type="dxa"/>
          </w:tcPr>
          <w:p w:rsidR="00EF0C73" w:rsidRPr="00FA56CC" w:rsidRDefault="00EF0C73" w:rsidP="00EF0C73">
            <w:pPr>
              <w:pStyle w:val="3"/>
              <w:jc w:val="center"/>
              <w:rPr>
                <w:sz w:val="24"/>
                <w:szCs w:val="24"/>
              </w:rPr>
            </w:pPr>
            <w:r w:rsidRPr="00FA56CC">
              <w:rPr>
                <w:sz w:val="24"/>
                <w:szCs w:val="24"/>
              </w:rPr>
              <w:t>-</w:t>
            </w:r>
          </w:p>
        </w:tc>
        <w:tc>
          <w:tcPr>
            <w:tcW w:w="968" w:type="dxa"/>
          </w:tcPr>
          <w:p w:rsidR="00EF0C73" w:rsidRPr="00FA56CC" w:rsidRDefault="00EF0C73" w:rsidP="00EF0C73">
            <w:pPr>
              <w:pStyle w:val="3"/>
              <w:ind w:left="0"/>
              <w:jc w:val="center"/>
              <w:rPr>
                <w:b/>
                <w:sz w:val="24"/>
                <w:szCs w:val="24"/>
              </w:rPr>
            </w:pPr>
            <w:r w:rsidRPr="00FA56CC">
              <w:rPr>
                <w:b/>
                <w:sz w:val="24"/>
                <w:szCs w:val="24"/>
              </w:rPr>
              <w:t>100</w:t>
            </w:r>
          </w:p>
        </w:tc>
        <w:tc>
          <w:tcPr>
            <w:tcW w:w="992" w:type="dxa"/>
          </w:tcPr>
          <w:p w:rsidR="00EF0C73" w:rsidRPr="00FA56CC" w:rsidRDefault="00EF0C73" w:rsidP="00EF0C73">
            <w:pPr>
              <w:pStyle w:val="3"/>
              <w:ind w:left="0"/>
              <w:jc w:val="center"/>
              <w:rPr>
                <w:sz w:val="24"/>
                <w:szCs w:val="24"/>
              </w:rPr>
            </w:pPr>
            <w:r w:rsidRPr="00FA56CC">
              <w:rPr>
                <w:sz w:val="24"/>
                <w:szCs w:val="24"/>
              </w:rPr>
              <w:t>-</w:t>
            </w:r>
          </w:p>
        </w:tc>
        <w:tc>
          <w:tcPr>
            <w:tcW w:w="957" w:type="dxa"/>
          </w:tcPr>
          <w:p w:rsidR="00EF0C73" w:rsidRPr="00FA56CC" w:rsidRDefault="00EF0C73" w:rsidP="00EF0C73">
            <w:pPr>
              <w:pStyle w:val="3"/>
              <w:ind w:left="0"/>
              <w:jc w:val="center"/>
              <w:rPr>
                <w:sz w:val="24"/>
                <w:szCs w:val="24"/>
              </w:rPr>
            </w:pPr>
            <w:r w:rsidRPr="00FA56CC">
              <w:rPr>
                <w:sz w:val="24"/>
                <w:szCs w:val="24"/>
              </w:rPr>
              <w:t>-</w:t>
            </w:r>
          </w:p>
        </w:tc>
      </w:tr>
    </w:tbl>
    <w:p w:rsidR="00E67A96" w:rsidRPr="00FA56CC" w:rsidRDefault="00E67A96" w:rsidP="00F56914">
      <w:pPr>
        <w:pStyle w:val="3"/>
        <w:ind w:left="0"/>
        <w:rPr>
          <w:b/>
          <w:sz w:val="24"/>
          <w:szCs w:val="24"/>
          <w:u w:val="single"/>
        </w:rPr>
      </w:pPr>
    </w:p>
    <w:p w:rsidR="000C177F" w:rsidRPr="00FA56CC" w:rsidRDefault="000C177F" w:rsidP="000C177F">
      <w:pPr>
        <w:pStyle w:val="3"/>
        <w:jc w:val="both"/>
        <w:rPr>
          <w:sz w:val="24"/>
          <w:szCs w:val="24"/>
        </w:rPr>
      </w:pPr>
      <w:r w:rsidRPr="00FA56CC">
        <w:rPr>
          <w:noProof/>
          <w:sz w:val="24"/>
          <w:szCs w:val="24"/>
        </w:rPr>
        <w:drawing>
          <wp:inline distT="0" distB="0" distL="0" distR="0">
            <wp:extent cx="4010025" cy="27717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177F" w:rsidRPr="00FA56CC" w:rsidRDefault="000C177F" w:rsidP="00CB7DFF">
      <w:pPr>
        <w:pStyle w:val="3"/>
        <w:ind w:left="0" w:firstLine="720"/>
        <w:jc w:val="both"/>
        <w:rPr>
          <w:sz w:val="24"/>
          <w:szCs w:val="24"/>
        </w:rPr>
      </w:pPr>
      <w:r w:rsidRPr="00FA56CC">
        <w:rPr>
          <w:sz w:val="24"/>
          <w:szCs w:val="24"/>
        </w:rPr>
        <w:t>Анализ данных таблицы по</w:t>
      </w:r>
      <w:r w:rsidR="0052142E" w:rsidRPr="00FA56CC">
        <w:rPr>
          <w:sz w:val="24"/>
          <w:szCs w:val="24"/>
        </w:rPr>
        <w:t>казывает</w:t>
      </w:r>
      <w:r w:rsidR="00371DA5" w:rsidRPr="00FA56CC">
        <w:rPr>
          <w:sz w:val="24"/>
          <w:szCs w:val="24"/>
        </w:rPr>
        <w:t xml:space="preserve">, что качество знаний нестабильно </w:t>
      </w:r>
      <w:r w:rsidRPr="00FA56CC">
        <w:rPr>
          <w:sz w:val="24"/>
          <w:szCs w:val="24"/>
        </w:rPr>
        <w:t xml:space="preserve"> на </w:t>
      </w:r>
      <w:r w:rsidR="00AE6153" w:rsidRPr="00FA56CC">
        <w:rPr>
          <w:sz w:val="24"/>
          <w:szCs w:val="24"/>
        </w:rPr>
        <w:t>1</w:t>
      </w:r>
      <w:r w:rsidRPr="00FA56CC">
        <w:rPr>
          <w:sz w:val="24"/>
          <w:szCs w:val="24"/>
        </w:rPr>
        <w:t xml:space="preserve"> % </w:t>
      </w:r>
      <w:r w:rsidR="00AE6153" w:rsidRPr="00FA56CC">
        <w:rPr>
          <w:sz w:val="24"/>
          <w:szCs w:val="24"/>
        </w:rPr>
        <w:t xml:space="preserve"> повысился </w:t>
      </w:r>
      <w:r w:rsidR="00371DA5" w:rsidRPr="00FA56CC">
        <w:rPr>
          <w:sz w:val="24"/>
          <w:szCs w:val="24"/>
        </w:rPr>
        <w:t xml:space="preserve"> </w:t>
      </w:r>
      <w:r w:rsidRPr="00FA56CC">
        <w:rPr>
          <w:sz w:val="24"/>
          <w:szCs w:val="24"/>
        </w:rPr>
        <w:t>по сравн</w:t>
      </w:r>
      <w:r w:rsidR="00AE6153" w:rsidRPr="00FA56CC">
        <w:rPr>
          <w:sz w:val="24"/>
          <w:szCs w:val="24"/>
        </w:rPr>
        <w:t>ению с 2020-2021</w:t>
      </w:r>
      <w:r w:rsidR="00371DA5" w:rsidRPr="00FA56CC">
        <w:rPr>
          <w:sz w:val="24"/>
          <w:szCs w:val="24"/>
        </w:rPr>
        <w:t xml:space="preserve"> </w:t>
      </w:r>
      <w:proofErr w:type="spellStart"/>
      <w:r w:rsidRPr="00FA56CC">
        <w:rPr>
          <w:sz w:val="24"/>
          <w:szCs w:val="24"/>
        </w:rPr>
        <w:t>уч</w:t>
      </w:r>
      <w:proofErr w:type="spellEnd"/>
      <w:r w:rsidRPr="00FA56CC">
        <w:rPr>
          <w:sz w:val="24"/>
          <w:szCs w:val="24"/>
        </w:rPr>
        <w:t>. г.</w:t>
      </w:r>
      <w:r w:rsidR="00AB48C3" w:rsidRPr="00FA56CC">
        <w:rPr>
          <w:sz w:val="24"/>
          <w:szCs w:val="24"/>
        </w:rPr>
        <w:t xml:space="preserve">  </w:t>
      </w:r>
      <w:r w:rsidR="0052142E" w:rsidRPr="00FA56CC">
        <w:rPr>
          <w:sz w:val="24"/>
          <w:szCs w:val="24"/>
        </w:rPr>
        <w:t xml:space="preserve"> </w:t>
      </w:r>
      <w:proofErr w:type="gramStart"/>
      <w:r w:rsidR="0052142E" w:rsidRPr="00FA56CC">
        <w:rPr>
          <w:sz w:val="24"/>
          <w:szCs w:val="24"/>
        </w:rPr>
        <w:t>Все таки</w:t>
      </w:r>
      <w:proofErr w:type="gramEnd"/>
      <w:r w:rsidR="0052142E" w:rsidRPr="00FA56CC">
        <w:rPr>
          <w:sz w:val="24"/>
          <w:szCs w:val="24"/>
        </w:rPr>
        <w:t xml:space="preserve"> п</w:t>
      </w:r>
      <w:r w:rsidRPr="00FA56CC">
        <w:rPr>
          <w:sz w:val="24"/>
          <w:szCs w:val="24"/>
        </w:rPr>
        <w:t xml:space="preserve">оказатель, который требует обсуждения на педагогическом совете и выстраивание стратегии работы всего коллектива. Одной из причин является недостаточная работа с учащимися, имеющими одну, две тройки: в </w:t>
      </w:r>
      <w:r w:rsidR="00CB7DFF" w:rsidRPr="00FA56CC">
        <w:rPr>
          <w:sz w:val="24"/>
          <w:szCs w:val="24"/>
        </w:rPr>
        <w:t>5</w:t>
      </w:r>
      <w:r w:rsidRPr="00FA56CC">
        <w:rPr>
          <w:sz w:val="24"/>
          <w:szCs w:val="24"/>
        </w:rPr>
        <w:t xml:space="preserve"> классе – 1 ученик (английский</w:t>
      </w:r>
      <w:r w:rsidR="00CB7DFF" w:rsidRPr="00FA56CC">
        <w:rPr>
          <w:sz w:val="24"/>
          <w:szCs w:val="24"/>
        </w:rPr>
        <w:t xml:space="preserve"> язык</w:t>
      </w:r>
      <w:r w:rsidRPr="00FA56CC">
        <w:rPr>
          <w:sz w:val="24"/>
          <w:szCs w:val="24"/>
        </w:rPr>
        <w:t xml:space="preserve">), в </w:t>
      </w:r>
      <w:r w:rsidR="00CB7DFF" w:rsidRPr="00FA56CC">
        <w:rPr>
          <w:sz w:val="24"/>
          <w:szCs w:val="24"/>
        </w:rPr>
        <w:t>6</w:t>
      </w:r>
      <w:r w:rsidRPr="00FA56CC">
        <w:rPr>
          <w:sz w:val="24"/>
          <w:szCs w:val="24"/>
        </w:rPr>
        <w:t xml:space="preserve"> классе – </w:t>
      </w:r>
      <w:r w:rsidR="00CB7DFF" w:rsidRPr="00FA56CC">
        <w:rPr>
          <w:sz w:val="24"/>
          <w:szCs w:val="24"/>
        </w:rPr>
        <w:t>5</w:t>
      </w:r>
      <w:r w:rsidRPr="00FA56CC">
        <w:rPr>
          <w:sz w:val="24"/>
          <w:szCs w:val="24"/>
        </w:rPr>
        <w:t xml:space="preserve"> ученик</w:t>
      </w:r>
      <w:r w:rsidR="00CB7DFF" w:rsidRPr="00FA56CC">
        <w:rPr>
          <w:sz w:val="24"/>
          <w:szCs w:val="24"/>
        </w:rPr>
        <w:t>ов</w:t>
      </w:r>
      <w:r w:rsidRPr="00FA56CC">
        <w:rPr>
          <w:sz w:val="24"/>
          <w:szCs w:val="24"/>
        </w:rPr>
        <w:t xml:space="preserve"> (</w:t>
      </w:r>
      <w:r w:rsidR="00CB7DFF" w:rsidRPr="00FA56CC">
        <w:rPr>
          <w:sz w:val="24"/>
          <w:szCs w:val="24"/>
        </w:rPr>
        <w:t>англ</w:t>
      </w:r>
      <w:r w:rsidR="00AE6153" w:rsidRPr="00FA56CC">
        <w:rPr>
          <w:sz w:val="24"/>
          <w:szCs w:val="24"/>
        </w:rPr>
        <w:t>ийский язык, история).</w:t>
      </w:r>
      <w:r w:rsidR="00CB7DFF" w:rsidRPr="00FA56CC">
        <w:rPr>
          <w:sz w:val="24"/>
          <w:szCs w:val="24"/>
        </w:rPr>
        <w:t xml:space="preserve"> </w:t>
      </w:r>
      <w:r w:rsidRPr="00FA56CC">
        <w:rPr>
          <w:sz w:val="24"/>
          <w:szCs w:val="24"/>
        </w:rPr>
        <w:t xml:space="preserve"> Необходимо проводить индивидуальную работу с этими учащимися, для перевода их в «хорошисты».</w:t>
      </w:r>
      <w:r w:rsidR="00AE6153" w:rsidRPr="00FA56CC">
        <w:rPr>
          <w:sz w:val="24"/>
          <w:szCs w:val="24"/>
        </w:rPr>
        <w:t xml:space="preserve"> </w:t>
      </w:r>
    </w:p>
    <w:p w:rsidR="006E50BC" w:rsidRPr="00FA56CC" w:rsidRDefault="006E50BC" w:rsidP="006E50BC">
      <w:pPr>
        <w:jc w:val="both"/>
        <w:rPr>
          <w:rFonts w:ascii="Times New Roman" w:hAnsi="Times New Roman" w:cs="Times New Roman"/>
          <w:sz w:val="24"/>
          <w:szCs w:val="24"/>
        </w:rPr>
      </w:pPr>
      <w:r w:rsidRPr="00FA56CC">
        <w:rPr>
          <w:rFonts w:ascii="Times New Roman" w:hAnsi="Times New Roman" w:cs="Times New Roman"/>
          <w:sz w:val="24"/>
          <w:szCs w:val="24"/>
        </w:rPr>
        <w:t xml:space="preserve">  Перед   </w:t>
      </w:r>
      <w:r w:rsidRPr="00FA56CC">
        <w:rPr>
          <w:rFonts w:ascii="Times New Roman" w:hAnsi="Times New Roman" w:cs="Times New Roman"/>
          <w:sz w:val="24"/>
          <w:szCs w:val="24"/>
          <w:u w:val="single"/>
        </w:rPr>
        <w:t>учителями  стоит задача: не допустить снижения  результатов, дальнейшее</w:t>
      </w:r>
      <w:r w:rsidRPr="00FA56CC">
        <w:rPr>
          <w:rFonts w:ascii="Times New Roman" w:hAnsi="Times New Roman" w:cs="Times New Roman"/>
          <w:sz w:val="24"/>
          <w:szCs w:val="24"/>
        </w:rPr>
        <w:t xml:space="preserve"> повышение качества знаний. Для этого необходимо каждому учителю проанализировать свою работу, отследить динамику  снижения или повышения качества знаний, выявить причины</w:t>
      </w:r>
      <w:proofErr w:type="gramStart"/>
      <w:r w:rsidRPr="00FA56CC">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 xml:space="preserve"> работать по устранению  данных причин, мотивировать учащихся на изучение своего предмета, прививать  интерес, использовать технологию </w:t>
      </w:r>
      <w:proofErr w:type="spellStart"/>
      <w:r w:rsidRPr="00FA56CC">
        <w:rPr>
          <w:rFonts w:ascii="Times New Roman" w:hAnsi="Times New Roman" w:cs="Times New Roman"/>
          <w:sz w:val="24"/>
          <w:szCs w:val="24"/>
        </w:rPr>
        <w:t>разноуровневого</w:t>
      </w:r>
      <w:proofErr w:type="spellEnd"/>
      <w:r w:rsidRPr="00FA56CC">
        <w:rPr>
          <w:rFonts w:ascii="Times New Roman" w:hAnsi="Times New Roman" w:cs="Times New Roman"/>
          <w:sz w:val="24"/>
          <w:szCs w:val="24"/>
        </w:rPr>
        <w:t xml:space="preserve"> обучения. Обучение старшей школе  направить на успешную сдачу  ГИА. </w:t>
      </w:r>
    </w:p>
    <w:p w:rsidR="00AE6153" w:rsidRDefault="006E50BC" w:rsidP="006E50BC">
      <w:pPr>
        <w:pStyle w:val="3"/>
        <w:ind w:left="0" w:firstLine="720"/>
        <w:jc w:val="both"/>
        <w:rPr>
          <w:sz w:val="24"/>
          <w:szCs w:val="24"/>
        </w:rPr>
      </w:pPr>
      <w:r w:rsidRPr="00FA56CC">
        <w:rPr>
          <w:sz w:val="24"/>
          <w:szCs w:val="24"/>
        </w:rPr>
        <w:t xml:space="preserve">      Данная работа должна прослеживаться через работу ШМО. На заседаниях методических объединений анализировать положительный опыт по повышению качества обучения учащихся. Определить методы и пути по дальнейшему совершенствованию работы с детьми, имеющими средние и высокие способности</w:t>
      </w:r>
    </w:p>
    <w:p w:rsidR="009256A3" w:rsidRPr="00FA56CC" w:rsidRDefault="009256A3" w:rsidP="006E50BC">
      <w:pPr>
        <w:pStyle w:val="3"/>
        <w:ind w:left="0" w:firstLine="720"/>
        <w:jc w:val="both"/>
        <w:rPr>
          <w:sz w:val="24"/>
          <w:szCs w:val="24"/>
        </w:rPr>
      </w:pPr>
    </w:p>
    <w:p w:rsidR="000C177F" w:rsidRPr="00FA56CC" w:rsidRDefault="000C177F" w:rsidP="000C177F">
      <w:pPr>
        <w:spacing w:after="0" w:line="240" w:lineRule="auto"/>
        <w:ind w:firstLine="1080"/>
        <w:jc w:val="both"/>
        <w:rPr>
          <w:rFonts w:ascii="Times New Roman" w:hAnsi="Times New Roman" w:cs="Times New Roman"/>
          <w:b/>
          <w:sz w:val="24"/>
          <w:szCs w:val="24"/>
          <w:u w:val="single"/>
        </w:rPr>
      </w:pPr>
      <w:r w:rsidRPr="00FA56CC">
        <w:rPr>
          <w:rFonts w:ascii="Times New Roman" w:hAnsi="Times New Roman" w:cs="Times New Roman"/>
          <w:b/>
          <w:sz w:val="24"/>
          <w:szCs w:val="24"/>
          <w:u w:val="single"/>
        </w:rPr>
        <w:t>Рассмотрим итоги по образовательным ступеням за три года.</w:t>
      </w:r>
    </w:p>
    <w:p w:rsidR="000C177F" w:rsidRPr="00FA56CC" w:rsidRDefault="000C177F" w:rsidP="000C177F">
      <w:pPr>
        <w:spacing w:after="0" w:line="240" w:lineRule="auto"/>
        <w:ind w:firstLine="1080"/>
        <w:jc w:val="both"/>
        <w:rPr>
          <w:rFonts w:ascii="Times New Roman" w:hAnsi="Times New Roman" w:cs="Times New Roman"/>
          <w:b/>
          <w:sz w:val="24"/>
          <w:szCs w:val="24"/>
        </w:rPr>
      </w:pPr>
    </w:p>
    <w:p w:rsidR="00EF0C73" w:rsidRPr="00FA56CC" w:rsidRDefault="00AE6153" w:rsidP="00EF0C73">
      <w:pPr>
        <w:pStyle w:val="3"/>
        <w:spacing w:after="0"/>
        <w:ind w:left="0" w:firstLine="720"/>
        <w:jc w:val="both"/>
        <w:rPr>
          <w:sz w:val="24"/>
          <w:szCs w:val="24"/>
        </w:rPr>
      </w:pPr>
      <w:r w:rsidRPr="00FA56CC">
        <w:rPr>
          <w:sz w:val="24"/>
          <w:szCs w:val="24"/>
        </w:rPr>
        <w:t>В 1-4 классах всего 3</w:t>
      </w:r>
      <w:r w:rsidR="00D00B24" w:rsidRPr="00FA56CC">
        <w:rPr>
          <w:sz w:val="24"/>
          <w:szCs w:val="24"/>
        </w:rPr>
        <w:t>3 ученика</w:t>
      </w:r>
      <w:r w:rsidR="000C177F" w:rsidRPr="00FA56CC">
        <w:rPr>
          <w:sz w:val="24"/>
          <w:szCs w:val="24"/>
        </w:rPr>
        <w:t xml:space="preserve">. Из них </w:t>
      </w:r>
      <w:r w:rsidRPr="00FA56CC">
        <w:rPr>
          <w:sz w:val="24"/>
          <w:szCs w:val="24"/>
        </w:rPr>
        <w:t>пять</w:t>
      </w:r>
      <w:r w:rsidR="00FE64E0" w:rsidRPr="00FA56CC">
        <w:rPr>
          <w:sz w:val="24"/>
          <w:szCs w:val="24"/>
        </w:rPr>
        <w:t xml:space="preserve"> </w:t>
      </w:r>
      <w:r w:rsidR="000C177F" w:rsidRPr="00FA56CC">
        <w:rPr>
          <w:sz w:val="24"/>
          <w:szCs w:val="24"/>
        </w:rPr>
        <w:t xml:space="preserve"> ученик</w:t>
      </w:r>
      <w:r w:rsidRPr="00FA56CC">
        <w:rPr>
          <w:sz w:val="24"/>
          <w:szCs w:val="24"/>
        </w:rPr>
        <w:t>ов</w:t>
      </w:r>
      <w:r w:rsidR="00FE64E0" w:rsidRPr="00FA56CC">
        <w:rPr>
          <w:sz w:val="24"/>
          <w:szCs w:val="24"/>
        </w:rPr>
        <w:t xml:space="preserve">   обучаются </w:t>
      </w:r>
      <w:r w:rsidR="000C177F" w:rsidRPr="00FA56CC">
        <w:rPr>
          <w:sz w:val="24"/>
          <w:szCs w:val="24"/>
        </w:rPr>
        <w:t xml:space="preserve"> по специальным программам интегрировано в общеобразовательном классе. Закончили год на «4» и «5»</w:t>
      </w:r>
      <w:r w:rsidRPr="00FA56CC">
        <w:rPr>
          <w:sz w:val="24"/>
          <w:szCs w:val="24"/>
        </w:rPr>
        <w:t xml:space="preserve"> </w:t>
      </w:r>
      <w:r w:rsidR="000C177F" w:rsidRPr="00FA56CC">
        <w:rPr>
          <w:sz w:val="24"/>
          <w:szCs w:val="24"/>
        </w:rPr>
        <w:t xml:space="preserve"> </w:t>
      </w:r>
      <w:r w:rsidRPr="00FA56CC">
        <w:rPr>
          <w:sz w:val="24"/>
          <w:szCs w:val="24"/>
        </w:rPr>
        <w:t>9</w:t>
      </w:r>
      <w:r w:rsidR="000C177F" w:rsidRPr="00FA56CC">
        <w:rPr>
          <w:sz w:val="24"/>
          <w:szCs w:val="24"/>
        </w:rPr>
        <w:t xml:space="preserve"> учащихся (без учета первоклассников), что составляет </w:t>
      </w:r>
      <w:r w:rsidRPr="00FA56CC">
        <w:rPr>
          <w:sz w:val="24"/>
          <w:szCs w:val="24"/>
        </w:rPr>
        <w:t>27.3</w:t>
      </w:r>
      <w:r w:rsidR="00483605" w:rsidRPr="00FA56CC">
        <w:rPr>
          <w:sz w:val="24"/>
          <w:szCs w:val="24"/>
        </w:rPr>
        <w:t>%.</w:t>
      </w:r>
    </w:p>
    <w:p w:rsidR="00EF0C73" w:rsidRPr="00FA56CC" w:rsidRDefault="00EF0C73" w:rsidP="00EF0C73">
      <w:pPr>
        <w:pStyle w:val="3"/>
        <w:jc w:val="center"/>
        <w:rPr>
          <w:b/>
          <w:sz w:val="24"/>
          <w:szCs w:val="24"/>
          <w:u w:val="single"/>
        </w:rPr>
      </w:pPr>
      <w:r w:rsidRPr="00FA56CC">
        <w:rPr>
          <w:sz w:val="24"/>
          <w:szCs w:val="24"/>
        </w:rPr>
        <w:tab/>
      </w:r>
      <w:r w:rsidRPr="00FA56CC">
        <w:rPr>
          <w:b/>
          <w:sz w:val="24"/>
          <w:szCs w:val="24"/>
          <w:u w:val="single"/>
        </w:rPr>
        <w:t>Сравнительный анализ успеваемости учащихся 1-4 классов</w:t>
      </w:r>
    </w:p>
    <w:p w:rsidR="00EF0C73" w:rsidRPr="00FA56CC" w:rsidRDefault="00EF0C73" w:rsidP="00EF0C73">
      <w:pPr>
        <w:pStyle w:val="3"/>
        <w:jc w:val="center"/>
        <w:rPr>
          <w:b/>
          <w:sz w:val="24"/>
          <w:szCs w:val="24"/>
          <w:u w:val="single"/>
        </w:rPr>
      </w:pPr>
      <w:r w:rsidRPr="00FA56CC">
        <w:rPr>
          <w:b/>
          <w:sz w:val="24"/>
          <w:szCs w:val="24"/>
          <w:u w:val="single"/>
        </w:rPr>
        <w:t>за последние три</w:t>
      </w:r>
      <w:r w:rsidRPr="00FA56CC">
        <w:rPr>
          <w:sz w:val="24"/>
          <w:szCs w:val="24"/>
          <w:u w:val="single"/>
        </w:rPr>
        <w:t xml:space="preserve"> </w:t>
      </w:r>
      <w:r w:rsidRPr="00FA56CC">
        <w:rPr>
          <w:b/>
          <w:sz w:val="24"/>
          <w:szCs w:val="24"/>
          <w:u w:val="single"/>
        </w:rPr>
        <w:t>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2406"/>
        <w:gridCol w:w="1750"/>
        <w:gridCol w:w="1858"/>
        <w:gridCol w:w="1984"/>
      </w:tblGrid>
      <w:tr w:rsidR="00EF0C73" w:rsidRPr="00FA56CC" w:rsidTr="000A20BF">
        <w:tc>
          <w:tcPr>
            <w:tcW w:w="1749"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spacing w:after="0"/>
              <w:ind w:left="0"/>
              <w:jc w:val="center"/>
              <w:rPr>
                <w:b/>
                <w:sz w:val="24"/>
                <w:szCs w:val="24"/>
              </w:rPr>
            </w:pPr>
            <w:r w:rsidRPr="00FA56CC">
              <w:rPr>
                <w:b/>
                <w:sz w:val="24"/>
                <w:szCs w:val="24"/>
              </w:rPr>
              <w:t>Учебный год</w:t>
            </w:r>
          </w:p>
        </w:tc>
        <w:tc>
          <w:tcPr>
            <w:tcW w:w="2406"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spacing w:after="0"/>
              <w:ind w:left="0"/>
              <w:jc w:val="center"/>
              <w:rPr>
                <w:b/>
                <w:sz w:val="24"/>
                <w:szCs w:val="24"/>
              </w:rPr>
            </w:pPr>
            <w:r w:rsidRPr="00FA56CC">
              <w:rPr>
                <w:b/>
                <w:sz w:val="24"/>
                <w:szCs w:val="24"/>
              </w:rPr>
              <w:t>Успеваемость</w:t>
            </w:r>
            <w:proofErr w:type="gramStart"/>
            <w:r w:rsidRPr="00FA56CC">
              <w:rPr>
                <w:b/>
                <w:sz w:val="24"/>
                <w:szCs w:val="24"/>
              </w:rPr>
              <w:t xml:space="preserve"> (%)</w:t>
            </w:r>
            <w:proofErr w:type="gramEnd"/>
          </w:p>
        </w:tc>
        <w:tc>
          <w:tcPr>
            <w:tcW w:w="1750"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spacing w:after="0"/>
              <w:ind w:left="0"/>
              <w:jc w:val="center"/>
              <w:rPr>
                <w:b/>
                <w:sz w:val="24"/>
                <w:szCs w:val="24"/>
              </w:rPr>
            </w:pPr>
            <w:r w:rsidRPr="00FA56CC">
              <w:rPr>
                <w:b/>
                <w:sz w:val="24"/>
                <w:szCs w:val="24"/>
              </w:rPr>
              <w:t>Качество знаний</w:t>
            </w:r>
            <w:proofErr w:type="gramStart"/>
            <w:r w:rsidRPr="00FA56CC">
              <w:rPr>
                <w:b/>
                <w:sz w:val="24"/>
                <w:szCs w:val="24"/>
              </w:rPr>
              <w:t xml:space="preserve"> (%)</w:t>
            </w:r>
            <w:proofErr w:type="gramEnd"/>
          </w:p>
        </w:tc>
        <w:tc>
          <w:tcPr>
            <w:tcW w:w="1858"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spacing w:after="0"/>
              <w:ind w:left="0"/>
              <w:jc w:val="center"/>
              <w:rPr>
                <w:b/>
                <w:sz w:val="24"/>
                <w:szCs w:val="24"/>
              </w:rPr>
            </w:pPr>
            <w:r w:rsidRPr="00FA56CC">
              <w:rPr>
                <w:b/>
                <w:sz w:val="24"/>
                <w:szCs w:val="24"/>
              </w:rPr>
              <w:t>Второгодники</w:t>
            </w:r>
          </w:p>
        </w:tc>
        <w:tc>
          <w:tcPr>
            <w:tcW w:w="1984"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spacing w:after="0"/>
              <w:ind w:left="0"/>
              <w:jc w:val="center"/>
              <w:rPr>
                <w:b/>
                <w:sz w:val="24"/>
                <w:szCs w:val="24"/>
              </w:rPr>
            </w:pPr>
            <w:r w:rsidRPr="00FA56CC">
              <w:rPr>
                <w:b/>
                <w:sz w:val="24"/>
                <w:szCs w:val="24"/>
              </w:rPr>
              <w:t>С академической задолженностью</w:t>
            </w:r>
          </w:p>
        </w:tc>
      </w:tr>
      <w:tr w:rsidR="00EF0C73" w:rsidRPr="00FA56CC" w:rsidTr="000A20BF">
        <w:tc>
          <w:tcPr>
            <w:tcW w:w="1749" w:type="dxa"/>
            <w:tcBorders>
              <w:top w:val="single" w:sz="4" w:space="0" w:color="auto"/>
              <w:left w:val="single" w:sz="4" w:space="0" w:color="auto"/>
              <w:bottom w:val="single" w:sz="4" w:space="0" w:color="auto"/>
              <w:right w:val="single" w:sz="4" w:space="0" w:color="auto"/>
            </w:tcBorders>
            <w:hideMark/>
          </w:tcPr>
          <w:p w:rsidR="00EF0C73" w:rsidRPr="00FA56CC" w:rsidRDefault="00394BD6" w:rsidP="000A20BF">
            <w:pPr>
              <w:pStyle w:val="3"/>
              <w:jc w:val="center"/>
              <w:rPr>
                <w:sz w:val="24"/>
                <w:szCs w:val="24"/>
              </w:rPr>
            </w:pPr>
            <w:r w:rsidRPr="00FA56CC">
              <w:rPr>
                <w:sz w:val="24"/>
                <w:szCs w:val="24"/>
              </w:rPr>
              <w:t>2019-2020</w:t>
            </w:r>
          </w:p>
        </w:tc>
        <w:tc>
          <w:tcPr>
            <w:tcW w:w="2406"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b/>
                <w:sz w:val="24"/>
                <w:szCs w:val="24"/>
              </w:rPr>
            </w:pPr>
            <w:r w:rsidRPr="00FA56CC">
              <w:rPr>
                <w:b/>
                <w:sz w:val="24"/>
                <w:szCs w:val="24"/>
              </w:rPr>
              <w:t>100</w:t>
            </w:r>
          </w:p>
        </w:tc>
        <w:tc>
          <w:tcPr>
            <w:tcW w:w="1750"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b/>
                <w:sz w:val="24"/>
                <w:szCs w:val="24"/>
              </w:rPr>
            </w:pPr>
            <w:r w:rsidRPr="00FA56CC">
              <w:rPr>
                <w:b/>
                <w:sz w:val="24"/>
                <w:szCs w:val="24"/>
              </w:rPr>
              <w:t>2</w:t>
            </w:r>
            <w:r w:rsidR="00394BD6" w:rsidRPr="00FA56CC">
              <w:rPr>
                <w:b/>
                <w:sz w:val="24"/>
                <w:szCs w:val="24"/>
              </w:rPr>
              <w:t>0</w:t>
            </w:r>
          </w:p>
        </w:tc>
        <w:tc>
          <w:tcPr>
            <w:tcW w:w="1858"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sz w:val="24"/>
                <w:szCs w:val="24"/>
              </w:rPr>
            </w:pPr>
            <w:r w:rsidRPr="00FA56CC">
              <w:rPr>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sz w:val="24"/>
                <w:szCs w:val="24"/>
              </w:rPr>
            </w:pPr>
            <w:r w:rsidRPr="00FA56CC">
              <w:rPr>
                <w:sz w:val="24"/>
                <w:szCs w:val="24"/>
              </w:rPr>
              <w:t>0</w:t>
            </w:r>
          </w:p>
        </w:tc>
      </w:tr>
      <w:tr w:rsidR="00EF0C73" w:rsidRPr="00FA56CC" w:rsidTr="000A20BF">
        <w:tc>
          <w:tcPr>
            <w:tcW w:w="1749" w:type="dxa"/>
            <w:tcBorders>
              <w:top w:val="single" w:sz="4" w:space="0" w:color="auto"/>
              <w:left w:val="single" w:sz="4" w:space="0" w:color="auto"/>
              <w:bottom w:val="single" w:sz="4" w:space="0" w:color="auto"/>
              <w:right w:val="single" w:sz="4" w:space="0" w:color="auto"/>
            </w:tcBorders>
            <w:hideMark/>
          </w:tcPr>
          <w:p w:rsidR="00EF0C73" w:rsidRPr="00FA56CC" w:rsidRDefault="00394BD6" w:rsidP="000A20BF">
            <w:pPr>
              <w:pStyle w:val="3"/>
              <w:jc w:val="center"/>
              <w:rPr>
                <w:sz w:val="24"/>
                <w:szCs w:val="24"/>
              </w:rPr>
            </w:pPr>
            <w:r w:rsidRPr="00FA56CC">
              <w:rPr>
                <w:sz w:val="24"/>
                <w:szCs w:val="24"/>
              </w:rPr>
              <w:t>2020-2021</w:t>
            </w:r>
          </w:p>
        </w:tc>
        <w:tc>
          <w:tcPr>
            <w:tcW w:w="2406"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b/>
                <w:sz w:val="24"/>
                <w:szCs w:val="24"/>
              </w:rPr>
            </w:pPr>
            <w:r w:rsidRPr="00FA56CC">
              <w:rPr>
                <w:b/>
                <w:sz w:val="24"/>
                <w:szCs w:val="24"/>
              </w:rPr>
              <w:t>100</w:t>
            </w:r>
          </w:p>
        </w:tc>
        <w:tc>
          <w:tcPr>
            <w:tcW w:w="1750"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b/>
                <w:sz w:val="24"/>
                <w:szCs w:val="24"/>
              </w:rPr>
            </w:pPr>
            <w:r w:rsidRPr="00FA56CC">
              <w:rPr>
                <w:b/>
                <w:sz w:val="24"/>
                <w:szCs w:val="24"/>
              </w:rPr>
              <w:t>2</w:t>
            </w:r>
            <w:r w:rsidR="00394BD6" w:rsidRPr="00FA56CC">
              <w:rPr>
                <w:b/>
                <w:sz w:val="24"/>
                <w:szCs w:val="24"/>
              </w:rPr>
              <w:t>3</w:t>
            </w:r>
          </w:p>
        </w:tc>
        <w:tc>
          <w:tcPr>
            <w:tcW w:w="1858"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sz w:val="24"/>
                <w:szCs w:val="24"/>
              </w:rPr>
            </w:pPr>
            <w:r w:rsidRPr="00FA56CC">
              <w:rPr>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sz w:val="24"/>
                <w:szCs w:val="24"/>
              </w:rPr>
            </w:pPr>
            <w:r w:rsidRPr="00FA56CC">
              <w:rPr>
                <w:sz w:val="24"/>
                <w:szCs w:val="24"/>
              </w:rPr>
              <w:t>0</w:t>
            </w:r>
          </w:p>
        </w:tc>
      </w:tr>
      <w:tr w:rsidR="00EF0C73" w:rsidRPr="00FA56CC" w:rsidTr="000A20BF">
        <w:tc>
          <w:tcPr>
            <w:tcW w:w="1749" w:type="dxa"/>
            <w:tcBorders>
              <w:top w:val="single" w:sz="4" w:space="0" w:color="auto"/>
              <w:left w:val="single" w:sz="4" w:space="0" w:color="auto"/>
              <w:bottom w:val="single" w:sz="4" w:space="0" w:color="auto"/>
              <w:right w:val="single" w:sz="4" w:space="0" w:color="auto"/>
            </w:tcBorders>
            <w:hideMark/>
          </w:tcPr>
          <w:p w:rsidR="00EF0C73" w:rsidRPr="00FA56CC" w:rsidRDefault="00394BD6" w:rsidP="000A20BF">
            <w:pPr>
              <w:pStyle w:val="3"/>
              <w:jc w:val="center"/>
              <w:rPr>
                <w:sz w:val="24"/>
                <w:szCs w:val="24"/>
              </w:rPr>
            </w:pPr>
            <w:r w:rsidRPr="00FA56CC">
              <w:rPr>
                <w:sz w:val="24"/>
                <w:szCs w:val="24"/>
              </w:rPr>
              <w:t>2021-2022</w:t>
            </w:r>
          </w:p>
        </w:tc>
        <w:tc>
          <w:tcPr>
            <w:tcW w:w="2406"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b/>
                <w:sz w:val="24"/>
                <w:szCs w:val="24"/>
              </w:rPr>
            </w:pPr>
            <w:r w:rsidRPr="00FA56CC">
              <w:rPr>
                <w:b/>
                <w:sz w:val="24"/>
                <w:szCs w:val="24"/>
              </w:rPr>
              <w:t>100</w:t>
            </w:r>
          </w:p>
        </w:tc>
        <w:tc>
          <w:tcPr>
            <w:tcW w:w="1750" w:type="dxa"/>
            <w:tcBorders>
              <w:top w:val="single" w:sz="4" w:space="0" w:color="auto"/>
              <w:left w:val="single" w:sz="4" w:space="0" w:color="auto"/>
              <w:bottom w:val="single" w:sz="4" w:space="0" w:color="auto"/>
              <w:right w:val="single" w:sz="4" w:space="0" w:color="auto"/>
            </w:tcBorders>
            <w:hideMark/>
          </w:tcPr>
          <w:p w:rsidR="00EF0C73" w:rsidRPr="00FA56CC" w:rsidRDefault="00394BD6" w:rsidP="000A20BF">
            <w:pPr>
              <w:pStyle w:val="3"/>
              <w:jc w:val="center"/>
              <w:rPr>
                <w:b/>
                <w:sz w:val="24"/>
                <w:szCs w:val="24"/>
              </w:rPr>
            </w:pPr>
            <w:r w:rsidRPr="00FA56CC">
              <w:rPr>
                <w:b/>
                <w:sz w:val="24"/>
                <w:szCs w:val="24"/>
              </w:rPr>
              <w:t>27.3</w:t>
            </w:r>
          </w:p>
        </w:tc>
        <w:tc>
          <w:tcPr>
            <w:tcW w:w="1858"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sz w:val="24"/>
                <w:szCs w:val="24"/>
              </w:rPr>
            </w:pPr>
            <w:r w:rsidRPr="00FA56CC">
              <w:rPr>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EF0C73" w:rsidRPr="00FA56CC" w:rsidRDefault="00EF0C73" w:rsidP="000A20BF">
            <w:pPr>
              <w:pStyle w:val="3"/>
              <w:jc w:val="center"/>
              <w:rPr>
                <w:sz w:val="24"/>
                <w:szCs w:val="24"/>
              </w:rPr>
            </w:pPr>
            <w:r w:rsidRPr="00FA56CC">
              <w:rPr>
                <w:sz w:val="24"/>
                <w:szCs w:val="24"/>
              </w:rPr>
              <w:t>0</w:t>
            </w:r>
          </w:p>
        </w:tc>
      </w:tr>
    </w:tbl>
    <w:p w:rsidR="00AE6153" w:rsidRPr="00FA56CC" w:rsidRDefault="00AE6153" w:rsidP="00AE6153">
      <w:pPr>
        <w:pStyle w:val="2"/>
        <w:spacing w:line="240" w:lineRule="auto"/>
        <w:ind w:left="0" w:firstLine="720"/>
        <w:jc w:val="both"/>
      </w:pPr>
      <w:r w:rsidRPr="00FA56CC">
        <w:t>Анализ показывает, что качество знаний в 2021/2022 учебном г</w:t>
      </w:r>
      <w:r w:rsidR="005A382F" w:rsidRPr="00FA56CC">
        <w:t>оду в начальной школе повысилось</w:t>
      </w:r>
      <w:r w:rsidRPr="00FA56CC">
        <w:t xml:space="preserve"> на 4.3% . Это говорит о качественной работе педагогов начальной школы, школьного МО, качественному анализу результатов учащихся, а так же системной и продуманной индивидуальной рабо</w:t>
      </w:r>
      <w:r w:rsidR="009256A3">
        <w:t xml:space="preserve">те с учащимися. </w:t>
      </w:r>
    </w:p>
    <w:p w:rsidR="006E50BC" w:rsidRPr="00FA56CC" w:rsidRDefault="006E50BC" w:rsidP="006E50BC">
      <w:pPr>
        <w:jc w:val="both"/>
        <w:rPr>
          <w:rFonts w:ascii="Times New Roman" w:hAnsi="Times New Roman" w:cs="Times New Roman"/>
          <w:sz w:val="24"/>
          <w:szCs w:val="24"/>
        </w:rPr>
      </w:pPr>
      <w:r w:rsidRPr="00FA56CC">
        <w:rPr>
          <w:rFonts w:ascii="Times New Roman" w:hAnsi="Times New Roman" w:cs="Times New Roman"/>
          <w:sz w:val="24"/>
          <w:szCs w:val="24"/>
        </w:rPr>
        <w:t xml:space="preserve">         Сравнение результатов  по школе за 3 года позволяет,  что в начальной  школе наблюдается положительная динамика  повышения качества знаний.        Данная работа должна прослеживаться через работу ШМО. На заседаниях методических объединений анализировать положительный опыт по повышению качества обучения учащихся. Определить методы и пути по дальнейшему совершенствованию работы с детьми, имеющими средние и высокие способности.</w:t>
      </w:r>
    </w:p>
    <w:p w:rsidR="006E50BC" w:rsidRPr="00FA56CC" w:rsidRDefault="006E50BC" w:rsidP="006E50BC">
      <w:pPr>
        <w:jc w:val="both"/>
        <w:rPr>
          <w:rFonts w:ascii="Times New Roman" w:hAnsi="Times New Roman" w:cs="Times New Roman"/>
          <w:sz w:val="24"/>
          <w:szCs w:val="24"/>
        </w:rPr>
      </w:pPr>
      <w:r w:rsidRPr="00FA56CC">
        <w:rPr>
          <w:rFonts w:ascii="Times New Roman" w:hAnsi="Times New Roman" w:cs="Times New Roman"/>
          <w:sz w:val="24"/>
          <w:szCs w:val="24"/>
        </w:rPr>
        <w:t xml:space="preserve">         Вопрос повышения качества знаний  неоднократно  рассматривался на совещаниях, ШМО при  подведении итогов  каждой четверти, результатов контрольных работ. Перед учителями  ставились задачи повышения качества знаний, однако  не всё было сделано  по отдельным классам, не все   методы были использованы</w:t>
      </w:r>
      <w:proofErr w:type="gramStart"/>
      <w:r w:rsidRPr="00FA56CC">
        <w:rPr>
          <w:rFonts w:ascii="Times New Roman" w:hAnsi="Times New Roman" w:cs="Times New Roman"/>
          <w:sz w:val="24"/>
          <w:szCs w:val="24"/>
        </w:rPr>
        <w:t>.З</w:t>
      </w:r>
      <w:proofErr w:type="gramEnd"/>
      <w:r w:rsidRPr="00FA56CC">
        <w:rPr>
          <w:rFonts w:ascii="Times New Roman" w:hAnsi="Times New Roman" w:cs="Times New Roman"/>
          <w:sz w:val="24"/>
          <w:szCs w:val="24"/>
        </w:rPr>
        <w:t xml:space="preserve">адача: учителям  необходимо усилить  работу с обучающимися,  которые могут успевать на «4»и «5». В учебном процессе использовать инновационные технологии, способствующие повышению качества знаний по предмету, развитию мотивации к изучению предмета.  </w:t>
      </w:r>
    </w:p>
    <w:p w:rsidR="009256A3" w:rsidRPr="00FE58E1" w:rsidRDefault="006E50BC" w:rsidP="00FD27D2">
      <w:pPr>
        <w:pStyle w:val="a8"/>
        <w:ind w:left="0"/>
        <w:jc w:val="both"/>
        <w:rPr>
          <w:rFonts w:ascii="Times New Roman" w:hAnsi="Times New Roman" w:cs="Times New Roman"/>
          <w:sz w:val="24"/>
          <w:szCs w:val="24"/>
        </w:rPr>
      </w:pPr>
      <w:r w:rsidRPr="00FA56CC">
        <w:rPr>
          <w:rFonts w:ascii="Times New Roman" w:hAnsi="Times New Roman" w:cs="Times New Roman"/>
          <w:sz w:val="24"/>
          <w:szCs w:val="24"/>
        </w:rPr>
        <w:t xml:space="preserve">    Отличников  в  начальных  класса</w:t>
      </w:r>
      <w:proofErr w:type="gramStart"/>
      <w:r w:rsidRPr="00FA56CC">
        <w:rPr>
          <w:rFonts w:ascii="Times New Roman" w:hAnsi="Times New Roman" w:cs="Times New Roman"/>
          <w:sz w:val="24"/>
          <w:szCs w:val="24"/>
        </w:rPr>
        <w:t>х-</w:t>
      </w:r>
      <w:proofErr w:type="gramEnd"/>
      <w:r w:rsidRPr="00FA56CC">
        <w:rPr>
          <w:rFonts w:ascii="Times New Roman" w:hAnsi="Times New Roman" w:cs="Times New Roman"/>
          <w:sz w:val="24"/>
          <w:szCs w:val="24"/>
        </w:rPr>
        <w:t xml:space="preserve"> нет. .   Учителям начальной школы необходимо  проводить работу с одарёнными детьми в системе.  Данный вопрос нед</w:t>
      </w:r>
      <w:r w:rsidR="00916201" w:rsidRPr="00FA56CC">
        <w:rPr>
          <w:rFonts w:ascii="Times New Roman" w:hAnsi="Times New Roman" w:cs="Times New Roman"/>
          <w:sz w:val="24"/>
          <w:szCs w:val="24"/>
        </w:rPr>
        <w:t>остаточно был проработан на ШМО, у</w:t>
      </w:r>
      <w:r w:rsidRPr="00FA56CC">
        <w:rPr>
          <w:rFonts w:ascii="Times New Roman" w:hAnsi="Times New Roman" w:cs="Times New Roman"/>
          <w:sz w:val="24"/>
          <w:szCs w:val="24"/>
        </w:rPr>
        <w:t xml:space="preserve">чителя должны  заниматься самообразованием. </w:t>
      </w:r>
      <w:r w:rsidR="00EF0C73" w:rsidRPr="00FA56CC">
        <w:rPr>
          <w:rFonts w:ascii="Times New Roman" w:hAnsi="Times New Roman" w:cs="Times New Roman"/>
          <w:noProof/>
          <w:sz w:val="24"/>
          <w:szCs w:val="24"/>
        </w:rPr>
        <w:drawing>
          <wp:inline distT="0" distB="0" distL="0" distR="0">
            <wp:extent cx="6524625" cy="238125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56A3" w:rsidRPr="00FA56CC" w:rsidRDefault="009256A3" w:rsidP="009256A3">
      <w:pPr>
        <w:jc w:val="both"/>
        <w:rPr>
          <w:rFonts w:ascii="Times New Roman" w:hAnsi="Times New Roman" w:cs="Times New Roman"/>
          <w:sz w:val="24"/>
          <w:szCs w:val="24"/>
        </w:rPr>
      </w:pPr>
      <w:r w:rsidRPr="00FA56CC">
        <w:rPr>
          <w:rFonts w:ascii="Times New Roman" w:hAnsi="Times New Roman" w:cs="Times New Roman"/>
          <w:sz w:val="24"/>
          <w:szCs w:val="24"/>
        </w:rPr>
        <w:t xml:space="preserve">      В 2021/2022 учебном году  обучалось  12  </w:t>
      </w:r>
      <w:proofErr w:type="gramStart"/>
      <w:r w:rsidRPr="00FA56CC">
        <w:rPr>
          <w:rFonts w:ascii="Times New Roman" w:hAnsi="Times New Roman" w:cs="Times New Roman"/>
          <w:sz w:val="24"/>
          <w:szCs w:val="24"/>
        </w:rPr>
        <w:t>обучающихся</w:t>
      </w:r>
      <w:proofErr w:type="gramEnd"/>
      <w:r w:rsidRPr="00FA56CC">
        <w:rPr>
          <w:rFonts w:ascii="Times New Roman" w:hAnsi="Times New Roman" w:cs="Times New Roman"/>
          <w:sz w:val="24"/>
          <w:szCs w:val="24"/>
        </w:rPr>
        <w:t xml:space="preserve">  с  ОВЗ. Дете</w:t>
      </w:r>
      <w:proofErr w:type="gramStart"/>
      <w:r w:rsidRPr="00FA56CC">
        <w:rPr>
          <w:rFonts w:ascii="Times New Roman" w:hAnsi="Times New Roman" w:cs="Times New Roman"/>
          <w:sz w:val="24"/>
          <w:szCs w:val="24"/>
        </w:rPr>
        <w:t>й-</w:t>
      </w:r>
      <w:proofErr w:type="gramEnd"/>
      <w:r w:rsidRPr="00FA56CC">
        <w:rPr>
          <w:rFonts w:ascii="Times New Roman" w:hAnsi="Times New Roman" w:cs="Times New Roman"/>
          <w:sz w:val="24"/>
          <w:szCs w:val="24"/>
        </w:rPr>
        <w:t xml:space="preserve"> инвалидов -4 чел и они  обучались на дому   по АООП для детей с интеллектуальными нарушениями .  Все дети </w:t>
      </w:r>
      <w:r w:rsidRPr="00FA56CC">
        <w:rPr>
          <w:rFonts w:ascii="Times New Roman" w:hAnsi="Times New Roman" w:cs="Times New Roman"/>
          <w:sz w:val="24"/>
          <w:szCs w:val="24"/>
        </w:rPr>
        <w:lastRenderedPageBreak/>
        <w:t xml:space="preserve">усвоили программу, переведены в следующий класс.  На ПМПК   </w:t>
      </w:r>
      <w:r w:rsidR="00FE58E1">
        <w:rPr>
          <w:rFonts w:ascii="Times New Roman" w:hAnsi="Times New Roman" w:cs="Times New Roman"/>
          <w:sz w:val="24"/>
          <w:szCs w:val="24"/>
        </w:rPr>
        <w:t xml:space="preserve">в  марте 2022 года показывали 2  </w:t>
      </w:r>
      <w:r w:rsidRPr="00FA56CC">
        <w:rPr>
          <w:rFonts w:ascii="Times New Roman" w:hAnsi="Times New Roman" w:cs="Times New Roman"/>
          <w:sz w:val="24"/>
          <w:szCs w:val="24"/>
        </w:rPr>
        <w:t xml:space="preserve"> ученика  Самсоновы Алена и Ростислав  1-го класса, которым  определили обучение по   АООП для детей с нарушением интеллекта.  </w:t>
      </w:r>
    </w:p>
    <w:p w:rsidR="00C95B13" w:rsidRPr="00FA56CC" w:rsidRDefault="00C95B13" w:rsidP="00C95B13">
      <w:pPr>
        <w:pStyle w:val="3"/>
        <w:jc w:val="center"/>
        <w:rPr>
          <w:b/>
          <w:sz w:val="24"/>
          <w:szCs w:val="24"/>
          <w:u w:val="single"/>
        </w:rPr>
      </w:pPr>
      <w:r w:rsidRPr="00FA56CC">
        <w:rPr>
          <w:b/>
          <w:sz w:val="24"/>
          <w:szCs w:val="24"/>
          <w:u w:val="single"/>
        </w:rPr>
        <w:t>Сравнительный анализ успеваемости обучающихся 5-9 классов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2167"/>
        <w:gridCol w:w="1815"/>
        <w:gridCol w:w="2372"/>
        <w:gridCol w:w="2321"/>
      </w:tblGrid>
      <w:tr w:rsidR="00C95B13" w:rsidRPr="00FA56CC" w:rsidTr="000F04A2">
        <w:tc>
          <w:tcPr>
            <w:tcW w:w="1689"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spacing w:after="0"/>
              <w:ind w:left="0"/>
              <w:jc w:val="center"/>
              <w:rPr>
                <w:b/>
                <w:sz w:val="24"/>
                <w:szCs w:val="24"/>
              </w:rPr>
            </w:pPr>
            <w:r w:rsidRPr="00FA56CC">
              <w:rPr>
                <w:b/>
                <w:sz w:val="24"/>
                <w:szCs w:val="24"/>
              </w:rPr>
              <w:t>Учебный год</w:t>
            </w:r>
          </w:p>
        </w:tc>
        <w:tc>
          <w:tcPr>
            <w:tcW w:w="2168"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spacing w:after="0"/>
              <w:ind w:left="0"/>
              <w:jc w:val="center"/>
              <w:rPr>
                <w:b/>
                <w:sz w:val="24"/>
                <w:szCs w:val="24"/>
              </w:rPr>
            </w:pPr>
            <w:r w:rsidRPr="00FA56CC">
              <w:rPr>
                <w:b/>
                <w:sz w:val="24"/>
                <w:szCs w:val="24"/>
              </w:rPr>
              <w:t>Успеваемость</w:t>
            </w:r>
            <w:proofErr w:type="gramStart"/>
            <w:r w:rsidRPr="00FA56CC">
              <w:rPr>
                <w:b/>
                <w:sz w:val="24"/>
                <w:szCs w:val="24"/>
              </w:rPr>
              <w:t xml:space="preserve"> (%)</w:t>
            </w:r>
            <w:proofErr w:type="gramEnd"/>
          </w:p>
        </w:tc>
        <w:tc>
          <w:tcPr>
            <w:tcW w:w="1816"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spacing w:after="0"/>
              <w:ind w:left="0"/>
              <w:jc w:val="center"/>
              <w:rPr>
                <w:b/>
                <w:sz w:val="24"/>
                <w:szCs w:val="24"/>
              </w:rPr>
            </w:pPr>
            <w:r w:rsidRPr="00FA56CC">
              <w:rPr>
                <w:b/>
                <w:sz w:val="24"/>
                <w:szCs w:val="24"/>
              </w:rPr>
              <w:t>Качество знаний</w:t>
            </w:r>
            <w:proofErr w:type="gramStart"/>
            <w:r w:rsidRPr="00FA56CC">
              <w:rPr>
                <w:b/>
                <w:sz w:val="24"/>
                <w:szCs w:val="24"/>
              </w:rPr>
              <w:t xml:space="preserve"> (%)</w:t>
            </w:r>
            <w:proofErr w:type="gramEnd"/>
          </w:p>
        </w:tc>
        <w:tc>
          <w:tcPr>
            <w:tcW w:w="2373"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spacing w:after="0"/>
              <w:ind w:left="0"/>
              <w:jc w:val="center"/>
              <w:rPr>
                <w:b/>
                <w:sz w:val="24"/>
                <w:szCs w:val="24"/>
              </w:rPr>
            </w:pPr>
            <w:r w:rsidRPr="00FA56CC">
              <w:rPr>
                <w:b/>
                <w:sz w:val="24"/>
                <w:szCs w:val="24"/>
              </w:rPr>
              <w:t>Второгодники</w:t>
            </w:r>
          </w:p>
        </w:tc>
        <w:tc>
          <w:tcPr>
            <w:tcW w:w="2322"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spacing w:after="0"/>
              <w:ind w:left="0"/>
              <w:jc w:val="center"/>
              <w:rPr>
                <w:b/>
                <w:sz w:val="24"/>
                <w:szCs w:val="24"/>
              </w:rPr>
            </w:pPr>
            <w:r w:rsidRPr="00FA56CC">
              <w:rPr>
                <w:b/>
                <w:sz w:val="24"/>
                <w:szCs w:val="24"/>
              </w:rPr>
              <w:t>С академической задолженностью</w:t>
            </w:r>
          </w:p>
        </w:tc>
      </w:tr>
      <w:tr w:rsidR="00C95B13" w:rsidRPr="00FA56CC" w:rsidTr="000F04A2">
        <w:tc>
          <w:tcPr>
            <w:tcW w:w="1689"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rPr>
                <w:sz w:val="24"/>
                <w:szCs w:val="24"/>
              </w:rPr>
            </w:pPr>
            <w:r w:rsidRPr="00FA56CC">
              <w:rPr>
                <w:sz w:val="24"/>
                <w:szCs w:val="24"/>
              </w:rPr>
              <w:t>2019-2020</w:t>
            </w:r>
          </w:p>
        </w:tc>
        <w:tc>
          <w:tcPr>
            <w:tcW w:w="2168"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b/>
                <w:sz w:val="24"/>
                <w:szCs w:val="24"/>
              </w:rPr>
            </w:pPr>
            <w:r w:rsidRPr="00FA56CC">
              <w:rPr>
                <w:b/>
                <w:sz w:val="24"/>
                <w:szCs w:val="24"/>
              </w:rPr>
              <w:t>100</w:t>
            </w:r>
          </w:p>
        </w:tc>
        <w:tc>
          <w:tcPr>
            <w:tcW w:w="1816"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b/>
                <w:sz w:val="24"/>
                <w:szCs w:val="24"/>
              </w:rPr>
            </w:pPr>
            <w:r w:rsidRPr="00FA56CC">
              <w:rPr>
                <w:b/>
                <w:sz w:val="24"/>
                <w:szCs w:val="24"/>
              </w:rPr>
              <w:t>39</w:t>
            </w:r>
          </w:p>
        </w:tc>
        <w:tc>
          <w:tcPr>
            <w:tcW w:w="2373"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sz w:val="24"/>
                <w:szCs w:val="24"/>
              </w:rPr>
            </w:pPr>
            <w:r w:rsidRPr="00FA56CC">
              <w:rPr>
                <w:sz w:val="24"/>
                <w:szCs w:val="24"/>
              </w:rPr>
              <w:t>0</w:t>
            </w:r>
          </w:p>
        </w:tc>
        <w:tc>
          <w:tcPr>
            <w:tcW w:w="2322"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sz w:val="24"/>
                <w:szCs w:val="24"/>
              </w:rPr>
            </w:pPr>
            <w:r w:rsidRPr="00FA56CC">
              <w:rPr>
                <w:sz w:val="24"/>
                <w:szCs w:val="24"/>
              </w:rPr>
              <w:t>0</w:t>
            </w:r>
          </w:p>
        </w:tc>
      </w:tr>
      <w:tr w:rsidR="00C95B13" w:rsidRPr="00FA56CC" w:rsidTr="000F04A2">
        <w:tc>
          <w:tcPr>
            <w:tcW w:w="1689"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rPr>
                <w:sz w:val="24"/>
                <w:szCs w:val="24"/>
              </w:rPr>
            </w:pPr>
            <w:r w:rsidRPr="00FA56CC">
              <w:rPr>
                <w:sz w:val="24"/>
                <w:szCs w:val="24"/>
              </w:rPr>
              <w:t>2020-2021</w:t>
            </w:r>
          </w:p>
        </w:tc>
        <w:tc>
          <w:tcPr>
            <w:tcW w:w="2168"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b/>
                <w:sz w:val="24"/>
                <w:szCs w:val="24"/>
              </w:rPr>
            </w:pPr>
            <w:r w:rsidRPr="00FA56CC">
              <w:rPr>
                <w:b/>
                <w:sz w:val="24"/>
                <w:szCs w:val="24"/>
              </w:rPr>
              <w:t>100</w:t>
            </w:r>
          </w:p>
        </w:tc>
        <w:tc>
          <w:tcPr>
            <w:tcW w:w="1816"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b/>
                <w:sz w:val="24"/>
                <w:szCs w:val="24"/>
              </w:rPr>
            </w:pPr>
            <w:r w:rsidRPr="00FA56CC">
              <w:rPr>
                <w:b/>
                <w:sz w:val="24"/>
                <w:szCs w:val="24"/>
              </w:rPr>
              <w:t>12</w:t>
            </w:r>
          </w:p>
        </w:tc>
        <w:tc>
          <w:tcPr>
            <w:tcW w:w="2373"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sz w:val="24"/>
                <w:szCs w:val="24"/>
              </w:rPr>
            </w:pPr>
            <w:r w:rsidRPr="00FA56CC">
              <w:rPr>
                <w:sz w:val="24"/>
                <w:szCs w:val="24"/>
              </w:rPr>
              <w:t>0</w:t>
            </w:r>
          </w:p>
        </w:tc>
        <w:tc>
          <w:tcPr>
            <w:tcW w:w="2322" w:type="dxa"/>
            <w:tcBorders>
              <w:top w:val="single" w:sz="4" w:space="0" w:color="auto"/>
              <w:left w:val="single" w:sz="4" w:space="0" w:color="auto"/>
              <w:bottom w:val="single" w:sz="4" w:space="0" w:color="auto"/>
              <w:right w:val="single" w:sz="4" w:space="0" w:color="auto"/>
            </w:tcBorders>
            <w:hideMark/>
          </w:tcPr>
          <w:p w:rsidR="00C95B13" w:rsidRPr="00FA56CC" w:rsidRDefault="00C95B13" w:rsidP="000F04A2">
            <w:pPr>
              <w:pStyle w:val="3"/>
              <w:jc w:val="center"/>
              <w:rPr>
                <w:sz w:val="24"/>
                <w:szCs w:val="24"/>
              </w:rPr>
            </w:pPr>
            <w:r w:rsidRPr="00FA56CC">
              <w:rPr>
                <w:sz w:val="24"/>
                <w:szCs w:val="24"/>
              </w:rPr>
              <w:t>0</w:t>
            </w:r>
          </w:p>
        </w:tc>
      </w:tr>
      <w:tr w:rsidR="00C95B13" w:rsidRPr="00FA56CC" w:rsidTr="000F04A2">
        <w:tc>
          <w:tcPr>
            <w:tcW w:w="1689" w:type="dxa"/>
            <w:tcBorders>
              <w:top w:val="single" w:sz="4" w:space="0" w:color="auto"/>
              <w:left w:val="single" w:sz="4" w:space="0" w:color="auto"/>
              <w:bottom w:val="single" w:sz="4" w:space="0" w:color="auto"/>
              <w:right w:val="single" w:sz="4" w:space="0" w:color="auto"/>
            </w:tcBorders>
          </w:tcPr>
          <w:p w:rsidR="00C95B13" w:rsidRPr="00FA56CC" w:rsidRDefault="00C95B13" w:rsidP="000F04A2">
            <w:pPr>
              <w:pStyle w:val="3"/>
              <w:rPr>
                <w:sz w:val="24"/>
                <w:szCs w:val="24"/>
              </w:rPr>
            </w:pPr>
            <w:r w:rsidRPr="00FA56CC">
              <w:rPr>
                <w:sz w:val="24"/>
                <w:szCs w:val="24"/>
              </w:rPr>
              <w:t>2021-2022</w:t>
            </w:r>
          </w:p>
        </w:tc>
        <w:tc>
          <w:tcPr>
            <w:tcW w:w="2168" w:type="dxa"/>
            <w:tcBorders>
              <w:top w:val="single" w:sz="4" w:space="0" w:color="auto"/>
              <w:left w:val="single" w:sz="4" w:space="0" w:color="auto"/>
              <w:bottom w:val="single" w:sz="4" w:space="0" w:color="auto"/>
              <w:right w:val="single" w:sz="4" w:space="0" w:color="auto"/>
            </w:tcBorders>
          </w:tcPr>
          <w:p w:rsidR="00C95B13" w:rsidRPr="00FA56CC" w:rsidRDefault="00C95B13" w:rsidP="000F04A2">
            <w:pPr>
              <w:pStyle w:val="3"/>
              <w:jc w:val="center"/>
              <w:rPr>
                <w:b/>
                <w:sz w:val="24"/>
                <w:szCs w:val="24"/>
              </w:rPr>
            </w:pPr>
            <w:r w:rsidRPr="00FA56CC">
              <w:rPr>
                <w:b/>
                <w:sz w:val="24"/>
                <w:szCs w:val="24"/>
              </w:rPr>
              <w:t>100</w:t>
            </w:r>
          </w:p>
        </w:tc>
        <w:tc>
          <w:tcPr>
            <w:tcW w:w="1816" w:type="dxa"/>
            <w:tcBorders>
              <w:top w:val="single" w:sz="4" w:space="0" w:color="auto"/>
              <w:left w:val="single" w:sz="4" w:space="0" w:color="auto"/>
              <w:bottom w:val="single" w:sz="4" w:space="0" w:color="auto"/>
              <w:right w:val="single" w:sz="4" w:space="0" w:color="auto"/>
            </w:tcBorders>
          </w:tcPr>
          <w:p w:rsidR="00C95B13" w:rsidRPr="00FA56CC" w:rsidRDefault="00C95B13" w:rsidP="000F04A2">
            <w:pPr>
              <w:pStyle w:val="3"/>
              <w:jc w:val="center"/>
              <w:rPr>
                <w:b/>
                <w:sz w:val="24"/>
                <w:szCs w:val="24"/>
              </w:rPr>
            </w:pPr>
            <w:r w:rsidRPr="00FA56CC">
              <w:rPr>
                <w:b/>
                <w:sz w:val="24"/>
                <w:szCs w:val="24"/>
              </w:rPr>
              <w:t>31.4</w:t>
            </w:r>
          </w:p>
        </w:tc>
        <w:tc>
          <w:tcPr>
            <w:tcW w:w="2373" w:type="dxa"/>
            <w:tcBorders>
              <w:top w:val="single" w:sz="4" w:space="0" w:color="auto"/>
              <w:left w:val="single" w:sz="4" w:space="0" w:color="auto"/>
              <w:bottom w:val="single" w:sz="4" w:space="0" w:color="auto"/>
              <w:right w:val="single" w:sz="4" w:space="0" w:color="auto"/>
            </w:tcBorders>
          </w:tcPr>
          <w:p w:rsidR="00C95B13" w:rsidRPr="00FA56CC" w:rsidRDefault="00C95B13" w:rsidP="000F04A2">
            <w:pPr>
              <w:pStyle w:val="3"/>
              <w:jc w:val="center"/>
              <w:rPr>
                <w:sz w:val="24"/>
                <w:szCs w:val="24"/>
              </w:rPr>
            </w:pPr>
            <w:r w:rsidRPr="00FA56CC">
              <w:rPr>
                <w:sz w:val="24"/>
                <w:szCs w:val="24"/>
              </w:rPr>
              <w:t>0</w:t>
            </w:r>
          </w:p>
        </w:tc>
        <w:tc>
          <w:tcPr>
            <w:tcW w:w="2322" w:type="dxa"/>
            <w:tcBorders>
              <w:top w:val="single" w:sz="4" w:space="0" w:color="auto"/>
              <w:left w:val="single" w:sz="4" w:space="0" w:color="auto"/>
              <w:bottom w:val="single" w:sz="4" w:space="0" w:color="auto"/>
              <w:right w:val="single" w:sz="4" w:space="0" w:color="auto"/>
            </w:tcBorders>
          </w:tcPr>
          <w:p w:rsidR="00C95B13" w:rsidRPr="00FA56CC" w:rsidRDefault="00C95B13" w:rsidP="000F04A2">
            <w:pPr>
              <w:pStyle w:val="3"/>
              <w:jc w:val="center"/>
              <w:rPr>
                <w:sz w:val="24"/>
                <w:szCs w:val="24"/>
              </w:rPr>
            </w:pPr>
            <w:r w:rsidRPr="00FA56CC">
              <w:rPr>
                <w:sz w:val="24"/>
                <w:szCs w:val="24"/>
              </w:rPr>
              <w:t>0</w:t>
            </w:r>
          </w:p>
        </w:tc>
      </w:tr>
    </w:tbl>
    <w:p w:rsidR="000F04A2" w:rsidRPr="00FA56CC" w:rsidRDefault="000F04A2" w:rsidP="000F04A2">
      <w:pPr>
        <w:pStyle w:val="3"/>
        <w:ind w:left="0"/>
        <w:jc w:val="both"/>
        <w:rPr>
          <w:sz w:val="24"/>
          <w:szCs w:val="24"/>
        </w:rPr>
      </w:pPr>
      <w:r w:rsidRPr="00FA56CC">
        <w:rPr>
          <w:sz w:val="24"/>
          <w:szCs w:val="24"/>
        </w:rPr>
        <w:t>В 5-9 классах на конец учебного года 35 обучающихся. Закончили год на «4» и «5» - 11 учеников, что составляет качество знаний  31.4% , успеваемость100%., что больше  на 19.4% больше</w:t>
      </w:r>
      <w:proofErr w:type="gramStart"/>
      <w:r w:rsidRPr="00FA56CC">
        <w:rPr>
          <w:sz w:val="24"/>
          <w:szCs w:val="24"/>
        </w:rPr>
        <w:t xml:space="preserve"> ,</w:t>
      </w:r>
      <w:proofErr w:type="gramEnd"/>
      <w:r w:rsidRPr="00FA56CC">
        <w:rPr>
          <w:sz w:val="24"/>
          <w:szCs w:val="24"/>
        </w:rPr>
        <w:t xml:space="preserve"> чем  в 2020-2021году</w:t>
      </w:r>
    </w:p>
    <w:p w:rsidR="000F04A2" w:rsidRPr="00FA56CC" w:rsidRDefault="000F04A2" w:rsidP="000F04A2">
      <w:pPr>
        <w:pStyle w:val="2"/>
        <w:spacing w:line="240" w:lineRule="auto"/>
        <w:ind w:left="0" w:firstLine="720"/>
        <w:jc w:val="both"/>
      </w:pPr>
      <w:r w:rsidRPr="00FA56CC">
        <w:t xml:space="preserve"> Это  говорит  о  достаточной индивидуальной  работе педагогов старшей школы с учащимися, имеющими одну, две тройки.  Ермакова Алина   6 класс по английскому языку</w:t>
      </w:r>
      <w:proofErr w:type="gramStart"/>
      <w:r w:rsidRPr="00FA56CC">
        <w:t xml:space="preserve"> ,</w:t>
      </w:r>
      <w:proofErr w:type="gramEnd"/>
      <w:r w:rsidRPr="00FA56CC">
        <w:t xml:space="preserve">  </w:t>
      </w:r>
      <w:proofErr w:type="spellStart"/>
      <w:r w:rsidRPr="00FA56CC">
        <w:t>Гальцева</w:t>
      </w:r>
      <w:proofErr w:type="spellEnd"/>
      <w:r w:rsidRPr="00FA56CC">
        <w:t xml:space="preserve"> Виктория по английскому языку , Калюжный Владислав по физике,  . Все эти дети мотивированны, переживают свои неудачи, имеют хороший потенциал и задача педагогов не упустить этих детей, помочь им перейти в разряд «хорошистов». Особенно это касается учащихся 8класса. Это должно стать еще одной задачей работы на будущий год: рост качества знаний, осуществление качественного анализа образовательного процесса каждым педагогом;</w:t>
      </w:r>
      <w:r w:rsidRPr="00FA56CC">
        <w:rPr>
          <w:rFonts w:eastAsia="+mn-ea"/>
          <w:b/>
          <w:bCs/>
          <w:color w:val="000000"/>
          <w:kern w:val="24"/>
        </w:rPr>
        <w:t xml:space="preserve"> </w:t>
      </w:r>
      <w:r w:rsidRPr="00FA56CC">
        <w:t xml:space="preserve">формирование положительной мотивации обучающихся к учебной деятельности. </w:t>
      </w:r>
    </w:p>
    <w:p w:rsidR="000F04A2" w:rsidRPr="00FA56CC" w:rsidRDefault="000F04A2" w:rsidP="000F04A2">
      <w:pPr>
        <w:tabs>
          <w:tab w:val="left" w:pos="975"/>
        </w:tabs>
        <w:jc w:val="both"/>
        <w:rPr>
          <w:rFonts w:ascii="Times New Roman" w:hAnsi="Times New Roman" w:cs="Times New Roman"/>
          <w:sz w:val="24"/>
          <w:szCs w:val="24"/>
        </w:rPr>
      </w:pPr>
      <w:r w:rsidRPr="00FA56CC">
        <w:rPr>
          <w:rFonts w:ascii="Times New Roman" w:hAnsi="Times New Roman" w:cs="Times New Roman"/>
          <w:sz w:val="24"/>
          <w:szCs w:val="24"/>
        </w:rPr>
        <w:t>. Учителям –</w:t>
      </w:r>
      <w:r w:rsidR="00FD27D2">
        <w:rPr>
          <w:rFonts w:ascii="Times New Roman" w:hAnsi="Times New Roman" w:cs="Times New Roman"/>
          <w:sz w:val="24"/>
          <w:szCs w:val="24"/>
        </w:rPr>
        <w:t xml:space="preserve"> </w:t>
      </w:r>
      <w:r w:rsidRPr="00FA56CC">
        <w:rPr>
          <w:rFonts w:ascii="Times New Roman" w:hAnsi="Times New Roman" w:cs="Times New Roman"/>
          <w:sz w:val="24"/>
          <w:szCs w:val="24"/>
        </w:rPr>
        <w:t xml:space="preserve">предметникам и классным руководителям в 2022/2023 </w:t>
      </w:r>
      <w:proofErr w:type="spellStart"/>
      <w:r w:rsidRPr="00FA56CC">
        <w:rPr>
          <w:rFonts w:ascii="Times New Roman" w:hAnsi="Times New Roman" w:cs="Times New Roman"/>
          <w:sz w:val="24"/>
          <w:szCs w:val="24"/>
        </w:rPr>
        <w:t>уч</w:t>
      </w:r>
      <w:proofErr w:type="spellEnd"/>
      <w:r w:rsidRPr="00FA56CC">
        <w:rPr>
          <w:rFonts w:ascii="Times New Roman" w:hAnsi="Times New Roman" w:cs="Times New Roman"/>
          <w:sz w:val="24"/>
          <w:szCs w:val="24"/>
        </w:rPr>
        <w:t>. году необходимо работать над решением задачи  сохранения и повышения качества знаний на уровне  основной  школы.</w:t>
      </w:r>
    </w:p>
    <w:p w:rsidR="00090D97" w:rsidRPr="00FA56CC" w:rsidRDefault="00090D97" w:rsidP="004C0CB6">
      <w:pPr>
        <w:pStyle w:val="2"/>
        <w:spacing w:line="240" w:lineRule="auto"/>
        <w:ind w:left="0" w:firstLine="720"/>
        <w:jc w:val="center"/>
        <w:rPr>
          <w:b/>
          <w:u w:val="single"/>
        </w:rPr>
      </w:pPr>
      <w:r w:rsidRPr="00FA56CC">
        <w:rPr>
          <w:b/>
          <w:u w:val="single"/>
        </w:rPr>
        <w:t>Сравнительный анализ успеваемости обучающихся    11 классов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2167"/>
        <w:gridCol w:w="1815"/>
        <w:gridCol w:w="2372"/>
        <w:gridCol w:w="2321"/>
      </w:tblGrid>
      <w:tr w:rsidR="00090D97" w:rsidRPr="00FA56CC" w:rsidTr="00947196">
        <w:tc>
          <w:tcPr>
            <w:tcW w:w="1689"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spacing w:after="0"/>
              <w:ind w:left="0"/>
              <w:jc w:val="center"/>
              <w:rPr>
                <w:b/>
                <w:sz w:val="24"/>
                <w:szCs w:val="24"/>
              </w:rPr>
            </w:pPr>
            <w:r w:rsidRPr="00FA56CC">
              <w:rPr>
                <w:b/>
                <w:sz w:val="24"/>
                <w:szCs w:val="24"/>
              </w:rPr>
              <w:t>Учебный год</w:t>
            </w:r>
          </w:p>
        </w:tc>
        <w:tc>
          <w:tcPr>
            <w:tcW w:w="2168"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spacing w:after="0"/>
              <w:ind w:left="0"/>
              <w:jc w:val="center"/>
              <w:rPr>
                <w:b/>
                <w:sz w:val="24"/>
                <w:szCs w:val="24"/>
              </w:rPr>
            </w:pPr>
            <w:r w:rsidRPr="00FA56CC">
              <w:rPr>
                <w:b/>
                <w:sz w:val="24"/>
                <w:szCs w:val="24"/>
              </w:rPr>
              <w:t>Успеваемость</w:t>
            </w:r>
            <w:proofErr w:type="gramStart"/>
            <w:r w:rsidRPr="00FA56CC">
              <w:rPr>
                <w:b/>
                <w:sz w:val="24"/>
                <w:szCs w:val="24"/>
              </w:rPr>
              <w:t xml:space="preserve"> (%)</w:t>
            </w:r>
            <w:proofErr w:type="gramEnd"/>
          </w:p>
        </w:tc>
        <w:tc>
          <w:tcPr>
            <w:tcW w:w="1816"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spacing w:after="0"/>
              <w:ind w:left="0"/>
              <w:jc w:val="center"/>
              <w:rPr>
                <w:b/>
                <w:sz w:val="24"/>
                <w:szCs w:val="24"/>
              </w:rPr>
            </w:pPr>
            <w:r w:rsidRPr="00FA56CC">
              <w:rPr>
                <w:b/>
                <w:sz w:val="24"/>
                <w:szCs w:val="24"/>
              </w:rPr>
              <w:t>Качество знаний</w:t>
            </w:r>
            <w:proofErr w:type="gramStart"/>
            <w:r w:rsidRPr="00FA56CC">
              <w:rPr>
                <w:b/>
                <w:sz w:val="24"/>
                <w:szCs w:val="24"/>
              </w:rPr>
              <w:t xml:space="preserve"> (%)</w:t>
            </w:r>
            <w:proofErr w:type="gramEnd"/>
          </w:p>
        </w:tc>
        <w:tc>
          <w:tcPr>
            <w:tcW w:w="2373"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spacing w:after="0"/>
              <w:ind w:left="0"/>
              <w:jc w:val="center"/>
              <w:rPr>
                <w:b/>
                <w:sz w:val="24"/>
                <w:szCs w:val="24"/>
              </w:rPr>
            </w:pPr>
            <w:r w:rsidRPr="00FA56CC">
              <w:rPr>
                <w:b/>
                <w:sz w:val="24"/>
                <w:szCs w:val="24"/>
              </w:rPr>
              <w:t>Второгодники</w:t>
            </w:r>
          </w:p>
        </w:tc>
        <w:tc>
          <w:tcPr>
            <w:tcW w:w="2322"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spacing w:after="0"/>
              <w:ind w:left="0"/>
              <w:jc w:val="center"/>
              <w:rPr>
                <w:b/>
                <w:sz w:val="24"/>
                <w:szCs w:val="24"/>
              </w:rPr>
            </w:pPr>
            <w:r w:rsidRPr="00FA56CC">
              <w:rPr>
                <w:b/>
                <w:sz w:val="24"/>
                <w:szCs w:val="24"/>
              </w:rPr>
              <w:t>С академической задолженностью</w:t>
            </w:r>
          </w:p>
        </w:tc>
      </w:tr>
      <w:tr w:rsidR="00090D97" w:rsidRPr="00FA56CC" w:rsidTr="00947196">
        <w:tc>
          <w:tcPr>
            <w:tcW w:w="1689"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rPr>
                <w:sz w:val="24"/>
                <w:szCs w:val="24"/>
              </w:rPr>
            </w:pPr>
            <w:r w:rsidRPr="00FA56CC">
              <w:rPr>
                <w:sz w:val="24"/>
                <w:szCs w:val="24"/>
              </w:rPr>
              <w:t>2019-2020</w:t>
            </w:r>
          </w:p>
        </w:tc>
        <w:tc>
          <w:tcPr>
            <w:tcW w:w="2168"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b/>
                <w:sz w:val="24"/>
                <w:szCs w:val="24"/>
              </w:rPr>
            </w:pPr>
            <w:r w:rsidRPr="00FA56CC">
              <w:rPr>
                <w:b/>
                <w:sz w:val="24"/>
                <w:szCs w:val="24"/>
              </w:rPr>
              <w:t>100</w:t>
            </w:r>
          </w:p>
        </w:tc>
        <w:tc>
          <w:tcPr>
            <w:tcW w:w="1816"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b/>
                <w:sz w:val="24"/>
                <w:szCs w:val="24"/>
              </w:rPr>
            </w:pPr>
            <w:r w:rsidRPr="00FA56CC">
              <w:rPr>
                <w:b/>
                <w:sz w:val="24"/>
                <w:szCs w:val="24"/>
              </w:rPr>
              <w:t>70</w:t>
            </w:r>
          </w:p>
        </w:tc>
        <w:tc>
          <w:tcPr>
            <w:tcW w:w="2373"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sz w:val="24"/>
                <w:szCs w:val="24"/>
              </w:rPr>
            </w:pPr>
            <w:r w:rsidRPr="00FA56CC">
              <w:rPr>
                <w:sz w:val="24"/>
                <w:szCs w:val="24"/>
              </w:rPr>
              <w:t>0</w:t>
            </w:r>
          </w:p>
        </w:tc>
        <w:tc>
          <w:tcPr>
            <w:tcW w:w="2322"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sz w:val="24"/>
                <w:szCs w:val="24"/>
              </w:rPr>
            </w:pPr>
            <w:r w:rsidRPr="00FA56CC">
              <w:rPr>
                <w:sz w:val="24"/>
                <w:szCs w:val="24"/>
              </w:rPr>
              <w:t>0</w:t>
            </w:r>
          </w:p>
        </w:tc>
      </w:tr>
      <w:tr w:rsidR="00090D97" w:rsidRPr="00FA56CC" w:rsidTr="00947196">
        <w:tc>
          <w:tcPr>
            <w:tcW w:w="1689"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rPr>
                <w:sz w:val="24"/>
                <w:szCs w:val="24"/>
              </w:rPr>
            </w:pPr>
            <w:r w:rsidRPr="00FA56CC">
              <w:rPr>
                <w:sz w:val="24"/>
                <w:szCs w:val="24"/>
              </w:rPr>
              <w:t>2020-2021</w:t>
            </w:r>
          </w:p>
        </w:tc>
        <w:tc>
          <w:tcPr>
            <w:tcW w:w="2168"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b/>
                <w:sz w:val="24"/>
                <w:szCs w:val="24"/>
              </w:rPr>
            </w:pPr>
            <w:r w:rsidRPr="00FA56CC">
              <w:rPr>
                <w:b/>
                <w:sz w:val="24"/>
                <w:szCs w:val="24"/>
              </w:rPr>
              <w:t>100</w:t>
            </w:r>
          </w:p>
        </w:tc>
        <w:tc>
          <w:tcPr>
            <w:tcW w:w="1816"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b/>
                <w:sz w:val="24"/>
                <w:szCs w:val="24"/>
              </w:rPr>
            </w:pPr>
            <w:r w:rsidRPr="00FA56CC">
              <w:rPr>
                <w:b/>
                <w:sz w:val="24"/>
                <w:szCs w:val="24"/>
              </w:rPr>
              <w:t>0</w:t>
            </w:r>
          </w:p>
        </w:tc>
        <w:tc>
          <w:tcPr>
            <w:tcW w:w="2373"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sz w:val="24"/>
                <w:szCs w:val="24"/>
              </w:rPr>
            </w:pPr>
            <w:r w:rsidRPr="00FA56CC">
              <w:rPr>
                <w:sz w:val="24"/>
                <w:szCs w:val="24"/>
              </w:rPr>
              <w:t>0</w:t>
            </w:r>
          </w:p>
        </w:tc>
        <w:tc>
          <w:tcPr>
            <w:tcW w:w="2322" w:type="dxa"/>
            <w:tcBorders>
              <w:top w:val="single" w:sz="4" w:space="0" w:color="auto"/>
              <w:left w:val="single" w:sz="4" w:space="0" w:color="auto"/>
              <w:bottom w:val="single" w:sz="4" w:space="0" w:color="auto"/>
              <w:right w:val="single" w:sz="4" w:space="0" w:color="auto"/>
            </w:tcBorders>
            <w:hideMark/>
          </w:tcPr>
          <w:p w:rsidR="00090D97" w:rsidRPr="00FA56CC" w:rsidRDefault="00090D97" w:rsidP="00947196">
            <w:pPr>
              <w:pStyle w:val="3"/>
              <w:jc w:val="center"/>
              <w:rPr>
                <w:sz w:val="24"/>
                <w:szCs w:val="24"/>
              </w:rPr>
            </w:pPr>
            <w:r w:rsidRPr="00FA56CC">
              <w:rPr>
                <w:sz w:val="24"/>
                <w:szCs w:val="24"/>
              </w:rPr>
              <w:t>0</w:t>
            </w:r>
          </w:p>
        </w:tc>
      </w:tr>
      <w:tr w:rsidR="00090D97" w:rsidRPr="00FA56CC" w:rsidTr="00947196">
        <w:tc>
          <w:tcPr>
            <w:tcW w:w="1689" w:type="dxa"/>
            <w:tcBorders>
              <w:top w:val="single" w:sz="4" w:space="0" w:color="auto"/>
              <w:left w:val="single" w:sz="4" w:space="0" w:color="auto"/>
              <w:bottom w:val="single" w:sz="4" w:space="0" w:color="auto"/>
              <w:right w:val="single" w:sz="4" w:space="0" w:color="auto"/>
            </w:tcBorders>
          </w:tcPr>
          <w:p w:rsidR="00090D97" w:rsidRPr="00FA56CC" w:rsidRDefault="00090D97" w:rsidP="00947196">
            <w:pPr>
              <w:pStyle w:val="3"/>
              <w:rPr>
                <w:sz w:val="24"/>
                <w:szCs w:val="24"/>
              </w:rPr>
            </w:pPr>
            <w:r w:rsidRPr="00FA56CC">
              <w:rPr>
                <w:sz w:val="24"/>
                <w:szCs w:val="24"/>
              </w:rPr>
              <w:t>2021-2022</w:t>
            </w:r>
          </w:p>
        </w:tc>
        <w:tc>
          <w:tcPr>
            <w:tcW w:w="2168" w:type="dxa"/>
            <w:tcBorders>
              <w:top w:val="single" w:sz="4" w:space="0" w:color="auto"/>
              <w:left w:val="single" w:sz="4" w:space="0" w:color="auto"/>
              <w:bottom w:val="single" w:sz="4" w:space="0" w:color="auto"/>
              <w:right w:val="single" w:sz="4" w:space="0" w:color="auto"/>
            </w:tcBorders>
          </w:tcPr>
          <w:p w:rsidR="00090D97" w:rsidRPr="00FA56CC" w:rsidRDefault="00090D97" w:rsidP="00947196">
            <w:pPr>
              <w:pStyle w:val="3"/>
              <w:jc w:val="center"/>
              <w:rPr>
                <w:b/>
                <w:sz w:val="24"/>
                <w:szCs w:val="24"/>
              </w:rPr>
            </w:pPr>
            <w:r w:rsidRPr="00FA56CC">
              <w:rPr>
                <w:b/>
                <w:sz w:val="24"/>
                <w:szCs w:val="24"/>
              </w:rPr>
              <w:t>100</w:t>
            </w:r>
          </w:p>
        </w:tc>
        <w:tc>
          <w:tcPr>
            <w:tcW w:w="1816" w:type="dxa"/>
            <w:tcBorders>
              <w:top w:val="single" w:sz="4" w:space="0" w:color="auto"/>
              <w:left w:val="single" w:sz="4" w:space="0" w:color="auto"/>
              <w:bottom w:val="single" w:sz="4" w:space="0" w:color="auto"/>
              <w:right w:val="single" w:sz="4" w:space="0" w:color="auto"/>
            </w:tcBorders>
          </w:tcPr>
          <w:p w:rsidR="00090D97" w:rsidRPr="00FA56CC" w:rsidRDefault="00090D97" w:rsidP="00947196">
            <w:pPr>
              <w:pStyle w:val="3"/>
              <w:jc w:val="center"/>
              <w:rPr>
                <w:b/>
                <w:sz w:val="24"/>
                <w:szCs w:val="24"/>
              </w:rPr>
            </w:pPr>
            <w:r w:rsidRPr="00FA56CC">
              <w:rPr>
                <w:b/>
                <w:sz w:val="24"/>
                <w:szCs w:val="24"/>
              </w:rPr>
              <w:t>0</w:t>
            </w:r>
          </w:p>
        </w:tc>
        <w:tc>
          <w:tcPr>
            <w:tcW w:w="2373" w:type="dxa"/>
            <w:tcBorders>
              <w:top w:val="single" w:sz="4" w:space="0" w:color="auto"/>
              <w:left w:val="single" w:sz="4" w:space="0" w:color="auto"/>
              <w:bottom w:val="single" w:sz="4" w:space="0" w:color="auto"/>
              <w:right w:val="single" w:sz="4" w:space="0" w:color="auto"/>
            </w:tcBorders>
          </w:tcPr>
          <w:p w:rsidR="00090D97" w:rsidRPr="00FA56CC" w:rsidRDefault="00090D97" w:rsidP="00947196">
            <w:pPr>
              <w:pStyle w:val="3"/>
              <w:jc w:val="center"/>
              <w:rPr>
                <w:sz w:val="24"/>
                <w:szCs w:val="24"/>
              </w:rPr>
            </w:pPr>
            <w:r w:rsidRPr="00FA56CC">
              <w:rPr>
                <w:sz w:val="24"/>
                <w:szCs w:val="24"/>
              </w:rPr>
              <w:t>0</w:t>
            </w:r>
          </w:p>
        </w:tc>
        <w:tc>
          <w:tcPr>
            <w:tcW w:w="2322" w:type="dxa"/>
            <w:tcBorders>
              <w:top w:val="single" w:sz="4" w:space="0" w:color="auto"/>
              <w:left w:val="single" w:sz="4" w:space="0" w:color="auto"/>
              <w:bottom w:val="single" w:sz="4" w:space="0" w:color="auto"/>
              <w:right w:val="single" w:sz="4" w:space="0" w:color="auto"/>
            </w:tcBorders>
          </w:tcPr>
          <w:p w:rsidR="00090D97" w:rsidRPr="00FA56CC" w:rsidRDefault="00090D97" w:rsidP="00947196">
            <w:pPr>
              <w:pStyle w:val="3"/>
              <w:jc w:val="center"/>
              <w:rPr>
                <w:sz w:val="24"/>
                <w:szCs w:val="24"/>
              </w:rPr>
            </w:pPr>
            <w:r w:rsidRPr="00FA56CC">
              <w:rPr>
                <w:sz w:val="24"/>
                <w:szCs w:val="24"/>
              </w:rPr>
              <w:t>0</w:t>
            </w:r>
          </w:p>
        </w:tc>
      </w:tr>
    </w:tbl>
    <w:p w:rsidR="00090D97" w:rsidRPr="00FA56CC" w:rsidRDefault="00090D97" w:rsidP="00090D97">
      <w:pPr>
        <w:pStyle w:val="2"/>
        <w:spacing w:line="240" w:lineRule="auto"/>
        <w:ind w:left="0" w:firstLine="720"/>
        <w:jc w:val="center"/>
      </w:pPr>
    </w:p>
    <w:p w:rsidR="000F04A2" w:rsidRPr="00FA56CC" w:rsidRDefault="00090D97" w:rsidP="00CF0D54">
      <w:pPr>
        <w:pStyle w:val="2"/>
        <w:spacing w:line="240" w:lineRule="auto"/>
        <w:ind w:left="0" w:firstLine="720"/>
        <w:jc w:val="both"/>
        <w:sectPr w:rsidR="000F04A2" w:rsidRPr="00FA56CC" w:rsidSect="00FA56CC">
          <w:headerReference w:type="default" r:id="rId10"/>
          <w:pgSz w:w="11906" w:h="16838"/>
          <w:pgMar w:top="567" w:right="567" w:bottom="510" w:left="1191" w:header="709" w:footer="709" w:gutter="0"/>
          <w:cols w:space="708"/>
          <w:docGrid w:linePitch="360"/>
        </w:sectPr>
      </w:pPr>
      <w:r w:rsidRPr="00FA56CC">
        <w:t xml:space="preserve">В 11 классе на конец учебного года 1 обучающийся. Закончили год на «4» и «5» - 0 учеников,  качество знаний  составляет 0% . Ермаков Дмитрий обучался </w:t>
      </w:r>
      <w:r w:rsidR="00CF0D54">
        <w:t xml:space="preserve">стабильно </w:t>
      </w:r>
      <w:proofErr w:type="gramStart"/>
      <w:r w:rsidR="00CF0D54">
        <w:t>на</w:t>
      </w:r>
      <w:proofErr w:type="gramEnd"/>
      <w:r w:rsidR="00CF0D54">
        <w:t xml:space="preserve"> удовлетворительно.</w:t>
      </w:r>
    </w:p>
    <w:p w:rsidR="009256A3" w:rsidRDefault="009256A3" w:rsidP="00AE6153">
      <w:pPr>
        <w:rPr>
          <w:rFonts w:ascii="Times New Roman" w:hAnsi="Times New Roman" w:cs="Times New Roman"/>
          <w:sz w:val="24"/>
          <w:szCs w:val="24"/>
        </w:rPr>
      </w:pPr>
    </w:p>
    <w:p w:rsidR="00FE58E1" w:rsidRPr="00947196" w:rsidRDefault="00A3199C" w:rsidP="00FE58E1">
      <w:pPr>
        <w:pStyle w:val="2"/>
        <w:spacing w:line="240" w:lineRule="auto"/>
        <w:ind w:left="0"/>
        <w:rPr>
          <w:b/>
        </w:rPr>
      </w:pPr>
      <w:r>
        <w:t xml:space="preserve">                                </w:t>
      </w:r>
      <w:r w:rsidR="00FE58E1" w:rsidRPr="00947196">
        <w:rPr>
          <w:b/>
        </w:rPr>
        <w:t xml:space="preserve"> Все обучающиеся успешно прошли итоговую аттестацию в форме ОГЭ.</w:t>
      </w:r>
    </w:p>
    <w:p w:rsidR="00FE58E1" w:rsidRPr="00FA56CC" w:rsidRDefault="00A3199C" w:rsidP="00FE58E1">
      <w:pPr>
        <w:pStyle w:val="2"/>
        <w:spacing w:line="240" w:lineRule="auto"/>
        <w:jc w:val="both"/>
      </w:pPr>
      <w:r>
        <w:rPr>
          <w:b/>
          <w:u w:val="single"/>
        </w:rPr>
        <w:t>5.</w:t>
      </w:r>
      <w:r w:rsidR="00FE58E1" w:rsidRPr="00FA56CC">
        <w:rPr>
          <w:b/>
          <w:u w:val="single"/>
        </w:rPr>
        <w:t xml:space="preserve"> Сведения о результатах государственной (итоговой) аттестации выпускников 9 классов в 2021-2022 учебном году.</w:t>
      </w:r>
    </w:p>
    <w:p w:rsidR="00FE58E1" w:rsidRPr="00FA56CC" w:rsidRDefault="00FE58E1" w:rsidP="00FE58E1">
      <w:pPr>
        <w:pStyle w:val="2"/>
        <w:spacing w:line="240" w:lineRule="auto"/>
        <w:ind w:left="0" w:firstLine="720"/>
        <w:jc w:val="both"/>
      </w:pPr>
      <w:r w:rsidRPr="00FA56CC">
        <w:t>Всего на конец учебного года выпускников основного общего образования 9 класс – 7 человека. Получили документ государственного образца об образовании  все  выпускники  (100%).</w:t>
      </w:r>
    </w:p>
    <w:p w:rsidR="00FE58E1" w:rsidRPr="00FA56CC" w:rsidRDefault="00FE58E1" w:rsidP="00FE58E1">
      <w:pPr>
        <w:pStyle w:val="a3"/>
        <w:ind w:firstLine="142"/>
        <w:rPr>
          <w:u w:val="single"/>
        </w:rPr>
      </w:pPr>
      <w:r w:rsidRPr="00FA56CC">
        <w:rPr>
          <w:u w:val="single"/>
        </w:rPr>
        <w:t>Анализ результатов итоговой аттестации выпускников 9 класса</w:t>
      </w:r>
    </w:p>
    <w:p w:rsidR="00FE58E1" w:rsidRPr="00FA56CC" w:rsidRDefault="00FE58E1" w:rsidP="00FE58E1">
      <w:pPr>
        <w:pStyle w:val="a3"/>
        <w:ind w:firstLine="567"/>
        <w:rPr>
          <w:u w:val="single"/>
        </w:rPr>
      </w:pPr>
      <w:r w:rsidRPr="00FA56CC">
        <w:rPr>
          <w:u w:val="single"/>
        </w:rPr>
        <w:t xml:space="preserve">по МБОУ «Средняя общеобразовательная школа № 8 с. Аур»  </w:t>
      </w:r>
    </w:p>
    <w:p w:rsidR="00FE58E1" w:rsidRPr="00FA56CC" w:rsidRDefault="00FE58E1" w:rsidP="00FE58E1">
      <w:pPr>
        <w:pStyle w:val="a3"/>
        <w:ind w:firstLine="426"/>
        <w:rPr>
          <w:u w:val="single"/>
        </w:rPr>
      </w:pPr>
      <w:r w:rsidRPr="00FA56CC">
        <w:rPr>
          <w:u w:val="single"/>
        </w:rPr>
        <w:t>в 2021/2022 учебном году</w:t>
      </w:r>
    </w:p>
    <w:p w:rsidR="00FE58E1" w:rsidRPr="00FA56CC" w:rsidRDefault="00FE58E1" w:rsidP="00FE58E1">
      <w:pPr>
        <w:pStyle w:val="a3"/>
        <w:jc w:val="both"/>
        <w:rPr>
          <w:b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080"/>
        <w:gridCol w:w="1260"/>
        <w:gridCol w:w="720"/>
        <w:gridCol w:w="720"/>
        <w:gridCol w:w="720"/>
        <w:gridCol w:w="720"/>
        <w:gridCol w:w="1443"/>
        <w:gridCol w:w="1275"/>
      </w:tblGrid>
      <w:tr w:rsidR="00FE58E1" w:rsidRPr="00FA56CC" w:rsidTr="00FE58E1">
        <w:tc>
          <w:tcPr>
            <w:tcW w:w="18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Предмет</w:t>
            </w:r>
          </w:p>
        </w:tc>
        <w:tc>
          <w:tcPr>
            <w:tcW w:w="108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Всего выпускников</w:t>
            </w:r>
          </w:p>
        </w:tc>
        <w:tc>
          <w:tcPr>
            <w:tcW w:w="126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Сдавали экзамен</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«5»</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«4»</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«3»</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«2»</w:t>
            </w:r>
          </w:p>
        </w:tc>
        <w:tc>
          <w:tcPr>
            <w:tcW w:w="144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 качества знаний</w:t>
            </w:r>
          </w:p>
        </w:tc>
        <w:tc>
          <w:tcPr>
            <w:tcW w:w="1275"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 успев.</w:t>
            </w:r>
          </w:p>
        </w:tc>
      </w:tr>
      <w:tr w:rsidR="00FE58E1" w:rsidRPr="00FA56CC" w:rsidTr="00FE58E1">
        <w:tc>
          <w:tcPr>
            <w:tcW w:w="18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Математика</w:t>
            </w:r>
          </w:p>
        </w:tc>
        <w:tc>
          <w:tcPr>
            <w:tcW w:w="108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7</w:t>
            </w:r>
          </w:p>
        </w:tc>
        <w:tc>
          <w:tcPr>
            <w:tcW w:w="126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7</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1</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6</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w:t>
            </w:r>
          </w:p>
        </w:tc>
        <w:tc>
          <w:tcPr>
            <w:tcW w:w="144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14.3%</w:t>
            </w:r>
          </w:p>
        </w:tc>
        <w:tc>
          <w:tcPr>
            <w:tcW w:w="1275"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100%</w:t>
            </w:r>
          </w:p>
        </w:tc>
      </w:tr>
      <w:tr w:rsidR="00FE58E1" w:rsidRPr="00FA56CC" w:rsidTr="00FE58E1">
        <w:tc>
          <w:tcPr>
            <w:tcW w:w="18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Русский язык</w:t>
            </w:r>
          </w:p>
        </w:tc>
        <w:tc>
          <w:tcPr>
            <w:tcW w:w="108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7</w:t>
            </w:r>
          </w:p>
        </w:tc>
        <w:tc>
          <w:tcPr>
            <w:tcW w:w="126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7</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5</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2</w:t>
            </w:r>
          </w:p>
        </w:tc>
        <w:tc>
          <w:tcPr>
            <w:tcW w:w="72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w:t>
            </w:r>
          </w:p>
        </w:tc>
        <w:tc>
          <w:tcPr>
            <w:tcW w:w="144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71.4%</w:t>
            </w:r>
          </w:p>
        </w:tc>
        <w:tc>
          <w:tcPr>
            <w:tcW w:w="1275"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 w:val="0"/>
              </w:rPr>
            </w:pPr>
            <w:r w:rsidRPr="00FA56CC">
              <w:rPr>
                <w:b w:val="0"/>
              </w:rPr>
              <w:t>100%</w:t>
            </w:r>
          </w:p>
        </w:tc>
      </w:tr>
    </w:tbl>
    <w:p w:rsidR="00FE58E1" w:rsidRPr="00FA56CC" w:rsidRDefault="00FE58E1" w:rsidP="00FE58E1">
      <w:pPr>
        <w:pStyle w:val="a3"/>
        <w:ind w:firstLine="1080"/>
        <w:rPr>
          <w:bCs w:val="0"/>
          <w:u w:val="single"/>
        </w:rPr>
      </w:pPr>
    </w:p>
    <w:p w:rsidR="00FE58E1" w:rsidRPr="00FA56CC" w:rsidRDefault="00FE58E1" w:rsidP="00FE58E1">
      <w:pPr>
        <w:pStyle w:val="a3"/>
        <w:ind w:firstLine="1080"/>
        <w:rPr>
          <w:bCs w:val="0"/>
          <w:u w:val="single"/>
        </w:rPr>
      </w:pPr>
      <w:r w:rsidRPr="00FA56CC">
        <w:rPr>
          <w:bCs w:val="0"/>
          <w:u w:val="single"/>
        </w:rPr>
        <w:t xml:space="preserve">Результаты итоговой аттестации выпускников 9 класса </w:t>
      </w:r>
    </w:p>
    <w:p w:rsidR="00FE58E1" w:rsidRPr="00FA56CC" w:rsidRDefault="00FE58E1" w:rsidP="00FE58E1">
      <w:pPr>
        <w:pStyle w:val="a3"/>
        <w:ind w:firstLine="1080"/>
        <w:rPr>
          <w:bCs w:val="0"/>
          <w:u w:val="single"/>
        </w:rPr>
      </w:pPr>
      <w:r w:rsidRPr="00FA56CC">
        <w:rPr>
          <w:bCs w:val="0"/>
          <w:u w:val="single"/>
        </w:rPr>
        <w:t>за три последних года</w:t>
      </w:r>
    </w:p>
    <w:p w:rsidR="00FE58E1" w:rsidRPr="00FA56CC" w:rsidRDefault="00FE58E1" w:rsidP="00FE58E1">
      <w:pPr>
        <w:pStyle w:val="a3"/>
        <w:ind w:firstLine="1080"/>
        <w:jc w:val="both"/>
        <w:rPr>
          <w:b w:val="0"/>
          <w:bCs w:val="0"/>
          <w:color w:val="FF0000"/>
        </w:rPr>
      </w:pPr>
    </w:p>
    <w:tbl>
      <w:tblPr>
        <w:tblW w:w="1044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233"/>
        <w:gridCol w:w="1632"/>
        <w:gridCol w:w="1233"/>
        <w:gridCol w:w="1739"/>
        <w:gridCol w:w="1232"/>
        <w:gridCol w:w="1564"/>
      </w:tblGrid>
      <w:tr w:rsidR="00FE58E1" w:rsidRPr="00FA56CC" w:rsidTr="00FE58E1">
        <w:trPr>
          <w:jc w:val="center"/>
        </w:trPr>
        <w:tc>
          <w:tcPr>
            <w:tcW w:w="1814" w:type="dxa"/>
            <w:vMerge w:val="restart"/>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Предмет</w:t>
            </w:r>
          </w:p>
        </w:tc>
        <w:tc>
          <w:tcPr>
            <w:tcW w:w="2865" w:type="dxa"/>
            <w:gridSpan w:val="2"/>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rPr>
                <w:bCs w:val="0"/>
              </w:rPr>
            </w:pPr>
            <w:r w:rsidRPr="00FA56CC">
              <w:rPr>
                <w:bCs w:val="0"/>
              </w:rPr>
              <w:t>2019-2020</w:t>
            </w:r>
          </w:p>
          <w:p w:rsidR="00FE58E1" w:rsidRPr="00FA56CC" w:rsidRDefault="00FE58E1" w:rsidP="00FE58E1">
            <w:pPr>
              <w:pStyle w:val="a3"/>
              <w:rPr>
                <w:bCs w:val="0"/>
              </w:rPr>
            </w:pPr>
            <w:r w:rsidRPr="00FA56CC">
              <w:rPr>
                <w:bCs w:val="0"/>
              </w:rPr>
              <w:t>учебный год</w:t>
            </w:r>
          </w:p>
        </w:tc>
        <w:tc>
          <w:tcPr>
            <w:tcW w:w="2972" w:type="dxa"/>
            <w:gridSpan w:val="2"/>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rPr>
                <w:bCs w:val="0"/>
              </w:rPr>
            </w:pPr>
            <w:r w:rsidRPr="00FA56CC">
              <w:rPr>
                <w:bCs w:val="0"/>
              </w:rPr>
              <w:t>2020-2021</w:t>
            </w:r>
          </w:p>
          <w:p w:rsidR="00FE58E1" w:rsidRPr="00FA56CC" w:rsidRDefault="00FE58E1" w:rsidP="00FE58E1">
            <w:pPr>
              <w:pStyle w:val="a3"/>
              <w:rPr>
                <w:bCs w:val="0"/>
              </w:rPr>
            </w:pPr>
            <w:r w:rsidRPr="00FA56CC">
              <w:rPr>
                <w:bCs w:val="0"/>
              </w:rPr>
              <w:t>учебный год</w:t>
            </w:r>
          </w:p>
        </w:tc>
        <w:tc>
          <w:tcPr>
            <w:tcW w:w="2796" w:type="dxa"/>
            <w:gridSpan w:val="2"/>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 xml:space="preserve">2021/2022 </w:t>
            </w:r>
          </w:p>
          <w:p w:rsidR="00FE58E1" w:rsidRPr="00FA56CC" w:rsidRDefault="00FE58E1" w:rsidP="00FE58E1">
            <w:pPr>
              <w:pStyle w:val="a3"/>
              <w:rPr>
                <w:bCs w:val="0"/>
              </w:rPr>
            </w:pPr>
            <w:r w:rsidRPr="00FA56CC">
              <w:t>учебный год</w:t>
            </w:r>
          </w:p>
        </w:tc>
      </w:tr>
      <w:tr w:rsidR="00FE58E1" w:rsidRPr="00FA56CC" w:rsidTr="00FE58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8E1" w:rsidRPr="00FA56CC" w:rsidRDefault="00FE58E1" w:rsidP="00FE58E1">
            <w:pP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сдавали экзамен</w:t>
            </w:r>
          </w:p>
        </w:tc>
        <w:tc>
          <w:tcPr>
            <w:tcW w:w="16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качество знаний</w:t>
            </w:r>
          </w:p>
        </w:tc>
        <w:tc>
          <w:tcPr>
            <w:tcW w:w="123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сдавали экзамен</w:t>
            </w:r>
          </w:p>
        </w:tc>
        <w:tc>
          <w:tcPr>
            <w:tcW w:w="173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качество знаний</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Cs w:val="0"/>
              </w:rPr>
            </w:pPr>
            <w:r w:rsidRPr="00FA56CC">
              <w:rPr>
                <w:bCs w:val="0"/>
              </w:rPr>
              <w:t>сдавали</w:t>
            </w:r>
          </w:p>
          <w:p w:rsidR="00FE58E1" w:rsidRPr="00FA56CC" w:rsidRDefault="00FE58E1" w:rsidP="00FE58E1">
            <w:pPr>
              <w:pStyle w:val="a3"/>
              <w:jc w:val="both"/>
              <w:rPr>
                <w:bCs w:val="0"/>
              </w:rPr>
            </w:pPr>
            <w:r w:rsidRPr="00FA56CC">
              <w:rPr>
                <w:bCs w:val="0"/>
              </w:rPr>
              <w:t>экзамен</w:t>
            </w:r>
          </w:p>
        </w:tc>
        <w:tc>
          <w:tcPr>
            <w:tcW w:w="1564"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Cs w:val="0"/>
              </w:rPr>
            </w:pPr>
            <w:r w:rsidRPr="00FA56CC">
              <w:rPr>
                <w:bCs w:val="0"/>
              </w:rPr>
              <w:t>качество знаний</w:t>
            </w:r>
          </w:p>
        </w:tc>
      </w:tr>
      <w:tr w:rsidR="00FE58E1" w:rsidRPr="00FA56CC" w:rsidTr="00FE58E1">
        <w:trPr>
          <w:jc w:val="center"/>
        </w:trPr>
        <w:tc>
          <w:tcPr>
            <w:tcW w:w="1814"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Математика</w:t>
            </w:r>
          </w:p>
        </w:tc>
        <w:tc>
          <w:tcPr>
            <w:tcW w:w="123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9</w:t>
            </w:r>
          </w:p>
        </w:tc>
        <w:tc>
          <w:tcPr>
            <w:tcW w:w="16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lang w:val="en-US"/>
              </w:rPr>
            </w:pPr>
            <w:r w:rsidRPr="00FA56CC">
              <w:rPr>
                <w:b w:val="0"/>
              </w:rPr>
              <w:t>44.4</w:t>
            </w:r>
            <w:r w:rsidRPr="00FA56CC">
              <w:rPr>
                <w:b w:val="0"/>
                <w:lang w:val="en-US"/>
              </w:rPr>
              <w:t>%</w:t>
            </w:r>
          </w:p>
        </w:tc>
        <w:tc>
          <w:tcPr>
            <w:tcW w:w="123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3</w:t>
            </w:r>
          </w:p>
        </w:tc>
        <w:tc>
          <w:tcPr>
            <w:tcW w:w="173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lang w:val="en-US"/>
              </w:rPr>
            </w:pPr>
            <w:r w:rsidRPr="00FA56CC">
              <w:rPr>
                <w:b w:val="0"/>
              </w:rPr>
              <w:t>0</w:t>
            </w:r>
            <w:r w:rsidRPr="00FA56CC">
              <w:rPr>
                <w:b w:val="0"/>
                <w:lang w:val="en-US"/>
              </w:rPr>
              <w:t>%</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 w:val="0"/>
              </w:rPr>
            </w:pPr>
            <w:r w:rsidRPr="00FA56CC">
              <w:rPr>
                <w:b w:val="0"/>
              </w:rPr>
              <w:t>7</w:t>
            </w:r>
          </w:p>
        </w:tc>
        <w:tc>
          <w:tcPr>
            <w:tcW w:w="1564"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 w:val="0"/>
                <w:lang w:val="en-US"/>
              </w:rPr>
            </w:pPr>
            <w:r w:rsidRPr="00FA56CC">
              <w:rPr>
                <w:b w:val="0"/>
              </w:rPr>
              <w:t>14.3</w:t>
            </w:r>
            <w:r w:rsidRPr="00FA56CC">
              <w:rPr>
                <w:b w:val="0"/>
                <w:lang w:val="en-US"/>
              </w:rPr>
              <w:t>%</w:t>
            </w:r>
          </w:p>
        </w:tc>
      </w:tr>
      <w:tr w:rsidR="00FE58E1" w:rsidRPr="00FA56CC" w:rsidTr="00FE58E1">
        <w:trPr>
          <w:jc w:val="center"/>
        </w:trPr>
        <w:tc>
          <w:tcPr>
            <w:tcW w:w="1814"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Русский язык</w:t>
            </w:r>
          </w:p>
        </w:tc>
        <w:tc>
          <w:tcPr>
            <w:tcW w:w="123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9</w:t>
            </w:r>
          </w:p>
        </w:tc>
        <w:tc>
          <w:tcPr>
            <w:tcW w:w="16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55,5%</w:t>
            </w:r>
          </w:p>
        </w:tc>
        <w:tc>
          <w:tcPr>
            <w:tcW w:w="123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3</w:t>
            </w:r>
          </w:p>
        </w:tc>
        <w:tc>
          <w:tcPr>
            <w:tcW w:w="173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66.6%</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 w:val="0"/>
              </w:rPr>
            </w:pPr>
            <w:r w:rsidRPr="00FA56CC">
              <w:rPr>
                <w:b w:val="0"/>
              </w:rPr>
              <w:t>7</w:t>
            </w:r>
          </w:p>
        </w:tc>
        <w:tc>
          <w:tcPr>
            <w:tcW w:w="1564"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 w:val="0"/>
              </w:rPr>
            </w:pPr>
            <w:r w:rsidRPr="00FA56CC">
              <w:rPr>
                <w:b w:val="0"/>
              </w:rPr>
              <w:t>71.4%</w:t>
            </w:r>
          </w:p>
        </w:tc>
      </w:tr>
    </w:tbl>
    <w:p w:rsidR="00FE58E1" w:rsidRPr="00FA56CC" w:rsidRDefault="00FE58E1" w:rsidP="00FE58E1">
      <w:pPr>
        <w:ind w:firstLine="720"/>
        <w:jc w:val="both"/>
        <w:rPr>
          <w:rFonts w:ascii="Times New Roman" w:hAnsi="Times New Roman" w:cs="Times New Roman"/>
          <w:sz w:val="24"/>
          <w:szCs w:val="24"/>
        </w:rPr>
      </w:pPr>
      <w:r w:rsidRPr="00FA56CC">
        <w:rPr>
          <w:rFonts w:ascii="Times New Roman" w:hAnsi="Times New Roman" w:cs="Times New Roman"/>
          <w:sz w:val="24"/>
          <w:szCs w:val="24"/>
        </w:rPr>
        <w:t>Анализ таблицы показывает, что в сравнении с прошлым годом процент качества знаний по математике  повысился на 14.3%  и   на 4.8%   по русскому языку</w:t>
      </w:r>
      <w:proofErr w:type="gramStart"/>
      <w:r w:rsidRPr="00FA56CC">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 xml:space="preserve"> .Целенаправленная работа по подготовке обучающихся к экзамену по русскому языку  позволила добиться улучшения результатов по предмету. </w:t>
      </w:r>
    </w:p>
    <w:p w:rsidR="00FE58E1" w:rsidRPr="00FA56CC" w:rsidRDefault="00FE58E1" w:rsidP="00FE58E1">
      <w:pPr>
        <w:pStyle w:val="a3"/>
        <w:ind w:firstLine="1080"/>
        <w:rPr>
          <w:u w:val="single"/>
        </w:rPr>
      </w:pPr>
      <w:r w:rsidRPr="00FA56CC">
        <w:rPr>
          <w:u w:val="single"/>
        </w:rPr>
        <w:t>Анализ результатов экзаменов по выбору в 9 классе</w:t>
      </w:r>
    </w:p>
    <w:p w:rsidR="00FE58E1" w:rsidRPr="00FA56CC" w:rsidRDefault="00FE58E1" w:rsidP="00FE58E1">
      <w:pPr>
        <w:pStyle w:val="a3"/>
        <w:ind w:firstLine="1080"/>
        <w:rPr>
          <w:u w:val="single"/>
        </w:rPr>
      </w:pPr>
      <w:r w:rsidRPr="00FA56CC">
        <w:rPr>
          <w:u w:val="single"/>
        </w:rPr>
        <w:t xml:space="preserve">по МБОУ «Средняя общеобразовательная школа № 8 с. Аур»  </w:t>
      </w:r>
    </w:p>
    <w:p w:rsidR="00FE58E1" w:rsidRPr="00FA56CC" w:rsidRDefault="00FE58E1" w:rsidP="00FE58E1">
      <w:pPr>
        <w:pStyle w:val="a3"/>
        <w:ind w:firstLine="1080"/>
        <w:rPr>
          <w:u w:val="single"/>
        </w:rPr>
      </w:pPr>
      <w:r w:rsidRPr="00FA56CC">
        <w:rPr>
          <w:u w:val="single"/>
        </w:rPr>
        <w:t>в 2021/2022 учебном году</w:t>
      </w:r>
    </w:p>
    <w:p w:rsidR="00FE58E1" w:rsidRPr="00FA56CC" w:rsidRDefault="00FE58E1" w:rsidP="00FE58E1">
      <w:pPr>
        <w:pStyle w:val="a3"/>
        <w:ind w:firstLine="1080"/>
        <w:jc w:val="both"/>
        <w:rPr>
          <w:b w:val="0"/>
          <w:color w:val="FF0000"/>
        </w:rPr>
      </w:pPr>
    </w:p>
    <w:tbl>
      <w:tblPr>
        <w:tblW w:w="104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391"/>
        <w:gridCol w:w="1418"/>
        <w:gridCol w:w="708"/>
        <w:gridCol w:w="708"/>
        <w:gridCol w:w="709"/>
        <w:gridCol w:w="708"/>
        <w:gridCol w:w="1418"/>
        <w:gridCol w:w="992"/>
      </w:tblGrid>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Предмет</w:t>
            </w: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Всего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Сдавали экзамен</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 xml:space="preserve">«5» </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 xml:space="preserve">«4» </w:t>
            </w: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 xml:space="preserve">«3» </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«2»</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w:t>
            </w:r>
          </w:p>
          <w:p w:rsidR="00FE58E1" w:rsidRPr="00FA56CC" w:rsidRDefault="00FE58E1" w:rsidP="00FE58E1">
            <w:pPr>
              <w:pStyle w:val="a3"/>
            </w:pPr>
            <w:r w:rsidRPr="00FA56CC">
              <w:t>качества знаний</w:t>
            </w: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 xml:space="preserve">% </w:t>
            </w:r>
          </w:p>
          <w:p w:rsidR="00FE58E1" w:rsidRPr="00FA56CC" w:rsidRDefault="00FE58E1" w:rsidP="00FE58E1">
            <w:pPr>
              <w:pStyle w:val="a3"/>
              <w:ind w:left="-430" w:firstLine="430"/>
            </w:pPr>
            <w:r w:rsidRPr="00FA56CC">
              <w:t>успев.</w:t>
            </w: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Обществознание</w:t>
            </w: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7</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7</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4</w:t>
            </w: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3</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57.1%</w:t>
            </w: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100</w:t>
            </w: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left"/>
            </w:pP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 xml:space="preserve"> Биология</w:t>
            </w: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w:t>
            </w: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100%</w:t>
            </w: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100</w:t>
            </w: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r w:rsidRPr="00FA56CC">
              <w:rPr>
                <w:b w:val="0"/>
              </w:rPr>
              <w:t>География</w:t>
            </w: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6</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6</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6</w:t>
            </w: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w:t>
            </w: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100%</w:t>
            </w: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100</w:t>
            </w: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r>
      <w:tr w:rsidR="00FE58E1" w:rsidRPr="00FA56CC" w:rsidTr="00FE58E1">
        <w:trPr>
          <w:jc w:val="center"/>
        </w:trPr>
        <w:tc>
          <w:tcPr>
            <w:tcW w:w="2410"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 w:val="0"/>
              </w:rPr>
            </w:pPr>
          </w:p>
        </w:tc>
        <w:tc>
          <w:tcPr>
            <w:tcW w:w="1391"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70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1418"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c>
          <w:tcPr>
            <w:tcW w:w="99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p>
        </w:tc>
      </w:tr>
    </w:tbl>
    <w:p w:rsidR="00FE58E1" w:rsidRPr="00FA56CC" w:rsidRDefault="00FE58E1" w:rsidP="00FE58E1">
      <w:pPr>
        <w:pStyle w:val="a3"/>
        <w:ind w:firstLine="1080"/>
        <w:rPr>
          <w:u w:val="single"/>
        </w:rPr>
      </w:pPr>
      <w:r w:rsidRPr="00FA56CC">
        <w:rPr>
          <w:u w:val="single"/>
        </w:rPr>
        <w:t>Результаты экзаменов по выбору  выпускников 9 класса</w:t>
      </w:r>
    </w:p>
    <w:p w:rsidR="00FE58E1" w:rsidRPr="00FA56CC" w:rsidRDefault="00FE58E1" w:rsidP="00FE58E1">
      <w:pPr>
        <w:pStyle w:val="a3"/>
        <w:ind w:firstLine="1080"/>
        <w:rPr>
          <w:u w:val="single"/>
        </w:rPr>
      </w:pPr>
      <w:r w:rsidRPr="00FA56CC">
        <w:rPr>
          <w:u w:val="single"/>
        </w:rPr>
        <w:t>по МБОУ «Средняя общеобразовательная школа № 8 с. Аур»</w:t>
      </w:r>
    </w:p>
    <w:p w:rsidR="00FE58E1" w:rsidRPr="00FA56CC" w:rsidRDefault="00FE58E1" w:rsidP="00FE58E1">
      <w:pPr>
        <w:jc w:val="center"/>
        <w:rPr>
          <w:rFonts w:ascii="Times New Roman" w:hAnsi="Times New Roman" w:cs="Times New Roman"/>
          <w:b/>
          <w:sz w:val="24"/>
          <w:szCs w:val="24"/>
          <w:u w:val="single"/>
        </w:rPr>
      </w:pPr>
      <w:r w:rsidRPr="00FA56CC">
        <w:rPr>
          <w:rFonts w:ascii="Times New Roman" w:hAnsi="Times New Roman" w:cs="Times New Roman"/>
          <w:b/>
          <w:sz w:val="24"/>
          <w:szCs w:val="24"/>
          <w:u w:val="single"/>
        </w:rPr>
        <w:t>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1232"/>
        <w:gridCol w:w="1353"/>
        <w:gridCol w:w="1232"/>
        <w:gridCol w:w="1353"/>
        <w:gridCol w:w="1232"/>
        <w:gridCol w:w="1280"/>
      </w:tblGrid>
      <w:tr w:rsidR="00FE58E1" w:rsidRPr="00FA56CC" w:rsidTr="00FE58E1">
        <w:tc>
          <w:tcPr>
            <w:tcW w:w="2349" w:type="dxa"/>
            <w:vMerge w:val="restart"/>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Предмет</w:t>
            </w:r>
          </w:p>
        </w:tc>
        <w:tc>
          <w:tcPr>
            <w:tcW w:w="2585" w:type="dxa"/>
            <w:gridSpan w:val="2"/>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rPr>
                <w:bCs w:val="0"/>
              </w:rPr>
            </w:pPr>
            <w:r w:rsidRPr="00FA56CC">
              <w:rPr>
                <w:bCs w:val="0"/>
              </w:rPr>
              <w:t>2019-20120</w:t>
            </w:r>
          </w:p>
          <w:p w:rsidR="00FE58E1" w:rsidRPr="00FA56CC" w:rsidRDefault="00FE58E1" w:rsidP="00FE58E1">
            <w:pPr>
              <w:pStyle w:val="a3"/>
              <w:rPr>
                <w:bCs w:val="0"/>
              </w:rPr>
            </w:pPr>
            <w:r w:rsidRPr="00FA56CC">
              <w:rPr>
                <w:bCs w:val="0"/>
              </w:rPr>
              <w:t>учебный год</w:t>
            </w:r>
          </w:p>
        </w:tc>
        <w:tc>
          <w:tcPr>
            <w:tcW w:w="2585" w:type="dxa"/>
            <w:gridSpan w:val="2"/>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rPr>
                <w:bCs w:val="0"/>
              </w:rPr>
            </w:pPr>
            <w:r w:rsidRPr="00FA56CC">
              <w:rPr>
                <w:bCs w:val="0"/>
              </w:rPr>
              <w:t xml:space="preserve">2020-2021 </w:t>
            </w:r>
          </w:p>
          <w:p w:rsidR="00FE58E1" w:rsidRPr="00FA56CC" w:rsidRDefault="00FE58E1" w:rsidP="00FE58E1">
            <w:pPr>
              <w:pStyle w:val="a3"/>
              <w:rPr>
                <w:bCs w:val="0"/>
              </w:rPr>
            </w:pPr>
            <w:r w:rsidRPr="00FA56CC">
              <w:rPr>
                <w:bCs w:val="0"/>
              </w:rPr>
              <w:t>учебный год</w:t>
            </w:r>
          </w:p>
        </w:tc>
        <w:tc>
          <w:tcPr>
            <w:tcW w:w="2512" w:type="dxa"/>
            <w:gridSpan w:val="2"/>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2021/2022</w:t>
            </w:r>
          </w:p>
          <w:p w:rsidR="00FE58E1" w:rsidRPr="00FA56CC" w:rsidRDefault="00FE58E1" w:rsidP="00FE58E1">
            <w:pPr>
              <w:pStyle w:val="a3"/>
              <w:rPr>
                <w:bCs w:val="0"/>
              </w:rPr>
            </w:pPr>
            <w:r w:rsidRPr="00FA56CC">
              <w:t>учебный год</w:t>
            </w:r>
          </w:p>
        </w:tc>
      </w:tr>
      <w:tr w:rsidR="00FE58E1" w:rsidRPr="00FA56CC" w:rsidTr="00FE58E1">
        <w:tc>
          <w:tcPr>
            <w:tcW w:w="2349" w:type="dxa"/>
            <w:vMerge/>
            <w:tcBorders>
              <w:top w:val="single" w:sz="4" w:space="0" w:color="auto"/>
              <w:left w:val="single" w:sz="4" w:space="0" w:color="auto"/>
              <w:bottom w:val="single" w:sz="4" w:space="0" w:color="auto"/>
              <w:right w:val="single" w:sz="4" w:space="0" w:color="auto"/>
            </w:tcBorders>
            <w:vAlign w:val="center"/>
            <w:hideMark/>
          </w:tcPr>
          <w:p w:rsidR="00FE58E1" w:rsidRPr="00FA56CC" w:rsidRDefault="00FE58E1" w:rsidP="00FE58E1">
            <w:pP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сдавали экзамен</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качество знаний</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сдавали экзамен</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rPr>
                <w:bCs w:val="0"/>
              </w:rPr>
            </w:pPr>
            <w:r w:rsidRPr="00FA56CC">
              <w:rPr>
                <w:bCs w:val="0"/>
              </w:rPr>
              <w:t>качество знаний</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Cs w:val="0"/>
              </w:rPr>
            </w:pPr>
            <w:r w:rsidRPr="00FA56CC">
              <w:rPr>
                <w:bCs w:val="0"/>
              </w:rPr>
              <w:t>сдавали экзамен</w:t>
            </w:r>
          </w:p>
        </w:tc>
        <w:tc>
          <w:tcPr>
            <w:tcW w:w="1280"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jc w:val="both"/>
              <w:rPr>
                <w:bCs w:val="0"/>
              </w:rPr>
            </w:pPr>
            <w:r w:rsidRPr="00FA56CC">
              <w:rPr>
                <w:bCs w:val="0"/>
              </w:rPr>
              <w:t>качество знаний</w:t>
            </w:r>
          </w:p>
        </w:tc>
      </w:tr>
      <w:tr w:rsidR="00FE58E1" w:rsidRPr="00FA56CC" w:rsidTr="00FE58E1">
        <w:tc>
          <w:tcPr>
            <w:tcW w:w="234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 xml:space="preserve">Обществознание </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9</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100</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3</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66.6%</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7</w:t>
            </w:r>
          </w:p>
        </w:tc>
        <w:tc>
          <w:tcPr>
            <w:tcW w:w="1280"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57.1%</w:t>
            </w:r>
          </w:p>
        </w:tc>
      </w:tr>
      <w:tr w:rsidR="00FE58E1" w:rsidRPr="00FA56CC" w:rsidTr="00FE58E1">
        <w:tc>
          <w:tcPr>
            <w:tcW w:w="234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Биология</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left"/>
            </w:pPr>
            <w:r w:rsidRPr="00FA56CC">
              <w:t>0</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0</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1</w:t>
            </w:r>
          </w:p>
        </w:tc>
        <w:tc>
          <w:tcPr>
            <w:tcW w:w="1280"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100</w:t>
            </w:r>
          </w:p>
        </w:tc>
      </w:tr>
      <w:tr w:rsidR="00FE58E1" w:rsidRPr="00FA56CC" w:rsidTr="00FE58E1">
        <w:tc>
          <w:tcPr>
            <w:tcW w:w="2349"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jc w:val="both"/>
            </w:pPr>
            <w:r w:rsidRPr="00FA56CC">
              <w:t>География</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9</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66.6%</w:t>
            </w:r>
          </w:p>
        </w:tc>
        <w:tc>
          <w:tcPr>
            <w:tcW w:w="1232"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3</w:t>
            </w:r>
          </w:p>
        </w:tc>
        <w:tc>
          <w:tcPr>
            <w:tcW w:w="1353" w:type="dxa"/>
            <w:tcBorders>
              <w:top w:val="single" w:sz="4" w:space="0" w:color="auto"/>
              <w:left w:val="single" w:sz="4" w:space="0" w:color="auto"/>
              <w:bottom w:val="single" w:sz="4" w:space="0" w:color="auto"/>
              <w:right w:val="single" w:sz="4" w:space="0" w:color="auto"/>
            </w:tcBorders>
            <w:hideMark/>
          </w:tcPr>
          <w:p w:rsidR="00FE58E1" w:rsidRPr="00FA56CC" w:rsidRDefault="00FE58E1" w:rsidP="00FE58E1">
            <w:pPr>
              <w:pStyle w:val="a3"/>
            </w:pPr>
            <w:r w:rsidRPr="00FA56CC">
              <w:t>33.3%</w:t>
            </w:r>
          </w:p>
        </w:tc>
        <w:tc>
          <w:tcPr>
            <w:tcW w:w="1232"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7</w:t>
            </w:r>
          </w:p>
        </w:tc>
        <w:tc>
          <w:tcPr>
            <w:tcW w:w="1280" w:type="dxa"/>
            <w:tcBorders>
              <w:top w:val="single" w:sz="4" w:space="0" w:color="auto"/>
              <w:left w:val="single" w:sz="4" w:space="0" w:color="auto"/>
              <w:bottom w:val="single" w:sz="4" w:space="0" w:color="auto"/>
              <w:right w:val="single" w:sz="4" w:space="0" w:color="auto"/>
            </w:tcBorders>
          </w:tcPr>
          <w:p w:rsidR="00FE58E1" w:rsidRPr="00FA56CC" w:rsidRDefault="00FE58E1" w:rsidP="00FE58E1">
            <w:pPr>
              <w:pStyle w:val="a3"/>
            </w:pPr>
            <w:r w:rsidRPr="00FA56CC">
              <w:t>100%</w:t>
            </w:r>
          </w:p>
        </w:tc>
      </w:tr>
    </w:tbl>
    <w:p w:rsidR="00FE58E1" w:rsidRPr="00FA56CC" w:rsidRDefault="00FE58E1" w:rsidP="00FE58E1">
      <w:pPr>
        <w:ind w:firstLine="720"/>
        <w:jc w:val="both"/>
        <w:rPr>
          <w:rFonts w:ascii="Times New Roman" w:hAnsi="Times New Roman" w:cs="Times New Roman"/>
          <w:color w:val="FF0000"/>
          <w:sz w:val="24"/>
          <w:szCs w:val="24"/>
        </w:rPr>
      </w:pPr>
    </w:p>
    <w:p w:rsidR="00FE58E1" w:rsidRPr="00FA56CC" w:rsidRDefault="00FE58E1" w:rsidP="00FE58E1">
      <w:pPr>
        <w:tabs>
          <w:tab w:val="left" w:pos="2220"/>
        </w:tabs>
        <w:jc w:val="both"/>
        <w:rPr>
          <w:rFonts w:ascii="Times New Roman" w:hAnsi="Times New Roman" w:cs="Times New Roman"/>
          <w:sz w:val="24"/>
          <w:szCs w:val="24"/>
        </w:rPr>
      </w:pPr>
      <w:r w:rsidRPr="00FA56CC">
        <w:rPr>
          <w:rFonts w:ascii="Times New Roman" w:hAnsi="Times New Roman" w:cs="Times New Roman"/>
          <w:sz w:val="24"/>
          <w:szCs w:val="24"/>
        </w:rPr>
        <w:lastRenderedPageBreak/>
        <w:t xml:space="preserve">В 2021-2022 учебном году наименование предметов, которые выпускники 9 класса выбрали в качестве экзамена по выбору биологию, географию и обществознание. Стабильным  для выбора сдачи ОГЭ остаётся обществознание. Результаты говорят о том, что обучающиеся осознанно выбирают  эти предметы для сдачи экзамена. Работа по подготовке к сдаче ОГЭ была начата еще в октябре 2021 года, после сбора предварительной информации о выборе предметов девятиклассниками, проведением родительского собрания совместно с учениками, где родителям была рассказана процедура проведения экзамена в другой школе.  Целенаправленная систематическая работа по подготовке обучающихся позволила добиться хороших результатов на </w:t>
      </w:r>
      <w:r w:rsidR="00CF0D54" w:rsidRPr="00FA56CC">
        <w:rPr>
          <w:rFonts w:ascii="Times New Roman" w:hAnsi="Times New Roman" w:cs="Times New Roman"/>
          <w:sz w:val="24"/>
          <w:szCs w:val="24"/>
        </w:rPr>
        <w:t>экзаменах</w:t>
      </w:r>
      <w:r w:rsidRPr="00FA56CC">
        <w:rPr>
          <w:rFonts w:ascii="Times New Roman" w:hAnsi="Times New Roman" w:cs="Times New Roman"/>
          <w:sz w:val="24"/>
          <w:szCs w:val="24"/>
        </w:rPr>
        <w:t>.</w:t>
      </w:r>
    </w:p>
    <w:p w:rsidR="00947196" w:rsidRDefault="00FE58E1" w:rsidP="00FE58E1">
      <w:pPr>
        <w:pStyle w:val="2"/>
        <w:spacing w:line="240" w:lineRule="auto"/>
        <w:ind w:left="0" w:firstLine="720"/>
        <w:jc w:val="both"/>
      </w:pPr>
      <w:r w:rsidRPr="00FA56CC">
        <w:t xml:space="preserve">В коррекционном классе обучалось 1 ученица     Уткина  </w:t>
      </w:r>
      <w:proofErr w:type="spellStart"/>
      <w:proofErr w:type="gramStart"/>
      <w:r w:rsidRPr="00FA56CC">
        <w:t>Эмилия</w:t>
      </w:r>
      <w:proofErr w:type="spellEnd"/>
      <w:proofErr w:type="gramEnd"/>
      <w:r w:rsidRPr="00FA56CC">
        <w:t xml:space="preserve"> которая  закончила  и получила     свидетельство  об окончании  9 классов. Сдала  </w:t>
      </w:r>
      <w:r w:rsidR="00947196">
        <w:t xml:space="preserve"> экзамен по технологии отлично.</w:t>
      </w:r>
    </w:p>
    <w:p w:rsidR="00947196" w:rsidRDefault="00947196" w:rsidP="00FE58E1">
      <w:pPr>
        <w:pStyle w:val="2"/>
        <w:spacing w:line="240" w:lineRule="auto"/>
        <w:ind w:left="0" w:firstLine="720"/>
        <w:jc w:val="both"/>
      </w:pPr>
    </w:p>
    <w:p w:rsidR="00947196" w:rsidRDefault="00947196" w:rsidP="00FE58E1">
      <w:pPr>
        <w:pStyle w:val="2"/>
        <w:spacing w:line="240" w:lineRule="auto"/>
        <w:ind w:left="0" w:firstLine="720"/>
        <w:jc w:val="both"/>
      </w:pPr>
    </w:p>
    <w:p w:rsidR="00FE58E1" w:rsidRPr="00FA56CC" w:rsidRDefault="00FE58E1" w:rsidP="00FE58E1">
      <w:pPr>
        <w:pStyle w:val="a3"/>
        <w:ind w:firstLine="1080"/>
        <w:rPr>
          <w:u w:val="single"/>
        </w:rPr>
      </w:pPr>
      <w:r w:rsidRPr="00FA56CC">
        <w:rPr>
          <w:u w:val="single"/>
        </w:rPr>
        <w:t xml:space="preserve">Анализ результатов итоговой аттестации выпускников 11 класса  </w:t>
      </w:r>
    </w:p>
    <w:p w:rsidR="00FE58E1" w:rsidRPr="00FA56CC" w:rsidRDefault="00FE58E1" w:rsidP="00FE58E1">
      <w:pPr>
        <w:pStyle w:val="a3"/>
        <w:ind w:firstLine="1080"/>
        <w:rPr>
          <w:u w:val="single"/>
        </w:rPr>
      </w:pPr>
      <w:r w:rsidRPr="00FA56CC">
        <w:rPr>
          <w:u w:val="single"/>
        </w:rPr>
        <w:t>в 2021/2022 учебном году</w:t>
      </w:r>
    </w:p>
    <w:p w:rsidR="00FE58E1" w:rsidRPr="00FA56CC" w:rsidRDefault="00FE58E1" w:rsidP="00FE58E1">
      <w:pPr>
        <w:pStyle w:val="a3"/>
        <w:jc w:val="both"/>
        <w:rPr>
          <w:b w:val="0"/>
          <w:color w:val="FF0000"/>
        </w:rPr>
      </w:pPr>
    </w:p>
    <w:tbl>
      <w:tblPr>
        <w:tblStyle w:val="a7"/>
        <w:tblW w:w="0" w:type="auto"/>
        <w:tblLook w:val="04A0"/>
      </w:tblPr>
      <w:tblGrid>
        <w:gridCol w:w="1941"/>
        <w:gridCol w:w="1914"/>
        <w:gridCol w:w="1914"/>
        <w:gridCol w:w="1914"/>
        <w:gridCol w:w="1915"/>
      </w:tblGrid>
      <w:tr w:rsidR="00FE58E1" w:rsidRPr="00FA56CC" w:rsidTr="00FE58E1">
        <w:tc>
          <w:tcPr>
            <w:tcW w:w="1941" w:type="dxa"/>
          </w:tcPr>
          <w:p w:rsidR="00FE58E1" w:rsidRPr="00CF0D54" w:rsidRDefault="00FE58E1" w:rsidP="00FE58E1">
            <w:pPr>
              <w:pStyle w:val="a3"/>
              <w:jc w:val="left"/>
              <w:rPr>
                <w:bCs w:val="0"/>
              </w:rPr>
            </w:pPr>
            <w:r w:rsidRPr="00CF0D54">
              <w:rPr>
                <w:bCs w:val="0"/>
              </w:rPr>
              <w:t>Предмет</w:t>
            </w:r>
          </w:p>
          <w:p w:rsidR="00FE58E1" w:rsidRPr="00CF0D54" w:rsidRDefault="00FE58E1" w:rsidP="00FE58E1">
            <w:pPr>
              <w:pStyle w:val="a3"/>
              <w:jc w:val="left"/>
              <w:rPr>
                <w:bCs w:val="0"/>
              </w:rPr>
            </w:pPr>
          </w:p>
        </w:tc>
        <w:tc>
          <w:tcPr>
            <w:tcW w:w="1914" w:type="dxa"/>
          </w:tcPr>
          <w:p w:rsidR="00FE58E1" w:rsidRPr="00CF0D54" w:rsidRDefault="00FE58E1" w:rsidP="00FE58E1">
            <w:pPr>
              <w:pStyle w:val="a3"/>
              <w:jc w:val="left"/>
              <w:rPr>
                <w:bCs w:val="0"/>
              </w:rPr>
            </w:pPr>
            <w:r w:rsidRPr="00CF0D54">
              <w:rPr>
                <w:bCs w:val="0"/>
              </w:rPr>
              <w:t>Всего выпускников</w:t>
            </w:r>
          </w:p>
        </w:tc>
        <w:tc>
          <w:tcPr>
            <w:tcW w:w="1914" w:type="dxa"/>
          </w:tcPr>
          <w:p w:rsidR="00FE58E1" w:rsidRPr="00CF0D54" w:rsidRDefault="00FE58E1" w:rsidP="00FE58E1">
            <w:pPr>
              <w:pStyle w:val="a3"/>
              <w:jc w:val="left"/>
              <w:rPr>
                <w:bCs w:val="0"/>
              </w:rPr>
            </w:pPr>
            <w:r w:rsidRPr="00CF0D54">
              <w:rPr>
                <w:bCs w:val="0"/>
              </w:rPr>
              <w:t>сдавали</w:t>
            </w:r>
          </w:p>
        </w:tc>
        <w:tc>
          <w:tcPr>
            <w:tcW w:w="1914" w:type="dxa"/>
          </w:tcPr>
          <w:p w:rsidR="00FE58E1" w:rsidRPr="00CF0D54" w:rsidRDefault="00FE58E1" w:rsidP="00FE58E1">
            <w:pPr>
              <w:pStyle w:val="a3"/>
              <w:jc w:val="left"/>
              <w:rPr>
                <w:bCs w:val="0"/>
              </w:rPr>
            </w:pPr>
            <w:r w:rsidRPr="00CF0D54">
              <w:rPr>
                <w:bCs w:val="0"/>
              </w:rPr>
              <w:t>Первичный балл</w:t>
            </w:r>
          </w:p>
        </w:tc>
        <w:tc>
          <w:tcPr>
            <w:tcW w:w="1915" w:type="dxa"/>
          </w:tcPr>
          <w:p w:rsidR="00FE58E1" w:rsidRPr="00CF0D54" w:rsidRDefault="00FE58E1" w:rsidP="00FE58E1">
            <w:pPr>
              <w:pStyle w:val="a3"/>
              <w:jc w:val="left"/>
              <w:rPr>
                <w:bCs w:val="0"/>
              </w:rPr>
            </w:pPr>
            <w:r w:rsidRPr="00CF0D54">
              <w:rPr>
                <w:bCs w:val="0"/>
              </w:rPr>
              <w:t xml:space="preserve"> балл</w:t>
            </w:r>
          </w:p>
        </w:tc>
      </w:tr>
      <w:tr w:rsidR="00FE58E1" w:rsidRPr="00FA56CC" w:rsidTr="00FE58E1">
        <w:tc>
          <w:tcPr>
            <w:tcW w:w="1941" w:type="dxa"/>
          </w:tcPr>
          <w:p w:rsidR="00FE58E1" w:rsidRPr="00CF0D54" w:rsidRDefault="00FE58E1" w:rsidP="00FE58E1">
            <w:pPr>
              <w:pStyle w:val="a3"/>
              <w:jc w:val="left"/>
              <w:rPr>
                <w:b w:val="0"/>
                <w:bCs w:val="0"/>
              </w:rPr>
            </w:pPr>
            <w:r w:rsidRPr="00CF0D54">
              <w:rPr>
                <w:b w:val="0"/>
                <w:bCs w:val="0"/>
              </w:rPr>
              <w:t>Русский язык</w:t>
            </w:r>
          </w:p>
        </w:tc>
        <w:tc>
          <w:tcPr>
            <w:tcW w:w="1914" w:type="dxa"/>
          </w:tcPr>
          <w:p w:rsidR="00FE58E1" w:rsidRPr="00CF0D54" w:rsidRDefault="00FE58E1" w:rsidP="00FE58E1">
            <w:pPr>
              <w:pStyle w:val="a3"/>
              <w:jc w:val="left"/>
              <w:rPr>
                <w:b w:val="0"/>
                <w:bCs w:val="0"/>
              </w:rPr>
            </w:pPr>
            <w:r w:rsidRPr="00CF0D54">
              <w:rPr>
                <w:b w:val="0"/>
                <w:bCs w:val="0"/>
              </w:rPr>
              <w:t>Ермаков  Дмитрий</w:t>
            </w:r>
          </w:p>
          <w:p w:rsidR="00FE58E1" w:rsidRPr="00CF0D54" w:rsidRDefault="00FE58E1" w:rsidP="00FE58E1">
            <w:pPr>
              <w:pStyle w:val="a3"/>
              <w:jc w:val="left"/>
              <w:rPr>
                <w:b w:val="0"/>
                <w:bCs w:val="0"/>
              </w:rPr>
            </w:pPr>
          </w:p>
          <w:p w:rsidR="00FE58E1" w:rsidRPr="00CF0D54" w:rsidRDefault="00FE58E1" w:rsidP="00FE58E1">
            <w:pPr>
              <w:pStyle w:val="a3"/>
              <w:jc w:val="left"/>
              <w:rPr>
                <w:b w:val="0"/>
                <w:bCs w:val="0"/>
              </w:rPr>
            </w:pPr>
          </w:p>
        </w:tc>
        <w:tc>
          <w:tcPr>
            <w:tcW w:w="1914" w:type="dxa"/>
          </w:tcPr>
          <w:p w:rsidR="00FE58E1" w:rsidRPr="00CF0D54" w:rsidRDefault="00FE58E1" w:rsidP="00FE58E1">
            <w:pPr>
              <w:pStyle w:val="a3"/>
              <w:jc w:val="left"/>
              <w:rPr>
                <w:b w:val="0"/>
                <w:bCs w:val="0"/>
              </w:rPr>
            </w:pPr>
            <w:r w:rsidRPr="00CF0D54">
              <w:rPr>
                <w:b w:val="0"/>
                <w:bCs w:val="0"/>
              </w:rPr>
              <w:t>1</w:t>
            </w:r>
          </w:p>
        </w:tc>
        <w:tc>
          <w:tcPr>
            <w:tcW w:w="1914" w:type="dxa"/>
          </w:tcPr>
          <w:p w:rsidR="00FE58E1" w:rsidRPr="00FA56CC" w:rsidRDefault="00FE58E1" w:rsidP="00FE58E1">
            <w:pPr>
              <w:pStyle w:val="a3"/>
              <w:jc w:val="left"/>
              <w:rPr>
                <w:b w:val="0"/>
                <w:bCs w:val="0"/>
                <w:u w:val="single"/>
              </w:rPr>
            </w:pPr>
          </w:p>
          <w:p w:rsidR="00FE58E1" w:rsidRPr="00FA56CC" w:rsidRDefault="00FE58E1" w:rsidP="00FE58E1">
            <w:pPr>
              <w:rPr>
                <w:rFonts w:ascii="Times New Roman" w:hAnsi="Times New Roman" w:cs="Times New Roman"/>
                <w:sz w:val="24"/>
                <w:szCs w:val="24"/>
              </w:rPr>
            </w:pPr>
            <w:r w:rsidRPr="00FA56CC">
              <w:rPr>
                <w:rFonts w:ascii="Times New Roman" w:hAnsi="Times New Roman" w:cs="Times New Roman"/>
                <w:sz w:val="24"/>
                <w:szCs w:val="24"/>
              </w:rPr>
              <w:t>10</w:t>
            </w:r>
            <w:r w:rsidR="00CF0D54">
              <w:rPr>
                <w:rFonts w:ascii="Times New Roman" w:hAnsi="Times New Roman" w:cs="Times New Roman"/>
                <w:sz w:val="24"/>
                <w:szCs w:val="24"/>
              </w:rPr>
              <w:t xml:space="preserve"> </w:t>
            </w:r>
            <w:r w:rsidRPr="00FA56CC">
              <w:rPr>
                <w:rFonts w:ascii="Times New Roman" w:hAnsi="Times New Roman" w:cs="Times New Roman"/>
                <w:sz w:val="24"/>
                <w:szCs w:val="24"/>
              </w:rPr>
              <w:t>баллов</w:t>
            </w:r>
          </w:p>
        </w:tc>
        <w:tc>
          <w:tcPr>
            <w:tcW w:w="1915" w:type="dxa"/>
          </w:tcPr>
          <w:p w:rsidR="00FE58E1" w:rsidRPr="00CF0D54" w:rsidRDefault="00FE58E1" w:rsidP="00FE58E1">
            <w:pPr>
              <w:pStyle w:val="a3"/>
              <w:jc w:val="left"/>
              <w:rPr>
                <w:b w:val="0"/>
                <w:bCs w:val="0"/>
              </w:rPr>
            </w:pPr>
            <w:r w:rsidRPr="00CF0D54">
              <w:rPr>
                <w:b w:val="0"/>
                <w:bCs w:val="0"/>
              </w:rPr>
              <w:t>24 балла</w:t>
            </w:r>
          </w:p>
        </w:tc>
      </w:tr>
      <w:tr w:rsidR="00FE58E1" w:rsidRPr="00FA56CC" w:rsidTr="00FE58E1">
        <w:tc>
          <w:tcPr>
            <w:tcW w:w="1941" w:type="dxa"/>
          </w:tcPr>
          <w:p w:rsidR="00FE58E1" w:rsidRPr="00CF0D54" w:rsidRDefault="00FE58E1" w:rsidP="00FE58E1">
            <w:pPr>
              <w:pStyle w:val="a3"/>
              <w:jc w:val="left"/>
              <w:rPr>
                <w:b w:val="0"/>
                <w:bCs w:val="0"/>
              </w:rPr>
            </w:pPr>
            <w:r w:rsidRPr="00CF0D54">
              <w:rPr>
                <w:b w:val="0"/>
                <w:bCs w:val="0"/>
              </w:rPr>
              <w:t>Математика</w:t>
            </w:r>
          </w:p>
        </w:tc>
        <w:tc>
          <w:tcPr>
            <w:tcW w:w="1914" w:type="dxa"/>
          </w:tcPr>
          <w:p w:rsidR="00FE58E1" w:rsidRPr="00CF0D54" w:rsidRDefault="00FE58E1" w:rsidP="00FE58E1">
            <w:pPr>
              <w:pStyle w:val="a3"/>
              <w:jc w:val="left"/>
              <w:rPr>
                <w:b w:val="0"/>
                <w:bCs w:val="0"/>
              </w:rPr>
            </w:pPr>
            <w:r w:rsidRPr="00CF0D54">
              <w:rPr>
                <w:b w:val="0"/>
                <w:bCs w:val="0"/>
              </w:rPr>
              <w:t>Ермаков   Дмитрий</w:t>
            </w:r>
          </w:p>
          <w:p w:rsidR="00FE58E1" w:rsidRPr="00CF0D54" w:rsidRDefault="00FE58E1" w:rsidP="00FE58E1">
            <w:pPr>
              <w:pStyle w:val="a3"/>
              <w:jc w:val="left"/>
              <w:rPr>
                <w:b w:val="0"/>
                <w:bCs w:val="0"/>
              </w:rPr>
            </w:pPr>
          </w:p>
        </w:tc>
        <w:tc>
          <w:tcPr>
            <w:tcW w:w="1914" w:type="dxa"/>
          </w:tcPr>
          <w:p w:rsidR="00FE58E1" w:rsidRPr="00CF0D54" w:rsidRDefault="00FE58E1" w:rsidP="00FE58E1">
            <w:pPr>
              <w:pStyle w:val="a3"/>
              <w:jc w:val="left"/>
              <w:rPr>
                <w:b w:val="0"/>
                <w:bCs w:val="0"/>
              </w:rPr>
            </w:pPr>
            <w:r w:rsidRPr="00CF0D54">
              <w:rPr>
                <w:b w:val="0"/>
                <w:bCs w:val="0"/>
              </w:rPr>
              <w:t>1</w:t>
            </w:r>
          </w:p>
        </w:tc>
        <w:tc>
          <w:tcPr>
            <w:tcW w:w="1914" w:type="dxa"/>
          </w:tcPr>
          <w:p w:rsidR="00FE58E1" w:rsidRPr="00FA56CC" w:rsidRDefault="00FE58E1" w:rsidP="00FE58E1">
            <w:pPr>
              <w:pStyle w:val="a3"/>
              <w:jc w:val="left"/>
              <w:rPr>
                <w:bCs w:val="0"/>
                <w:u w:val="single"/>
              </w:rPr>
            </w:pPr>
          </w:p>
          <w:p w:rsidR="00FE58E1" w:rsidRPr="00FA56CC" w:rsidRDefault="00947196" w:rsidP="00FE58E1">
            <w:pPr>
              <w:rPr>
                <w:rFonts w:ascii="Times New Roman" w:hAnsi="Times New Roman" w:cs="Times New Roman"/>
                <w:sz w:val="24"/>
                <w:szCs w:val="24"/>
              </w:rPr>
            </w:pPr>
            <w:r>
              <w:rPr>
                <w:rFonts w:ascii="Times New Roman" w:hAnsi="Times New Roman" w:cs="Times New Roman"/>
                <w:sz w:val="24"/>
                <w:szCs w:val="24"/>
              </w:rPr>
              <w:t>12 баллов</w:t>
            </w:r>
          </w:p>
        </w:tc>
        <w:tc>
          <w:tcPr>
            <w:tcW w:w="1915" w:type="dxa"/>
          </w:tcPr>
          <w:p w:rsidR="00FE58E1" w:rsidRPr="00FA56CC" w:rsidRDefault="00FE58E1" w:rsidP="00FE58E1">
            <w:pPr>
              <w:pStyle w:val="a3"/>
              <w:jc w:val="left"/>
              <w:rPr>
                <w:b w:val="0"/>
                <w:bCs w:val="0"/>
                <w:u w:val="single"/>
              </w:rPr>
            </w:pPr>
          </w:p>
          <w:p w:rsidR="00FE58E1" w:rsidRPr="00FA56CC" w:rsidRDefault="00947196" w:rsidP="00FE58E1">
            <w:pPr>
              <w:rPr>
                <w:rFonts w:ascii="Times New Roman" w:hAnsi="Times New Roman" w:cs="Times New Roman"/>
                <w:sz w:val="24"/>
                <w:szCs w:val="24"/>
              </w:rPr>
            </w:pPr>
            <w:r>
              <w:rPr>
                <w:rFonts w:ascii="Times New Roman" w:hAnsi="Times New Roman" w:cs="Times New Roman"/>
                <w:sz w:val="24"/>
                <w:szCs w:val="24"/>
              </w:rPr>
              <w:t>26 баллов</w:t>
            </w:r>
          </w:p>
        </w:tc>
      </w:tr>
    </w:tbl>
    <w:p w:rsidR="00FE58E1" w:rsidRPr="00CF0D54" w:rsidRDefault="00FE58E1" w:rsidP="00FE58E1">
      <w:pPr>
        <w:pStyle w:val="a3"/>
        <w:jc w:val="left"/>
        <w:rPr>
          <w:bCs w:val="0"/>
        </w:rPr>
      </w:pPr>
      <w:r w:rsidRPr="00CF0D54">
        <w:rPr>
          <w:bCs w:val="0"/>
        </w:rPr>
        <w:t xml:space="preserve">  Ермаков  Дмитрий  прошел  минимальный порог.</w:t>
      </w:r>
    </w:p>
    <w:p w:rsidR="00CF0D54" w:rsidRDefault="00CF0D54" w:rsidP="0013324A">
      <w:pPr>
        <w:jc w:val="center"/>
        <w:rPr>
          <w:rFonts w:ascii="Times New Roman" w:hAnsi="Times New Roman" w:cs="Times New Roman"/>
          <w:b/>
          <w:sz w:val="24"/>
          <w:szCs w:val="24"/>
        </w:rPr>
      </w:pPr>
    </w:p>
    <w:p w:rsidR="00FF1AAC" w:rsidRDefault="00FF1AAC" w:rsidP="0013324A">
      <w:pPr>
        <w:jc w:val="center"/>
        <w:rPr>
          <w:rFonts w:ascii="Times New Roman" w:hAnsi="Times New Roman" w:cs="Times New Roman"/>
          <w:b/>
          <w:sz w:val="24"/>
          <w:szCs w:val="24"/>
        </w:rPr>
      </w:pPr>
    </w:p>
    <w:p w:rsidR="0013324A" w:rsidRPr="00FA56CC" w:rsidRDefault="00A3199C" w:rsidP="0013324A">
      <w:pPr>
        <w:jc w:val="center"/>
        <w:rPr>
          <w:rFonts w:ascii="Times New Roman" w:hAnsi="Times New Roman" w:cs="Times New Roman"/>
          <w:b/>
          <w:sz w:val="24"/>
          <w:szCs w:val="24"/>
        </w:rPr>
      </w:pPr>
      <w:r>
        <w:rPr>
          <w:rFonts w:ascii="Times New Roman" w:hAnsi="Times New Roman" w:cs="Times New Roman"/>
          <w:b/>
          <w:sz w:val="24"/>
          <w:szCs w:val="24"/>
        </w:rPr>
        <w:t xml:space="preserve">  6</w:t>
      </w:r>
      <w:r w:rsidR="000C35DE" w:rsidRPr="00FA56CC">
        <w:rPr>
          <w:rFonts w:ascii="Times New Roman" w:hAnsi="Times New Roman" w:cs="Times New Roman"/>
          <w:b/>
          <w:sz w:val="24"/>
          <w:szCs w:val="24"/>
        </w:rPr>
        <w:t xml:space="preserve">.  </w:t>
      </w:r>
      <w:proofErr w:type="gramStart"/>
      <w:r w:rsidR="000C35DE" w:rsidRPr="00FA56CC">
        <w:rPr>
          <w:rFonts w:ascii="Times New Roman" w:hAnsi="Times New Roman" w:cs="Times New Roman"/>
          <w:b/>
          <w:sz w:val="24"/>
          <w:szCs w:val="24"/>
        </w:rPr>
        <w:t>Промежуточная</w:t>
      </w:r>
      <w:proofErr w:type="gramEnd"/>
      <w:r w:rsidR="000C35DE" w:rsidRPr="00FA56CC">
        <w:rPr>
          <w:rFonts w:ascii="Times New Roman" w:hAnsi="Times New Roman" w:cs="Times New Roman"/>
          <w:b/>
          <w:sz w:val="24"/>
          <w:szCs w:val="24"/>
        </w:rPr>
        <w:t xml:space="preserve"> </w:t>
      </w:r>
      <w:r w:rsidR="0013324A" w:rsidRPr="00FA56CC">
        <w:rPr>
          <w:rFonts w:ascii="Times New Roman" w:hAnsi="Times New Roman" w:cs="Times New Roman"/>
          <w:b/>
          <w:sz w:val="24"/>
          <w:szCs w:val="24"/>
        </w:rPr>
        <w:t xml:space="preserve">аттестации  по предметам основной и средней школы </w:t>
      </w:r>
    </w:p>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за 2021-2022 </w:t>
      </w:r>
      <w:r w:rsidR="000C35DE" w:rsidRPr="00FA56CC">
        <w:rPr>
          <w:rFonts w:ascii="Times New Roman" w:hAnsi="Times New Roman" w:cs="Times New Roman"/>
          <w:b/>
          <w:sz w:val="24"/>
          <w:szCs w:val="24"/>
        </w:rPr>
        <w:t xml:space="preserve">учебный год </w:t>
      </w:r>
    </w:p>
    <w:tbl>
      <w:tblPr>
        <w:tblStyle w:val="a7"/>
        <w:tblW w:w="10207" w:type="dxa"/>
        <w:tblLayout w:type="fixed"/>
        <w:tblLook w:val="04A0"/>
      </w:tblPr>
      <w:tblGrid>
        <w:gridCol w:w="993"/>
        <w:gridCol w:w="2126"/>
        <w:gridCol w:w="2268"/>
        <w:gridCol w:w="709"/>
        <w:gridCol w:w="709"/>
        <w:gridCol w:w="708"/>
        <w:gridCol w:w="709"/>
        <w:gridCol w:w="992"/>
        <w:gridCol w:w="993"/>
      </w:tblGrid>
      <w:tr w:rsidR="0013324A" w:rsidRPr="00FA56CC" w:rsidTr="00FA56CC">
        <w:trPr>
          <w:trHeight w:val="273"/>
        </w:trPr>
        <w:tc>
          <w:tcPr>
            <w:tcW w:w="993" w:type="dxa"/>
            <w:vMerge w:val="restart"/>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Класс/ </w:t>
            </w:r>
          </w:p>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кол-во </w:t>
            </w:r>
          </w:p>
        </w:tc>
        <w:tc>
          <w:tcPr>
            <w:tcW w:w="2126" w:type="dxa"/>
            <w:vMerge w:val="restart"/>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Учитель </w:t>
            </w:r>
          </w:p>
        </w:tc>
        <w:tc>
          <w:tcPr>
            <w:tcW w:w="2268" w:type="dxa"/>
            <w:vMerge w:val="restart"/>
            <w:tcBorders>
              <w:right w:val="single" w:sz="4" w:space="0" w:color="auto"/>
            </w:tcBorders>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Предмет </w:t>
            </w:r>
          </w:p>
        </w:tc>
        <w:tc>
          <w:tcPr>
            <w:tcW w:w="2835" w:type="dxa"/>
            <w:gridSpan w:val="4"/>
            <w:tcBorders>
              <w:bottom w:val="single" w:sz="4" w:space="0" w:color="auto"/>
            </w:tcBorders>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Оценка</w:t>
            </w:r>
          </w:p>
        </w:tc>
        <w:tc>
          <w:tcPr>
            <w:tcW w:w="992" w:type="dxa"/>
            <w:vMerge w:val="restart"/>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 </w:t>
            </w:r>
          </w:p>
          <w:p w:rsidR="0013324A" w:rsidRPr="00FA56CC" w:rsidRDefault="0013324A" w:rsidP="0013324A">
            <w:pPr>
              <w:jc w:val="center"/>
              <w:rPr>
                <w:rFonts w:ascii="Times New Roman" w:hAnsi="Times New Roman" w:cs="Times New Roman"/>
                <w:b/>
                <w:sz w:val="24"/>
                <w:szCs w:val="24"/>
              </w:rPr>
            </w:pPr>
            <w:proofErr w:type="spellStart"/>
            <w:r w:rsidRPr="00FA56CC">
              <w:rPr>
                <w:rFonts w:ascii="Times New Roman" w:hAnsi="Times New Roman" w:cs="Times New Roman"/>
                <w:b/>
                <w:sz w:val="24"/>
                <w:szCs w:val="24"/>
              </w:rPr>
              <w:t>кач-ва</w:t>
            </w:r>
            <w:proofErr w:type="spellEnd"/>
          </w:p>
        </w:tc>
        <w:tc>
          <w:tcPr>
            <w:tcW w:w="993" w:type="dxa"/>
            <w:vMerge w:val="restart"/>
          </w:tcPr>
          <w:p w:rsidR="0013324A" w:rsidRPr="00FA56CC" w:rsidRDefault="0013324A" w:rsidP="0013324A">
            <w:pPr>
              <w:jc w:val="center"/>
              <w:rPr>
                <w:rFonts w:ascii="Times New Roman" w:hAnsi="Times New Roman" w:cs="Times New Roman"/>
                <w:b/>
                <w:sz w:val="24"/>
                <w:szCs w:val="24"/>
              </w:rPr>
            </w:pPr>
            <w:proofErr w:type="spellStart"/>
            <w:r w:rsidRPr="00FA56CC">
              <w:rPr>
                <w:rFonts w:ascii="Times New Roman" w:hAnsi="Times New Roman" w:cs="Times New Roman"/>
                <w:b/>
                <w:sz w:val="24"/>
                <w:szCs w:val="24"/>
              </w:rPr>
              <w:t>Ус-ть</w:t>
            </w:r>
            <w:proofErr w:type="spellEnd"/>
            <w:r w:rsidRPr="00FA56CC">
              <w:rPr>
                <w:rFonts w:ascii="Times New Roman" w:hAnsi="Times New Roman" w:cs="Times New Roman"/>
                <w:b/>
                <w:sz w:val="24"/>
                <w:szCs w:val="24"/>
              </w:rPr>
              <w:t xml:space="preserve"> в %</w:t>
            </w:r>
          </w:p>
        </w:tc>
      </w:tr>
      <w:tr w:rsidR="0013324A" w:rsidRPr="00FA56CC" w:rsidTr="00FA56CC">
        <w:trPr>
          <w:cantSplit/>
          <w:trHeight w:val="1134"/>
        </w:trPr>
        <w:tc>
          <w:tcPr>
            <w:tcW w:w="993" w:type="dxa"/>
            <w:vMerge/>
          </w:tcPr>
          <w:p w:rsidR="0013324A" w:rsidRPr="00FA56CC" w:rsidRDefault="0013324A" w:rsidP="0013324A">
            <w:pPr>
              <w:jc w:val="center"/>
              <w:rPr>
                <w:rFonts w:ascii="Times New Roman" w:hAnsi="Times New Roman" w:cs="Times New Roman"/>
                <w:b/>
                <w:sz w:val="24"/>
                <w:szCs w:val="24"/>
              </w:rPr>
            </w:pPr>
          </w:p>
        </w:tc>
        <w:tc>
          <w:tcPr>
            <w:tcW w:w="2126" w:type="dxa"/>
            <w:vMerge/>
          </w:tcPr>
          <w:p w:rsidR="0013324A" w:rsidRPr="00FA56CC" w:rsidRDefault="0013324A" w:rsidP="0013324A">
            <w:pPr>
              <w:jc w:val="center"/>
              <w:rPr>
                <w:rFonts w:ascii="Times New Roman" w:hAnsi="Times New Roman" w:cs="Times New Roman"/>
                <w:b/>
                <w:sz w:val="24"/>
                <w:szCs w:val="24"/>
              </w:rPr>
            </w:pPr>
          </w:p>
        </w:tc>
        <w:tc>
          <w:tcPr>
            <w:tcW w:w="2268" w:type="dxa"/>
            <w:vMerge/>
            <w:tcBorders>
              <w:right w:val="single" w:sz="4" w:space="0" w:color="auto"/>
            </w:tcBorders>
          </w:tcPr>
          <w:p w:rsidR="0013324A" w:rsidRPr="00FA56CC" w:rsidRDefault="0013324A" w:rsidP="0013324A">
            <w:pPr>
              <w:jc w:val="center"/>
              <w:rPr>
                <w:rFonts w:ascii="Times New Roman" w:hAnsi="Times New Roman" w:cs="Times New Roman"/>
                <w:b/>
                <w:sz w:val="24"/>
                <w:szCs w:val="24"/>
              </w:rPr>
            </w:pPr>
          </w:p>
        </w:tc>
        <w:tc>
          <w:tcPr>
            <w:tcW w:w="709" w:type="dxa"/>
            <w:tcBorders>
              <w:top w:val="single" w:sz="4" w:space="0" w:color="auto"/>
              <w:bottom w:val="single" w:sz="4" w:space="0" w:color="auto"/>
              <w:right w:val="single" w:sz="4" w:space="0" w:color="auto"/>
            </w:tcBorders>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5</w:t>
            </w:r>
          </w:p>
        </w:tc>
        <w:tc>
          <w:tcPr>
            <w:tcW w:w="709" w:type="dxa"/>
            <w:tcBorders>
              <w:top w:val="single" w:sz="4" w:space="0" w:color="auto"/>
              <w:left w:val="single" w:sz="4" w:space="0" w:color="auto"/>
              <w:right w:val="single" w:sz="4" w:space="0" w:color="auto"/>
            </w:tcBorders>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4</w:t>
            </w:r>
          </w:p>
        </w:tc>
        <w:tc>
          <w:tcPr>
            <w:tcW w:w="708" w:type="dxa"/>
            <w:tcBorders>
              <w:top w:val="single" w:sz="4" w:space="0" w:color="auto"/>
              <w:left w:val="single" w:sz="4" w:space="0" w:color="auto"/>
              <w:right w:val="single" w:sz="4" w:space="0" w:color="auto"/>
            </w:tcBorders>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3 </w:t>
            </w:r>
          </w:p>
        </w:tc>
        <w:tc>
          <w:tcPr>
            <w:tcW w:w="709" w:type="dxa"/>
            <w:tcBorders>
              <w:top w:val="single" w:sz="4" w:space="0" w:color="auto"/>
              <w:left w:val="single" w:sz="4" w:space="0" w:color="auto"/>
            </w:tcBorders>
          </w:tcPr>
          <w:p w:rsidR="0013324A" w:rsidRPr="00FA56CC" w:rsidRDefault="0013324A" w:rsidP="0013324A">
            <w:pPr>
              <w:jc w:val="center"/>
              <w:rPr>
                <w:rFonts w:ascii="Times New Roman" w:hAnsi="Times New Roman" w:cs="Times New Roman"/>
                <w:b/>
                <w:sz w:val="24"/>
                <w:szCs w:val="24"/>
              </w:rPr>
            </w:pPr>
            <w:r w:rsidRPr="00FA56CC">
              <w:rPr>
                <w:rFonts w:ascii="Times New Roman" w:hAnsi="Times New Roman" w:cs="Times New Roman"/>
                <w:b/>
                <w:sz w:val="24"/>
                <w:szCs w:val="24"/>
              </w:rPr>
              <w:t>2</w:t>
            </w:r>
          </w:p>
        </w:tc>
        <w:tc>
          <w:tcPr>
            <w:tcW w:w="992" w:type="dxa"/>
            <w:vMerge/>
          </w:tcPr>
          <w:p w:rsidR="0013324A" w:rsidRPr="00FA56CC" w:rsidRDefault="0013324A" w:rsidP="0013324A">
            <w:pPr>
              <w:jc w:val="center"/>
              <w:rPr>
                <w:rFonts w:ascii="Times New Roman" w:hAnsi="Times New Roman" w:cs="Times New Roman"/>
                <w:b/>
                <w:sz w:val="24"/>
                <w:szCs w:val="24"/>
              </w:rPr>
            </w:pPr>
          </w:p>
        </w:tc>
        <w:tc>
          <w:tcPr>
            <w:tcW w:w="993" w:type="dxa"/>
            <w:vMerge/>
          </w:tcPr>
          <w:p w:rsidR="0013324A" w:rsidRPr="00FA56CC" w:rsidRDefault="0013324A" w:rsidP="0013324A">
            <w:pPr>
              <w:jc w:val="center"/>
              <w:rPr>
                <w:rFonts w:ascii="Times New Roman" w:hAnsi="Times New Roman" w:cs="Times New Roman"/>
                <w:b/>
                <w:sz w:val="24"/>
                <w:szCs w:val="24"/>
              </w:rPr>
            </w:pPr>
          </w:p>
        </w:tc>
      </w:tr>
      <w:tr w:rsidR="0013324A" w:rsidRPr="00FA56CC" w:rsidTr="00FA56CC">
        <w:tc>
          <w:tcPr>
            <w:tcW w:w="993"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5/4</w:t>
            </w:r>
          </w:p>
        </w:tc>
        <w:tc>
          <w:tcPr>
            <w:tcW w:w="2126" w:type="dxa"/>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Математика </w:t>
            </w:r>
          </w:p>
        </w:tc>
        <w:tc>
          <w:tcPr>
            <w:tcW w:w="709" w:type="dxa"/>
            <w:tcBorders>
              <w:top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75</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История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Корнева О.И.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Биология</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География</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Махракова А.А.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Английский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Санкова В.И.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75</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lastRenderedPageBreak/>
              <w:t>6/7</w:t>
            </w:r>
          </w:p>
        </w:tc>
        <w:tc>
          <w:tcPr>
            <w:tcW w:w="2126" w:type="dxa"/>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Математика</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57</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История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Обществознание</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57</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Корнева О.И.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Биология</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География</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Махракова А.А.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Английский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43</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Санкова В.И.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rPr>
          <w:gridAfter w:val="7"/>
          <w:wAfter w:w="7088" w:type="dxa"/>
          <w:trHeight w:val="517"/>
        </w:trPr>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r>
      <w:tr w:rsidR="0013324A" w:rsidRPr="00FA56CC" w:rsidTr="00FA56CC">
        <w:trPr>
          <w:trHeight w:val="371"/>
        </w:trPr>
        <w:tc>
          <w:tcPr>
            <w:tcW w:w="993"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7/6</w:t>
            </w: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Алгебра</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67</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rPr>
          <w:trHeight w:val="371"/>
        </w:trPr>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Геометрия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83</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История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Обществознание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Коротких Н.М.</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География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Биология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Махракова А.А.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Английский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Санкова В.И.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Информатика</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8/5</w:t>
            </w: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Алгебра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Геометрия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История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80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Обществознание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80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Коротких Н.М.</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Биология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География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Химия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Махракова А.А.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Английский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Санкова В.И.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80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Информатика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80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9/7</w:t>
            </w: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Дьячков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Алгебра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29</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Геометрия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История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Обществознание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Коротких Н.М.</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География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Биология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Химия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Махракова А.А.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Английский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29</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Санкова В.И.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57</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Информатика</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71</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Физика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43</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11/1</w:t>
            </w: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Дьячкова</w:t>
            </w:r>
            <w:proofErr w:type="spellEnd"/>
            <w:r w:rsidRPr="00FA56CC">
              <w:rPr>
                <w:rFonts w:ascii="Times New Roman" w:hAnsi="Times New Roman" w:cs="Times New Roman"/>
                <w:sz w:val="24"/>
                <w:szCs w:val="24"/>
              </w:rPr>
              <w:t xml:space="preserve"> Е.А.</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Алгебра</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Геометрия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Физика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Информатика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proofErr w:type="spellStart"/>
            <w:r w:rsidRPr="00FA56CC">
              <w:rPr>
                <w:rFonts w:ascii="Times New Roman" w:hAnsi="Times New Roman" w:cs="Times New Roman"/>
                <w:sz w:val="24"/>
                <w:szCs w:val="24"/>
              </w:rPr>
              <w:t>Белоносова</w:t>
            </w:r>
            <w:proofErr w:type="spellEnd"/>
            <w:r w:rsidRPr="00FA56CC">
              <w:rPr>
                <w:rFonts w:ascii="Times New Roman" w:hAnsi="Times New Roman" w:cs="Times New Roman"/>
                <w:sz w:val="24"/>
                <w:szCs w:val="24"/>
              </w:rPr>
              <w:t xml:space="preserve"> А.В.</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История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Обществознание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val="restart"/>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Коротких Н.М.</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География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Биология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vMerge/>
          </w:tcPr>
          <w:p w:rsidR="0013324A" w:rsidRPr="00FA56CC" w:rsidRDefault="0013324A" w:rsidP="0013324A">
            <w:pPr>
              <w:jc w:val="center"/>
              <w:rPr>
                <w:rFonts w:ascii="Times New Roman" w:hAnsi="Times New Roman" w:cs="Times New Roman"/>
                <w:sz w:val="24"/>
                <w:szCs w:val="24"/>
              </w:rPr>
            </w:pP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 xml:space="preserve">Химия </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13324A" w:rsidRPr="00FA56CC" w:rsidTr="00FA56CC">
        <w:tc>
          <w:tcPr>
            <w:tcW w:w="993" w:type="dxa"/>
            <w:vMerge/>
          </w:tcPr>
          <w:p w:rsidR="0013324A" w:rsidRPr="00FA56CC" w:rsidRDefault="0013324A" w:rsidP="0013324A">
            <w:pPr>
              <w:jc w:val="center"/>
              <w:rPr>
                <w:rFonts w:ascii="Times New Roman" w:hAnsi="Times New Roman" w:cs="Times New Roman"/>
                <w:sz w:val="24"/>
                <w:szCs w:val="24"/>
              </w:rPr>
            </w:pPr>
          </w:p>
        </w:tc>
        <w:tc>
          <w:tcPr>
            <w:tcW w:w="2126"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Санкова В.И.</w:t>
            </w:r>
          </w:p>
        </w:tc>
        <w:tc>
          <w:tcPr>
            <w:tcW w:w="2268"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09" w:type="dxa"/>
            <w:tcBorders>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9"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708" w:type="dxa"/>
            <w:tcBorders>
              <w:left w:val="single" w:sz="4" w:space="0" w:color="auto"/>
              <w:righ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left w:val="single" w:sz="4" w:space="0" w:color="auto"/>
            </w:tcBorders>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w:t>
            </w:r>
          </w:p>
        </w:tc>
        <w:tc>
          <w:tcPr>
            <w:tcW w:w="992"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993" w:type="dxa"/>
          </w:tcPr>
          <w:p w:rsidR="0013324A" w:rsidRPr="00FA56CC" w:rsidRDefault="0013324A" w:rsidP="0013324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bl>
    <w:p w:rsidR="0013324A" w:rsidRPr="00FA56CC" w:rsidRDefault="0013324A" w:rsidP="0013324A">
      <w:pPr>
        <w:jc w:val="both"/>
        <w:rPr>
          <w:rFonts w:ascii="Times New Roman" w:hAnsi="Times New Roman" w:cs="Times New Roman"/>
          <w:sz w:val="24"/>
          <w:szCs w:val="24"/>
        </w:rPr>
      </w:pPr>
    </w:p>
    <w:p w:rsidR="0013324A" w:rsidRPr="00FA56CC" w:rsidRDefault="0013324A" w:rsidP="0013324A">
      <w:pPr>
        <w:ind w:firstLine="708"/>
        <w:jc w:val="both"/>
        <w:rPr>
          <w:rFonts w:ascii="Times New Roman" w:hAnsi="Times New Roman" w:cs="Times New Roman"/>
          <w:sz w:val="24"/>
          <w:szCs w:val="24"/>
        </w:rPr>
      </w:pPr>
      <w:r w:rsidRPr="00FA56CC">
        <w:rPr>
          <w:rFonts w:ascii="Times New Roman" w:hAnsi="Times New Roman" w:cs="Times New Roman"/>
          <w:sz w:val="24"/>
          <w:szCs w:val="24"/>
        </w:rPr>
        <w:t>Уровень качества по предметам в основной и средней школе находится на достаточном (базовом) уровне от 50% до 100%, успеваемость – 100%, т.е. обучающиеся МБОУ СОШ №8 с</w:t>
      </w:r>
      <w:proofErr w:type="gramStart"/>
      <w:r w:rsidRPr="00FA56CC">
        <w:rPr>
          <w:rFonts w:ascii="Times New Roman" w:hAnsi="Times New Roman" w:cs="Times New Roman"/>
          <w:sz w:val="24"/>
          <w:szCs w:val="24"/>
        </w:rPr>
        <w:t>.А</w:t>
      </w:r>
      <w:proofErr w:type="gramEnd"/>
      <w:r w:rsidRPr="00FA56CC">
        <w:rPr>
          <w:rFonts w:ascii="Times New Roman" w:hAnsi="Times New Roman" w:cs="Times New Roman"/>
          <w:sz w:val="24"/>
          <w:szCs w:val="24"/>
        </w:rPr>
        <w:t xml:space="preserve">ур переведены в следующий класс без академической задолженности. </w:t>
      </w:r>
    </w:p>
    <w:p w:rsidR="0013324A" w:rsidRPr="00FA56CC" w:rsidRDefault="0013324A" w:rsidP="0013324A">
      <w:pPr>
        <w:ind w:firstLine="708"/>
        <w:jc w:val="both"/>
        <w:rPr>
          <w:rFonts w:ascii="Times New Roman" w:hAnsi="Times New Roman" w:cs="Times New Roman"/>
          <w:sz w:val="24"/>
          <w:szCs w:val="24"/>
        </w:rPr>
      </w:pPr>
      <w:r w:rsidRPr="00FA56CC">
        <w:rPr>
          <w:rFonts w:ascii="Times New Roman" w:hAnsi="Times New Roman" w:cs="Times New Roman"/>
          <w:sz w:val="24"/>
          <w:szCs w:val="24"/>
        </w:rPr>
        <w:t>Низкие результаты по качеству знаний получены в 11 классе по всем предметам – по причине низкой учебной мотивации обучающегося, в 6 классе по предмету: английский язык, в 8 классе – английский язык, 9 класс – физика, английский язык, алгебра.</w:t>
      </w:r>
    </w:p>
    <w:p w:rsidR="0013324A" w:rsidRPr="00FA56CC" w:rsidRDefault="0013324A" w:rsidP="0013324A">
      <w:pPr>
        <w:pStyle w:val="ab"/>
        <w:shd w:val="clear" w:color="auto" w:fill="FFFFFF"/>
        <w:spacing w:before="0" w:beforeAutospacing="0" w:after="109" w:afterAutospacing="0"/>
        <w:ind w:firstLine="708"/>
        <w:jc w:val="both"/>
        <w:rPr>
          <w:color w:val="3D3D3D"/>
        </w:rPr>
      </w:pPr>
      <w:r w:rsidRPr="00FA56CC">
        <w:rPr>
          <w:color w:val="3D3D3D"/>
        </w:rPr>
        <w:t xml:space="preserve">Причиной снижения качества в основном звене  является </w:t>
      </w:r>
      <w:proofErr w:type="gramStart"/>
      <w:r w:rsidRPr="00FA56CC">
        <w:rPr>
          <w:color w:val="3D3D3D"/>
        </w:rPr>
        <w:t>недостаточная</w:t>
      </w:r>
      <w:proofErr w:type="gramEnd"/>
      <w:r w:rsidRPr="00FA56CC">
        <w:rPr>
          <w:color w:val="3D3D3D"/>
        </w:rPr>
        <w:t xml:space="preserve"> </w:t>
      </w:r>
      <w:r w:rsidR="00700E8F">
        <w:rPr>
          <w:color w:val="3D3D3D"/>
        </w:rPr>
        <w:t xml:space="preserve"> </w:t>
      </w:r>
      <w:proofErr w:type="spellStart"/>
      <w:r w:rsidRPr="00FA56CC">
        <w:rPr>
          <w:color w:val="3D3D3D"/>
        </w:rPr>
        <w:t>сформированность</w:t>
      </w:r>
      <w:proofErr w:type="spellEnd"/>
      <w:r w:rsidRPr="00FA56CC">
        <w:rPr>
          <w:color w:val="3D3D3D"/>
        </w:rPr>
        <w:t xml:space="preserve"> у учащихся ключевых компетенций, неумение применять их на практике, а самое главное нежелание учиться.   </w:t>
      </w:r>
    </w:p>
    <w:p w:rsidR="0013324A" w:rsidRPr="00FA56CC" w:rsidRDefault="0013324A" w:rsidP="0013324A">
      <w:pPr>
        <w:pStyle w:val="ab"/>
        <w:shd w:val="clear" w:color="auto" w:fill="FFFFFF"/>
        <w:spacing w:before="0" w:beforeAutospacing="0" w:after="109" w:afterAutospacing="0"/>
        <w:ind w:firstLine="708"/>
        <w:jc w:val="both"/>
        <w:rPr>
          <w:color w:val="3D3D3D"/>
        </w:rPr>
      </w:pPr>
      <w:r w:rsidRPr="00FA56CC">
        <w:rPr>
          <w:color w:val="3D3D3D"/>
        </w:rPr>
        <w:t>Вопросу успеваемости уделялось много внимания на педагогических советах учителей, совещаниях при директоре.</w:t>
      </w:r>
    </w:p>
    <w:p w:rsidR="0013324A" w:rsidRPr="00FA56CC" w:rsidRDefault="0013324A" w:rsidP="00FA56CC">
      <w:pPr>
        <w:pStyle w:val="ab"/>
        <w:shd w:val="clear" w:color="auto" w:fill="FFFFFF"/>
        <w:spacing w:before="0" w:beforeAutospacing="0" w:after="109" w:afterAutospacing="0"/>
        <w:ind w:firstLine="708"/>
        <w:jc w:val="both"/>
        <w:rPr>
          <w:color w:val="3D3D3D"/>
        </w:rPr>
      </w:pPr>
      <w:r w:rsidRPr="00FA56CC">
        <w:rPr>
          <w:color w:val="3D3D3D"/>
        </w:rPr>
        <w:t xml:space="preserve">Работа по повышению качества преподаваемых предметов проводилась с целью выявления уровня профессиональной компетентности и методической подготовки учителей, выявление и </w:t>
      </w:r>
      <w:r w:rsidRPr="00FA56CC">
        <w:rPr>
          <w:color w:val="3D3D3D"/>
        </w:rPr>
        <w:lastRenderedPageBreak/>
        <w:t>предупреждение профессиональных затруднений педагогов, включение исследовательских умений учителей в практику обучения учащихся.</w:t>
      </w:r>
    </w:p>
    <w:p w:rsidR="00A0145C" w:rsidRPr="00FA56CC" w:rsidRDefault="00A3199C" w:rsidP="00FA56CC">
      <w:pPr>
        <w:jc w:val="center"/>
        <w:rPr>
          <w:rFonts w:ascii="Times New Roman" w:hAnsi="Times New Roman" w:cs="Times New Roman"/>
          <w:b/>
          <w:sz w:val="24"/>
          <w:szCs w:val="24"/>
        </w:rPr>
      </w:pPr>
      <w:r>
        <w:rPr>
          <w:rFonts w:ascii="Times New Roman" w:hAnsi="Times New Roman" w:cs="Times New Roman"/>
          <w:b/>
          <w:sz w:val="24"/>
          <w:szCs w:val="24"/>
        </w:rPr>
        <w:t>7.</w:t>
      </w:r>
      <w:r w:rsidR="00A0145C" w:rsidRPr="00FA56CC">
        <w:rPr>
          <w:rFonts w:ascii="Times New Roman" w:hAnsi="Times New Roman" w:cs="Times New Roman"/>
          <w:b/>
          <w:sz w:val="24"/>
          <w:szCs w:val="24"/>
        </w:rPr>
        <w:t xml:space="preserve">  Результаты  ВПР </w:t>
      </w:r>
      <w:r w:rsidR="00DC7012">
        <w:rPr>
          <w:rFonts w:ascii="Times New Roman" w:hAnsi="Times New Roman" w:cs="Times New Roman"/>
          <w:b/>
          <w:sz w:val="24"/>
          <w:szCs w:val="24"/>
        </w:rPr>
        <w:t xml:space="preserve"> 2022 </w:t>
      </w:r>
      <w:r w:rsidR="00FD0FA7" w:rsidRPr="00FA56CC">
        <w:rPr>
          <w:rFonts w:ascii="Times New Roman" w:hAnsi="Times New Roman" w:cs="Times New Roman"/>
          <w:b/>
          <w:sz w:val="24"/>
          <w:szCs w:val="24"/>
        </w:rPr>
        <w:t xml:space="preserve">  год</w:t>
      </w:r>
    </w:p>
    <w:p w:rsidR="00A0145C" w:rsidRPr="00FA56CC" w:rsidRDefault="00A0145C" w:rsidP="00A0145C">
      <w:pPr>
        <w:jc w:val="both"/>
        <w:rPr>
          <w:rFonts w:ascii="Times New Roman" w:hAnsi="Times New Roman" w:cs="Times New Roman"/>
          <w:sz w:val="24"/>
          <w:szCs w:val="24"/>
        </w:rPr>
      </w:pPr>
      <w:r w:rsidRPr="00FA56CC">
        <w:rPr>
          <w:rFonts w:ascii="Times New Roman" w:hAnsi="Times New Roman" w:cs="Times New Roman"/>
          <w:sz w:val="24"/>
          <w:szCs w:val="24"/>
        </w:rPr>
        <w:t>В целях обеспечения мониторинга качества образования в МБОУ СОШ с. Аур были организованы и проведены Всероссийские проверочные работы (далее ВПР) в 4 - 9 классах, руководствуясь  Приказом Федеральной службы  по надзору в сфере образования и науки  (</w:t>
      </w:r>
      <w:proofErr w:type="spellStart"/>
      <w:r w:rsidRPr="00FA56CC">
        <w:rPr>
          <w:rFonts w:ascii="Times New Roman" w:hAnsi="Times New Roman" w:cs="Times New Roman"/>
          <w:sz w:val="24"/>
          <w:szCs w:val="24"/>
        </w:rPr>
        <w:t>Рособрнадзор</w:t>
      </w:r>
      <w:proofErr w:type="spellEnd"/>
      <w:r w:rsidRPr="00FA56CC">
        <w:rPr>
          <w:rFonts w:ascii="Times New Roman" w:hAnsi="Times New Roman" w:cs="Times New Roman"/>
          <w:sz w:val="24"/>
          <w:szCs w:val="24"/>
        </w:rPr>
        <w:t>)  от 16.08.2021 №1139.</w:t>
      </w:r>
    </w:p>
    <w:p w:rsidR="00A0145C" w:rsidRPr="00FA56CC" w:rsidRDefault="00A0145C" w:rsidP="00A0145C">
      <w:pPr>
        <w:jc w:val="both"/>
        <w:rPr>
          <w:rFonts w:ascii="Times New Roman" w:hAnsi="Times New Roman" w:cs="Times New Roman"/>
          <w:b/>
          <w:sz w:val="24"/>
          <w:szCs w:val="24"/>
        </w:rPr>
      </w:pPr>
      <w:r w:rsidRPr="00FA56CC">
        <w:rPr>
          <w:rFonts w:ascii="Times New Roman" w:hAnsi="Times New Roman" w:cs="Times New Roman"/>
          <w:b/>
          <w:i/>
          <w:sz w:val="24"/>
          <w:szCs w:val="24"/>
        </w:rPr>
        <w:t>Цель проведения:</w:t>
      </w:r>
      <w:r w:rsidRPr="00FA56CC">
        <w:rPr>
          <w:rFonts w:ascii="Times New Roman" w:hAnsi="Times New Roman" w:cs="Times New Roman"/>
          <w:sz w:val="24"/>
          <w:szCs w:val="24"/>
        </w:rPr>
        <w:t xml:space="preserve"> определение проблемных полей, дефицитов в виде несформированных планируемых результатов для каждой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 выявление уровня подготовки и определение качества образования обучающихся 5 - 9 классов. Перечень учебных предметов соответствовал учебным предметам по программам 2021 /2022 учебного года.</w:t>
      </w:r>
      <w:r w:rsidRPr="00FA56CC">
        <w:rPr>
          <w:rFonts w:ascii="Times New Roman" w:hAnsi="Times New Roman" w:cs="Times New Roman"/>
          <w:b/>
          <w:sz w:val="24"/>
          <w:szCs w:val="24"/>
        </w:rPr>
        <w:t xml:space="preserve"> </w:t>
      </w:r>
    </w:p>
    <w:p w:rsidR="00A0145C" w:rsidRPr="00FA56CC" w:rsidRDefault="00A0145C" w:rsidP="00A0145C">
      <w:pPr>
        <w:pStyle w:val="Default"/>
        <w:jc w:val="both"/>
        <w:rPr>
          <w:color w:val="auto"/>
        </w:rPr>
      </w:pPr>
      <w:r w:rsidRPr="00FA56CC">
        <w:rPr>
          <w:color w:val="auto"/>
        </w:rPr>
        <w:t xml:space="preserve">ВПР не является государственной итоговой аттестацией. ВПР – это итоговые контрольные работы, результаты которых не должны учитываться при выставлении годовых отметок по предметам. </w:t>
      </w:r>
    </w:p>
    <w:p w:rsidR="00A0145C" w:rsidRPr="00FA56CC" w:rsidRDefault="00A0145C" w:rsidP="00A0145C">
      <w:pPr>
        <w:pStyle w:val="Default"/>
        <w:ind w:firstLine="709"/>
        <w:jc w:val="both"/>
        <w:rPr>
          <w:color w:val="auto"/>
        </w:rPr>
      </w:pPr>
      <w:r w:rsidRPr="00FA56CC">
        <w:rPr>
          <w:color w:val="auto"/>
        </w:rPr>
        <w:t xml:space="preserve">Таким образом, ВПР позволяют осуществить диагностику достижения предметных и </w:t>
      </w:r>
      <w:proofErr w:type="spellStart"/>
      <w:r w:rsidRPr="00FA56CC">
        <w:rPr>
          <w:color w:val="auto"/>
        </w:rPr>
        <w:t>метапредметных</w:t>
      </w:r>
      <w:proofErr w:type="spellEnd"/>
      <w:r w:rsidR="00700E8F">
        <w:rPr>
          <w:color w:val="auto"/>
        </w:rPr>
        <w:t xml:space="preserve"> </w:t>
      </w:r>
      <w:r w:rsidRPr="00FA56CC">
        <w:rPr>
          <w:color w:val="auto"/>
        </w:rPr>
        <w:t xml:space="preserve"> результатов, в т.ч. уровня</w:t>
      </w:r>
      <w:r w:rsidR="00700E8F">
        <w:rPr>
          <w:color w:val="auto"/>
        </w:rPr>
        <w:t xml:space="preserve"> </w:t>
      </w:r>
      <w:r w:rsidRPr="00FA56CC">
        <w:rPr>
          <w:color w:val="auto"/>
        </w:rPr>
        <w:t xml:space="preserve"> </w:t>
      </w:r>
      <w:proofErr w:type="spellStart"/>
      <w:r w:rsidRPr="00FA56CC">
        <w:rPr>
          <w:color w:val="auto"/>
        </w:rPr>
        <w:t>сформированности</w:t>
      </w:r>
      <w:proofErr w:type="spellEnd"/>
      <w:r w:rsidRPr="00FA56CC">
        <w:rPr>
          <w:color w:val="auto"/>
        </w:rPr>
        <w:t xml:space="preserve"> </w:t>
      </w:r>
      <w:r w:rsidR="00700E8F">
        <w:rPr>
          <w:color w:val="auto"/>
        </w:rPr>
        <w:t xml:space="preserve"> </w:t>
      </w:r>
      <w:r w:rsidRPr="00FA56CC">
        <w:rPr>
          <w:color w:val="auto"/>
        </w:rPr>
        <w:t xml:space="preserve">универсальных учебных действий (УУД) и овладения </w:t>
      </w:r>
      <w:r w:rsidR="00700E8F">
        <w:rPr>
          <w:color w:val="auto"/>
        </w:rPr>
        <w:t xml:space="preserve"> </w:t>
      </w:r>
      <w:proofErr w:type="spellStart"/>
      <w:r w:rsidRPr="00FA56CC">
        <w:rPr>
          <w:color w:val="auto"/>
        </w:rPr>
        <w:t>межпредметными</w:t>
      </w:r>
      <w:proofErr w:type="spellEnd"/>
      <w:r w:rsidRPr="00FA56CC">
        <w:rPr>
          <w:color w:val="auto"/>
        </w:rPr>
        <w:t xml:space="preserve"> понятиями, а также оценку личностных результатов обучения. </w:t>
      </w:r>
    </w:p>
    <w:p w:rsidR="00A0145C" w:rsidRPr="00FA56CC" w:rsidRDefault="00A0145C" w:rsidP="00A0145C">
      <w:pPr>
        <w:pStyle w:val="Default"/>
        <w:ind w:firstLine="709"/>
        <w:jc w:val="both"/>
        <w:rPr>
          <w:color w:val="auto"/>
        </w:rPr>
      </w:pPr>
      <w:r w:rsidRPr="00FA56CC">
        <w:rPr>
          <w:color w:val="auto"/>
        </w:rPr>
        <w:t xml:space="preserve">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 </w:t>
      </w:r>
    </w:p>
    <w:p w:rsidR="00A0145C" w:rsidRPr="005F5182" w:rsidRDefault="00A0145C" w:rsidP="005F5182">
      <w:pPr>
        <w:pStyle w:val="Default"/>
        <w:ind w:firstLine="709"/>
        <w:jc w:val="both"/>
        <w:rPr>
          <w:color w:val="auto"/>
        </w:rPr>
      </w:pPr>
      <w:r w:rsidRPr="00FA56CC">
        <w:rPr>
          <w:rFonts w:eastAsia="Times New Roman"/>
          <w:color w:val="auto"/>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w:t>
      </w:r>
      <w:r w:rsidR="00FD0FA7" w:rsidRPr="00FA56CC">
        <w:rPr>
          <w:rFonts w:eastAsia="Times New Roman"/>
          <w:color w:val="auto"/>
        </w:rPr>
        <w:t>езультато</w:t>
      </w:r>
      <w:r w:rsidR="005F5182">
        <w:rPr>
          <w:rFonts w:eastAsia="Times New Roman"/>
          <w:color w:val="auto"/>
        </w:rPr>
        <w:t>в</w:t>
      </w:r>
    </w:p>
    <w:tbl>
      <w:tblPr>
        <w:tblStyle w:val="a7"/>
        <w:tblpPr w:leftFromText="180" w:rightFromText="180" w:vertAnchor="text" w:horzAnchor="margin" w:tblpXSpec="center" w:tblpY="524"/>
        <w:tblW w:w="10314" w:type="dxa"/>
        <w:tblLayout w:type="fixed"/>
        <w:tblLook w:val="04A0"/>
      </w:tblPr>
      <w:tblGrid>
        <w:gridCol w:w="2518"/>
        <w:gridCol w:w="709"/>
        <w:gridCol w:w="1134"/>
        <w:gridCol w:w="1134"/>
        <w:gridCol w:w="709"/>
        <w:gridCol w:w="850"/>
        <w:gridCol w:w="851"/>
        <w:gridCol w:w="708"/>
        <w:gridCol w:w="1701"/>
      </w:tblGrid>
      <w:tr w:rsidR="00A0145C" w:rsidRPr="00FA56CC" w:rsidTr="00CF0D54">
        <w:trPr>
          <w:trHeight w:val="298"/>
        </w:trPr>
        <w:tc>
          <w:tcPr>
            <w:tcW w:w="2518" w:type="dxa"/>
            <w:vMerge w:val="restart"/>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Предмет</w:t>
            </w:r>
          </w:p>
        </w:tc>
        <w:tc>
          <w:tcPr>
            <w:tcW w:w="709" w:type="dxa"/>
            <w:vMerge w:val="restart"/>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Класс</w:t>
            </w:r>
          </w:p>
        </w:tc>
        <w:tc>
          <w:tcPr>
            <w:tcW w:w="2268" w:type="dxa"/>
            <w:gridSpan w:val="2"/>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 xml:space="preserve">Всего </w:t>
            </w:r>
            <w:proofErr w:type="gramStart"/>
            <w:r w:rsidRPr="00FA56CC">
              <w:rPr>
                <w:rFonts w:ascii="Times New Roman" w:hAnsi="Times New Roman" w:cs="Times New Roman"/>
                <w:sz w:val="24"/>
                <w:szCs w:val="24"/>
              </w:rPr>
              <w:t>обучающихся</w:t>
            </w:r>
            <w:proofErr w:type="gramEnd"/>
          </w:p>
        </w:tc>
        <w:tc>
          <w:tcPr>
            <w:tcW w:w="2410" w:type="dxa"/>
            <w:gridSpan w:val="3"/>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Получили оценки</w:t>
            </w:r>
          </w:p>
        </w:tc>
        <w:tc>
          <w:tcPr>
            <w:tcW w:w="708" w:type="dxa"/>
            <w:vMerge w:val="restart"/>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Успеваемость</w:t>
            </w:r>
          </w:p>
        </w:tc>
        <w:tc>
          <w:tcPr>
            <w:tcW w:w="1701" w:type="dxa"/>
            <w:vMerge w:val="restart"/>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Качество знаний на «4» и «5»</w:t>
            </w:r>
          </w:p>
        </w:tc>
      </w:tr>
      <w:tr w:rsidR="005F515A" w:rsidRPr="00FA56CC" w:rsidTr="00CF0D54">
        <w:trPr>
          <w:trHeight w:val="997"/>
        </w:trPr>
        <w:tc>
          <w:tcPr>
            <w:tcW w:w="2518" w:type="dxa"/>
            <w:vMerge/>
          </w:tcPr>
          <w:p w:rsidR="00A0145C" w:rsidRPr="00FA56CC" w:rsidRDefault="00A0145C" w:rsidP="005F515A">
            <w:pPr>
              <w:rPr>
                <w:rFonts w:ascii="Times New Roman" w:hAnsi="Times New Roman" w:cs="Times New Roman"/>
                <w:sz w:val="24"/>
                <w:szCs w:val="24"/>
              </w:rPr>
            </w:pPr>
          </w:p>
        </w:tc>
        <w:tc>
          <w:tcPr>
            <w:tcW w:w="709" w:type="dxa"/>
            <w:vMerge/>
          </w:tcPr>
          <w:p w:rsidR="00A0145C" w:rsidRPr="00FA56CC" w:rsidRDefault="00A0145C" w:rsidP="005F515A">
            <w:pPr>
              <w:rPr>
                <w:rFonts w:ascii="Times New Roman" w:hAnsi="Times New Roman" w:cs="Times New Roman"/>
                <w:sz w:val="24"/>
                <w:szCs w:val="24"/>
              </w:rPr>
            </w:pP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По списку</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Присутствовало</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850"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85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8" w:type="dxa"/>
            <w:vMerge/>
          </w:tcPr>
          <w:p w:rsidR="00A0145C" w:rsidRPr="00FA56CC" w:rsidRDefault="00A0145C" w:rsidP="005F515A">
            <w:pPr>
              <w:rPr>
                <w:rFonts w:ascii="Times New Roman" w:hAnsi="Times New Roman" w:cs="Times New Roman"/>
                <w:sz w:val="24"/>
                <w:szCs w:val="24"/>
              </w:rPr>
            </w:pPr>
          </w:p>
        </w:tc>
        <w:tc>
          <w:tcPr>
            <w:tcW w:w="1701" w:type="dxa"/>
            <w:vMerge/>
          </w:tcPr>
          <w:p w:rsidR="00A0145C" w:rsidRPr="00FA56CC" w:rsidRDefault="00A0145C" w:rsidP="005F515A">
            <w:pPr>
              <w:rPr>
                <w:rFonts w:ascii="Times New Roman" w:hAnsi="Times New Roman" w:cs="Times New Roman"/>
                <w:sz w:val="24"/>
                <w:szCs w:val="24"/>
              </w:rPr>
            </w:pPr>
          </w:p>
        </w:tc>
      </w:tr>
      <w:tr w:rsidR="005F515A" w:rsidRPr="00FA56CC" w:rsidTr="00CF0D54">
        <w:trPr>
          <w:trHeight w:val="279"/>
        </w:trPr>
        <w:tc>
          <w:tcPr>
            <w:tcW w:w="2518" w:type="dxa"/>
            <w:vMerge w:val="restart"/>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 xml:space="preserve">Окружающий мир / </w:t>
            </w:r>
          </w:p>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Биология</w:t>
            </w:r>
          </w:p>
        </w:tc>
        <w:tc>
          <w:tcPr>
            <w:tcW w:w="709"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4</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8</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85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43</w:t>
            </w:r>
          </w:p>
        </w:tc>
      </w:tr>
      <w:tr w:rsidR="005F515A" w:rsidRPr="00FA56CC" w:rsidTr="00CF0D54">
        <w:trPr>
          <w:trHeight w:val="595"/>
        </w:trPr>
        <w:tc>
          <w:tcPr>
            <w:tcW w:w="2518" w:type="dxa"/>
            <w:vMerge/>
          </w:tcPr>
          <w:p w:rsidR="00A0145C" w:rsidRPr="00FA56CC" w:rsidRDefault="00A0145C" w:rsidP="005F515A">
            <w:pPr>
              <w:rPr>
                <w:rFonts w:ascii="Times New Roman" w:hAnsi="Times New Roman" w:cs="Times New Roman"/>
                <w:sz w:val="24"/>
                <w:szCs w:val="24"/>
              </w:rPr>
            </w:pPr>
          </w:p>
        </w:tc>
        <w:tc>
          <w:tcPr>
            <w:tcW w:w="709"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5</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85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r>
      <w:tr w:rsidR="005F515A" w:rsidRPr="00FA56CC" w:rsidTr="00CF0D54">
        <w:trPr>
          <w:trHeight w:val="298"/>
        </w:trPr>
        <w:tc>
          <w:tcPr>
            <w:tcW w:w="2518" w:type="dxa"/>
            <w:vMerge/>
          </w:tcPr>
          <w:p w:rsidR="00A0145C" w:rsidRPr="00FA56CC" w:rsidRDefault="00A0145C" w:rsidP="005F515A">
            <w:pPr>
              <w:rPr>
                <w:rFonts w:ascii="Times New Roman" w:hAnsi="Times New Roman" w:cs="Times New Roman"/>
                <w:sz w:val="24"/>
                <w:szCs w:val="24"/>
              </w:rPr>
            </w:pPr>
          </w:p>
        </w:tc>
        <w:tc>
          <w:tcPr>
            <w:tcW w:w="709"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 xml:space="preserve">6 </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85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43</w:t>
            </w:r>
          </w:p>
        </w:tc>
      </w:tr>
      <w:tr w:rsidR="005F515A" w:rsidRPr="00FA56CC" w:rsidTr="00CF0D54">
        <w:trPr>
          <w:trHeight w:val="279"/>
        </w:trPr>
        <w:tc>
          <w:tcPr>
            <w:tcW w:w="2518" w:type="dxa"/>
            <w:vMerge/>
          </w:tcPr>
          <w:p w:rsidR="00A0145C" w:rsidRPr="00FA56CC" w:rsidRDefault="00A0145C" w:rsidP="005F515A">
            <w:pPr>
              <w:rPr>
                <w:rFonts w:ascii="Times New Roman" w:hAnsi="Times New Roman" w:cs="Times New Roman"/>
                <w:sz w:val="24"/>
                <w:szCs w:val="24"/>
              </w:rPr>
            </w:pPr>
          </w:p>
        </w:tc>
        <w:tc>
          <w:tcPr>
            <w:tcW w:w="709"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7</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2</w:t>
            </w:r>
          </w:p>
        </w:tc>
        <w:tc>
          <w:tcPr>
            <w:tcW w:w="85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3</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40</w:t>
            </w:r>
          </w:p>
        </w:tc>
      </w:tr>
      <w:tr w:rsidR="005F515A" w:rsidRPr="00FA56CC" w:rsidTr="00CF0D54">
        <w:trPr>
          <w:trHeight w:val="279"/>
        </w:trPr>
        <w:tc>
          <w:tcPr>
            <w:tcW w:w="2518"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Химия</w:t>
            </w:r>
          </w:p>
        </w:tc>
        <w:tc>
          <w:tcPr>
            <w:tcW w:w="709"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8</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113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85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r>
    </w:tbl>
    <w:p w:rsidR="00A0145C" w:rsidRPr="00FA56CC" w:rsidRDefault="00A0145C" w:rsidP="005F5182">
      <w:pPr>
        <w:spacing w:after="0" w:line="240" w:lineRule="auto"/>
        <w:rPr>
          <w:rFonts w:ascii="Times New Roman" w:hAnsi="Times New Roman" w:cs="Times New Roman"/>
          <w:b/>
          <w:sz w:val="24"/>
          <w:szCs w:val="24"/>
        </w:rPr>
      </w:pPr>
    </w:p>
    <w:p w:rsidR="00A0145C" w:rsidRPr="00FA56CC" w:rsidRDefault="00A0145C" w:rsidP="00A0145C">
      <w:pPr>
        <w:spacing w:after="0" w:line="240" w:lineRule="auto"/>
        <w:jc w:val="center"/>
        <w:rPr>
          <w:rFonts w:ascii="Times New Roman" w:hAnsi="Times New Roman" w:cs="Times New Roman"/>
          <w:b/>
          <w:sz w:val="24"/>
          <w:szCs w:val="24"/>
        </w:rPr>
      </w:pPr>
    </w:p>
    <w:p w:rsidR="00A0145C" w:rsidRPr="00FA56CC" w:rsidRDefault="00A0145C" w:rsidP="00A0145C">
      <w:pPr>
        <w:spacing w:after="0" w:line="240" w:lineRule="auto"/>
        <w:jc w:val="center"/>
        <w:rPr>
          <w:rFonts w:ascii="Times New Roman" w:hAnsi="Times New Roman" w:cs="Times New Roman"/>
          <w:b/>
          <w:sz w:val="24"/>
          <w:szCs w:val="24"/>
        </w:rPr>
      </w:pPr>
      <w:r w:rsidRPr="00FA56CC">
        <w:rPr>
          <w:rFonts w:ascii="Times New Roman" w:hAnsi="Times New Roman" w:cs="Times New Roman"/>
          <w:b/>
          <w:sz w:val="24"/>
          <w:szCs w:val="24"/>
        </w:rPr>
        <w:t xml:space="preserve">Типичные ошибки, допущенные </w:t>
      </w:r>
      <w:proofErr w:type="gramStart"/>
      <w:r w:rsidRPr="00FA56CC">
        <w:rPr>
          <w:rFonts w:ascii="Times New Roman" w:hAnsi="Times New Roman" w:cs="Times New Roman"/>
          <w:b/>
          <w:sz w:val="24"/>
          <w:szCs w:val="24"/>
        </w:rPr>
        <w:t>при</w:t>
      </w:r>
      <w:proofErr w:type="gramEnd"/>
      <w:r w:rsidRPr="00FA56CC">
        <w:rPr>
          <w:rFonts w:ascii="Times New Roman" w:hAnsi="Times New Roman" w:cs="Times New Roman"/>
          <w:b/>
          <w:sz w:val="24"/>
          <w:szCs w:val="24"/>
        </w:rPr>
        <w:t xml:space="preserve"> </w:t>
      </w:r>
      <w:proofErr w:type="gramStart"/>
      <w:r w:rsidRPr="00FA56CC">
        <w:rPr>
          <w:rFonts w:ascii="Times New Roman" w:hAnsi="Times New Roman" w:cs="Times New Roman"/>
          <w:b/>
          <w:sz w:val="24"/>
          <w:szCs w:val="24"/>
        </w:rPr>
        <w:t>выполнение</w:t>
      </w:r>
      <w:proofErr w:type="gramEnd"/>
      <w:r w:rsidRPr="00FA56CC">
        <w:rPr>
          <w:rFonts w:ascii="Times New Roman" w:hAnsi="Times New Roman" w:cs="Times New Roman"/>
          <w:b/>
          <w:sz w:val="24"/>
          <w:szCs w:val="24"/>
        </w:rPr>
        <w:t xml:space="preserve"> ВПР по биологии в 2021 – 2022 учебном году</w:t>
      </w:r>
    </w:p>
    <w:p w:rsidR="00A0145C" w:rsidRPr="00FA56CC" w:rsidRDefault="00A0145C" w:rsidP="00A0145C">
      <w:pPr>
        <w:spacing w:after="0" w:line="240" w:lineRule="auto"/>
        <w:jc w:val="both"/>
        <w:rPr>
          <w:rFonts w:ascii="Times New Roman" w:hAnsi="Times New Roman" w:cs="Times New Roman"/>
          <w:b/>
          <w:sz w:val="24"/>
          <w:szCs w:val="24"/>
          <w:u w:val="single"/>
        </w:rPr>
      </w:pPr>
    </w:p>
    <w:p w:rsidR="00A0145C" w:rsidRPr="00FA56CC" w:rsidRDefault="00A0145C" w:rsidP="00A0145C">
      <w:pPr>
        <w:spacing w:after="0" w:line="240" w:lineRule="auto"/>
        <w:jc w:val="both"/>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5 класс</w:t>
      </w:r>
    </w:p>
    <w:p w:rsidR="00A0145C" w:rsidRPr="00FA56CC" w:rsidRDefault="00A0145C" w:rsidP="00A0145C">
      <w:pPr>
        <w:pStyle w:val="aa"/>
        <w:jc w:val="both"/>
        <w:rPr>
          <w:rFonts w:ascii="Times New Roman" w:eastAsia="Times New Roman" w:hAnsi="Times New Roman" w:cs="Times New Roman"/>
          <w:sz w:val="24"/>
          <w:szCs w:val="24"/>
        </w:rPr>
      </w:pPr>
      <w:r w:rsidRPr="00FA56CC">
        <w:rPr>
          <w:rFonts w:ascii="Times New Roman" w:eastAsia="Times New Roman" w:hAnsi="Times New Roman" w:cs="Times New Roman"/>
          <w:b/>
          <w:color w:val="000000"/>
          <w:sz w:val="24"/>
          <w:szCs w:val="24"/>
        </w:rPr>
        <w:t>Затруднения вызвали:</w:t>
      </w:r>
      <w:r w:rsidRPr="00FA56CC">
        <w:rPr>
          <w:rFonts w:ascii="Times New Roman" w:eastAsia="Times New Roman" w:hAnsi="Times New Roman" w:cs="Times New Roman"/>
          <w:sz w:val="24"/>
          <w:szCs w:val="24"/>
        </w:rPr>
        <w:t xml:space="preserve"> выделять существенные признаки биологических объектов; использовать важнейшие признаки живого для объяснения того или иного природного явления; знание устройства оптических приборов, например, микроскопа; находить недостающую информацию для описания важнейших природных зон; анализ профессии, связанные с применением биологических знаний.</w:t>
      </w:r>
    </w:p>
    <w:p w:rsidR="00A0145C" w:rsidRPr="00FA56CC" w:rsidRDefault="00A0145C" w:rsidP="00A0145C">
      <w:pPr>
        <w:pStyle w:val="aa"/>
        <w:jc w:val="both"/>
        <w:rPr>
          <w:rFonts w:ascii="Times New Roman" w:eastAsia="Times New Roman" w:hAnsi="Times New Roman" w:cs="Times New Roman"/>
          <w:sz w:val="24"/>
          <w:szCs w:val="24"/>
        </w:rPr>
      </w:pPr>
    </w:p>
    <w:p w:rsidR="00A0145C" w:rsidRPr="00FA56CC" w:rsidRDefault="00A0145C" w:rsidP="00A0145C">
      <w:pPr>
        <w:pStyle w:val="aa"/>
        <w:jc w:val="both"/>
        <w:rPr>
          <w:rFonts w:ascii="Times New Roman" w:hAnsi="Times New Roman" w:cs="Times New Roman"/>
          <w:sz w:val="24"/>
          <w:szCs w:val="24"/>
        </w:rPr>
      </w:pPr>
      <w:r w:rsidRPr="00FA56CC">
        <w:rPr>
          <w:rFonts w:ascii="Times New Roman" w:eastAsia="Times New Roman" w:hAnsi="Times New Roman" w:cs="Times New Roman"/>
          <w:b/>
          <w:bCs/>
          <w:color w:val="000000"/>
          <w:sz w:val="24"/>
          <w:szCs w:val="24"/>
        </w:rPr>
        <w:lastRenderedPageBreak/>
        <w:t xml:space="preserve"> 6 класс</w:t>
      </w:r>
    </w:p>
    <w:p w:rsidR="00A0145C" w:rsidRPr="00FA56CC" w:rsidRDefault="00A0145C" w:rsidP="00A0145C">
      <w:pPr>
        <w:pStyle w:val="aa"/>
        <w:jc w:val="both"/>
        <w:rPr>
          <w:rFonts w:ascii="Times New Roman" w:eastAsia="Times New Roman" w:hAnsi="Times New Roman" w:cs="Times New Roman"/>
          <w:bCs/>
          <w:color w:val="000000"/>
          <w:sz w:val="24"/>
          <w:szCs w:val="24"/>
        </w:rPr>
      </w:pPr>
      <w:r w:rsidRPr="00FA56CC">
        <w:rPr>
          <w:rFonts w:ascii="Times New Roman" w:hAnsi="Times New Roman" w:cs="Times New Roman"/>
          <w:b/>
          <w:sz w:val="24"/>
          <w:szCs w:val="24"/>
        </w:rPr>
        <w:t>Затруднения вызвали</w:t>
      </w:r>
      <w:r w:rsidR="00FD0FA7" w:rsidRPr="00FA56CC">
        <w:rPr>
          <w:rFonts w:ascii="Times New Roman" w:hAnsi="Times New Roman" w:cs="Times New Roman"/>
          <w:b/>
          <w:sz w:val="24"/>
          <w:szCs w:val="24"/>
        </w:rPr>
        <w:t xml:space="preserve"> </w:t>
      </w:r>
      <w:proofErr w:type="gramStart"/>
      <w:r w:rsidRPr="00FA56CC">
        <w:rPr>
          <w:rFonts w:ascii="Times New Roman" w:hAnsi="Times New Roman" w:cs="Times New Roman"/>
          <w:b/>
          <w:sz w:val="24"/>
          <w:szCs w:val="24"/>
        </w:rPr>
        <w:t>:</w:t>
      </w:r>
      <w:r w:rsidRPr="00FA56CC">
        <w:rPr>
          <w:rFonts w:ascii="Times New Roman" w:eastAsia="Times New Roman" w:hAnsi="Times New Roman" w:cs="Times New Roman"/>
          <w:bCs/>
          <w:color w:val="000000"/>
          <w:sz w:val="24"/>
          <w:szCs w:val="24"/>
        </w:rPr>
        <w:t>с</w:t>
      </w:r>
      <w:proofErr w:type="gramEnd"/>
      <w:r w:rsidRPr="00FA56CC">
        <w:rPr>
          <w:rFonts w:ascii="Times New Roman" w:eastAsia="Times New Roman" w:hAnsi="Times New Roman" w:cs="Times New Roman"/>
          <w:bCs/>
          <w:color w:val="000000"/>
          <w:sz w:val="24"/>
          <w:szCs w:val="24"/>
        </w:rPr>
        <w:t>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FA56CC">
        <w:rPr>
          <w:rFonts w:ascii="Times New Roman" w:hAnsi="Times New Roman" w:cs="Times New Roman"/>
          <w:sz w:val="24"/>
          <w:szCs w:val="24"/>
        </w:rPr>
        <w:t xml:space="preserve"> п</w:t>
      </w:r>
      <w:r w:rsidRPr="00FA56CC">
        <w:rPr>
          <w:rFonts w:ascii="Times New Roman" w:eastAsia="Times New Roman" w:hAnsi="Times New Roman" w:cs="Times New Roman"/>
          <w:bCs/>
          <w:color w:val="000000"/>
          <w:sz w:val="24"/>
          <w:szCs w:val="24"/>
        </w:rPr>
        <w:t xml:space="preserve">роцессы жизнедеятельности растений,  половое размножение растений, оплодотворение у цветковых растений, классификация организмов, умение  читать  и  понимать  текст  биологического содержания,  используя  для  этого  недостающие  термины  и  понятия, представленные в перечне.  </w:t>
      </w:r>
    </w:p>
    <w:p w:rsidR="00A0145C" w:rsidRPr="00FA56CC" w:rsidRDefault="00A0145C" w:rsidP="00A0145C">
      <w:pPr>
        <w:pStyle w:val="aa"/>
        <w:jc w:val="both"/>
        <w:rPr>
          <w:rFonts w:ascii="Times New Roman" w:eastAsia="Times New Roman" w:hAnsi="Times New Roman" w:cs="Times New Roman"/>
          <w:bCs/>
          <w:color w:val="000000"/>
          <w:sz w:val="24"/>
          <w:szCs w:val="24"/>
        </w:rPr>
      </w:pPr>
    </w:p>
    <w:p w:rsidR="00A0145C" w:rsidRPr="00FA56CC" w:rsidRDefault="00A0145C" w:rsidP="00A0145C">
      <w:pPr>
        <w:pStyle w:val="aa"/>
        <w:jc w:val="both"/>
        <w:rPr>
          <w:rFonts w:ascii="Times New Roman" w:eastAsia="Times New Roman" w:hAnsi="Times New Roman" w:cs="Times New Roman"/>
          <w:bCs/>
          <w:color w:val="000000"/>
          <w:sz w:val="24"/>
          <w:szCs w:val="24"/>
        </w:rPr>
      </w:pPr>
      <w:r w:rsidRPr="00FA56CC">
        <w:rPr>
          <w:rFonts w:ascii="Times New Roman" w:eastAsia="Times New Roman" w:hAnsi="Times New Roman" w:cs="Times New Roman"/>
          <w:b/>
          <w:bCs/>
          <w:color w:val="000000"/>
          <w:sz w:val="24"/>
          <w:szCs w:val="24"/>
        </w:rPr>
        <w:t>7 класс</w:t>
      </w:r>
    </w:p>
    <w:p w:rsidR="00A0145C" w:rsidRPr="00FA56CC" w:rsidRDefault="00A0145C" w:rsidP="00A0145C">
      <w:pPr>
        <w:pStyle w:val="aa"/>
        <w:jc w:val="both"/>
        <w:rPr>
          <w:rFonts w:ascii="Times New Roman" w:eastAsia="Times New Roman" w:hAnsi="Times New Roman" w:cs="Times New Roman"/>
          <w:bCs/>
          <w:color w:val="000000"/>
          <w:sz w:val="24"/>
          <w:szCs w:val="24"/>
        </w:rPr>
      </w:pPr>
      <w:r w:rsidRPr="00FA56CC">
        <w:rPr>
          <w:rFonts w:ascii="Times New Roman" w:eastAsia="Times New Roman" w:hAnsi="Times New Roman" w:cs="Times New Roman"/>
          <w:b/>
          <w:color w:val="000000"/>
          <w:sz w:val="24"/>
          <w:szCs w:val="24"/>
        </w:rPr>
        <w:t>Затруднения вызвали</w:t>
      </w:r>
      <w:r w:rsidR="00FD0FA7" w:rsidRPr="00FA56CC">
        <w:rPr>
          <w:rFonts w:ascii="Times New Roman" w:eastAsia="Times New Roman" w:hAnsi="Times New Roman" w:cs="Times New Roman"/>
          <w:b/>
          <w:color w:val="000000"/>
          <w:sz w:val="24"/>
          <w:szCs w:val="24"/>
        </w:rPr>
        <w:t xml:space="preserve"> </w:t>
      </w:r>
      <w:proofErr w:type="gramStart"/>
      <w:r w:rsidRPr="00FA56CC">
        <w:rPr>
          <w:rFonts w:ascii="Times New Roman" w:eastAsia="Times New Roman" w:hAnsi="Times New Roman" w:cs="Times New Roman"/>
          <w:b/>
          <w:color w:val="000000"/>
          <w:sz w:val="24"/>
          <w:szCs w:val="24"/>
        </w:rPr>
        <w:t>:</w:t>
      </w:r>
      <w:r w:rsidRPr="00FA56CC">
        <w:rPr>
          <w:rFonts w:ascii="Times New Roman" w:hAnsi="Times New Roman" w:cs="Times New Roman"/>
          <w:sz w:val="24"/>
          <w:szCs w:val="24"/>
        </w:rPr>
        <w:t>у</w:t>
      </w:r>
      <w:proofErr w:type="gramEnd"/>
      <w:r w:rsidRPr="00FA56CC">
        <w:rPr>
          <w:rFonts w:ascii="Times New Roman" w:hAnsi="Times New Roman" w:cs="Times New Roman"/>
          <w:sz w:val="24"/>
          <w:szCs w:val="24"/>
        </w:rPr>
        <w:t>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 знание  особенностей  строения  и функционирование отдельных органов и систем органов у животных разных таксономических групп;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умение  читать  и  понимать  текст  биологического содержания,  используя  для  этого  недостающие  термины  и  понятия, представленные в перечне.</w:t>
      </w:r>
    </w:p>
    <w:p w:rsidR="00A0145C" w:rsidRPr="00FA56CC" w:rsidRDefault="00A0145C" w:rsidP="00A0145C">
      <w:pPr>
        <w:pStyle w:val="aa"/>
        <w:rPr>
          <w:rFonts w:ascii="Times New Roman" w:hAnsi="Times New Roman" w:cs="Times New Roman"/>
          <w:b/>
          <w:sz w:val="24"/>
          <w:szCs w:val="24"/>
        </w:rPr>
      </w:pPr>
    </w:p>
    <w:p w:rsidR="00A0145C" w:rsidRPr="00FA56CC" w:rsidRDefault="00A0145C" w:rsidP="00A0145C">
      <w:pPr>
        <w:pStyle w:val="aa"/>
        <w:jc w:val="both"/>
        <w:rPr>
          <w:rFonts w:ascii="Times New Roman" w:eastAsia="Calibri" w:hAnsi="Times New Roman" w:cs="Times New Roman"/>
          <w:b/>
          <w:sz w:val="24"/>
          <w:szCs w:val="24"/>
          <w:u w:val="single"/>
        </w:rPr>
      </w:pPr>
      <w:r w:rsidRPr="00FA56CC">
        <w:rPr>
          <w:rFonts w:ascii="Times New Roman" w:eastAsia="Calibri" w:hAnsi="Times New Roman" w:cs="Times New Roman"/>
          <w:b/>
          <w:sz w:val="24"/>
          <w:szCs w:val="24"/>
          <w:u w:val="single"/>
        </w:rPr>
        <w:t xml:space="preserve">Рекомендации: </w:t>
      </w:r>
    </w:p>
    <w:p w:rsidR="00A0145C" w:rsidRPr="00FA56CC" w:rsidRDefault="00A0145C" w:rsidP="00A0145C">
      <w:pPr>
        <w:pStyle w:val="aa"/>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 xml:space="preserve">1. Развивать умение владеть широким арсеналом приемов рассуждений; </w:t>
      </w:r>
    </w:p>
    <w:p w:rsidR="00A0145C" w:rsidRPr="00FA56CC" w:rsidRDefault="00A0145C" w:rsidP="00A0145C">
      <w:pPr>
        <w:pStyle w:val="aa"/>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 xml:space="preserve">2. Учить понимать содержание заданий; </w:t>
      </w:r>
    </w:p>
    <w:p w:rsidR="00A0145C" w:rsidRPr="00FA56CC" w:rsidRDefault="00A0145C" w:rsidP="00A0145C">
      <w:pPr>
        <w:spacing w:after="0"/>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 xml:space="preserve">3.Систематически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 </w:t>
      </w:r>
    </w:p>
    <w:p w:rsidR="00A0145C" w:rsidRPr="00FA56CC" w:rsidRDefault="00A0145C" w:rsidP="00A0145C">
      <w:pPr>
        <w:spacing w:after="0"/>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4.Применять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w:t>
      </w:r>
    </w:p>
    <w:p w:rsidR="00A0145C" w:rsidRPr="00FA56CC" w:rsidRDefault="00A0145C" w:rsidP="00A0145C">
      <w:pPr>
        <w:spacing w:after="0"/>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5.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0145C" w:rsidRPr="00FA56CC" w:rsidRDefault="00A0145C" w:rsidP="00A0145C">
      <w:pPr>
        <w:spacing w:after="0"/>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 xml:space="preserve">6.Провести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A0145C" w:rsidRPr="00FA56CC" w:rsidRDefault="00A0145C" w:rsidP="00A0145C">
      <w:pPr>
        <w:spacing w:after="0"/>
        <w:jc w:val="both"/>
        <w:rPr>
          <w:rFonts w:ascii="Times New Roman" w:eastAsia="Calibri" w:hAnsi="Times New Roman" w:cs="Times New Roman"/>
          <w:sz w:val="24"/>
          <w:szCs w:val="24"/>
        </w:rPr>
      </w:pPr>
      <w:r w:rsidRPr="00FA56CC">
        <w:rPr>
          <w:rFonts w:ascii="Times New Roman" w:eastAsia="Calibri" w:hAnsi="Times New Roman" w:cs="Times New Roman"/>
          <w:sz w:val="24"/>
          <w:szCs w:val="24"/>
        </w:rPr>
        <w:t xml:space="preserve">7.Спланировать коррекционную работу во внеурочное время и содержания урочных занятий. </w:t>
      </w:r>
    </w:p>
    <w:tbl>
      <w:tblPr>
        <w:tblpPr w:leftFromText="180" w:rightFromText="180" w:vertAnchor="text" w:tblpY="7"/>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1377"/>
        <w:gridCol w:w="739"/>
        <w:gridCol w:w="1105"/>
        <w:gridCol w:w="850"/>
        <w:gridCol w:w="709"/>
        <w:gridCol w:w="709"/>
        <w:gridCol w:w="709"/>
        <w:gridCol w:w="850"/>
        <w:gridCol w:w="1843"/>
      </w:tblGrid>
      <w:tr w:rsidR="005F5182" w:rsidRPr="00FA56CC" w:rsidTr="005F5182">
        <w:trPr>
          <w:trHeight w:val="480"/>
        </w:trPr>
        <w:tc>
          <w:tcPr>
            <w:tcW w:w="858"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Класс</w:t>
            </w:r>
          </w:p>
          <w:p w:rsidR="005F5182" w:rsidRPr="00FA56CC" w:rsidRDefault="005F5182" w:rsidP="005F5182">
            <w:pPr>
              <w:jc w:val="center"/>
              <w:rPr>
                <w:rFonts w:ascii="Times New Roman" w:hAnsi="Times New Roman" w:cs="Times New Roman"/>
                <w:b/>
                <w:sz w:val="24"/>
                <w:szCs w:val="24"/>
              </w:rPr>
            </w:pPr>
          </w:p>
        </w:tc>
        <w:tc>
          <w:tcPr>
            <w:tcW w:w="1377"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Предмет</w:t>
            </w:r>
          </w:p>
        </w:tc>
        <w:tc>
          <w:tcPr>
            <w:tcW w:w="739"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Кол-во по списку</w:t>
            </w:r>
          </w:p>
        </w:tc>
        <w:tc>
          <w:tcPr>
            <w:tcW w:w="1105"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 xml:space="preserve">Кол-во </w:t>
            </w:r>
            <w:proofErr w:type="gramStart"/>
            <w:r w:rsidRPr="00FA56CC">
              <w:rPr>
                <w:rFonts w:ascii="Times New Roman" w:hAnsi="Times New Roman" w:cs="Times New Roman"/>
                <w:b/>
                <w:sz w:val="24"/>
                <w:szCs w:val="24"/>
              </w:rPr>
              <w:t>выполнивших</w:t>
            </w:r>
            <w:proofErr w:type="gramEnd"/>
            <w:r w:rsidRPr="00FA56CC">
              <w:rPr>
                <w:rFonts w:ascii="Times New Roman" w:hAnsi="Times New Roman" w:cs="Times New Roman"/>
                <w:b/>
                <w:sz w:val="24"/>
                <w:szCs w:val="24"/>
              </w:rPr>
              <w:t xml:space="preserve"> работу</w:t>
            </w:r>
          </w:p>
        </w:tc>
        <w:tc>
          <w:tcPr>
            <w:tcW w:w="850"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5</w:t>
            </w:r>
          </w:p>
        </w:tc>
        <w:tc>
          <w:tcPr>
            <w:tcW w:w="709"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4</w:t>
            </w:r>
          </w:p>
        </w:tc>
        <w:tc>
          <w:tcPr>
            <w:tcW w:w="709"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3</w:t>
            </w:r>
          </w:p>
        </w:tc>
        <w:tc>
          <w:tcPr>
            <w:tcW w:w="709"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2</w:t>
            </w:r>
          </w:p>
        </w:tc>
        <w:tc>
          <w:tcPr>
            <w:tcW w:w="850"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Успеваемость</w:t>
            </w:r>
          </w:p>
        </w:tc>
        <w:tc>
          <w:tcPr>
            <w:tcW w:w="1843" w:type="dxa"/>
          </w:tcPr>
          <w:p w:rsidR="005F5182" w:rsidRPr="00FA56CC" w:rsidRDefault="005F5182" w:rsidP="005F5182">
            <w:pPr>
              <w:jc w:val="center"/>
              <w:rPr>
                <w:rFonts w:ascii="Times New Roman" w:hAnsi="Times New Roman" w:cs="Times New Roman"/>
                <w:b/>
                <w:sz w:val="24"/>
                <w:szCs w:val="24"/>
              </w:rPr>
            </w:pPr>
            <w:r w:rsidRPr="00FA56CC">
              <w:rPr>
                <w:rFonts w:ascii="Times New Roman" w:hAnsi="Times New Roman" w:cs="Times New Roman"/>
                <w:b/>
                <w:sz w:val="24"/>
                <w:szCs w:val="24"/>
              </w:rPr>
              <w:t>Качество</w:t>
            </w:r>
          </w:p>
        </w:tc>
      </w:tr>
      <w:tr w:rsidR="005F5182" w:rsidRPr="00FA56CC" w:rsidTr="005F5182">
        <w:trPr>
          <w:trHeight w:val="674"/>
        </w:trPr>
        <w:tc>
          <w:tcPr>
            <w:tcW w:w="858"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4</w:t>
            </w:r>
          </w:p>
        </w:tc>
        <w:tc>
          <w:tcPr>
            <w:tcW w:w="1377" w:type="dxa"/>
            <w:vMerge w:val="restart"/>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Русский язык</w:t>
            </w:r>
          </w:p>
        </w:tc>
        <w:tc>
          <w:tcPr>
            <w:tcW w:w="73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8</w:t>
            </w:r>
          </w:p>
        </w:tc>
        <w:tc>
          <w:tcPr>
            <w:tcW w:w="1105"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8</w:t>
            </w:r>
          </w:p>
        </w:tc>
        <w:tc>
          <w:tcPr>
            <w:tcW w:w="850"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3</w:t>
            </w:r>
          </w:p>
        </w:tc>
        <w:tc>
          <w:tcPr>
            <w:tcW w:w="70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3</w:t>
            </w:r>
          </w:p>
        </w:tc>
        <w:tc>
          <w:tcPr>
            <w:tcW w:w="70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843" w:type="dxa"/>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62,5%</w:t>
            </w:r>
          </w:p>
        </w:tc>
      </w:tr>
      <w:tr w:rsidR="005F5182" w:rsidRPr="00FA56CC" w:rsidTr="005F5182">
        <w:trPr>
          <w:trHeight w:val="477"/>
        </w:trPr>
        <w:tc>
          <w:tcPr>
            <w:tcW w:w="858"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5</w:t>
            </w:r>
          </w:p>
        </w:tc>
        <w:tc>
          <w:tcPr>
            <w:tcW w:w="1377" w:type="dxa"/>
            <w:vMerge/>
          </w:tcPr>
          <w:p w:rsidR="005F5182" w:rsidRPr="00FA56CC" w:rsidRDefault="005F5182" w:rsidP="005F5182">
            <w:pPr>
              <w:rPr>
                <w:rFonts w:ascii="Times New Roman" w:hAnsi="Times New Roman" w:cs="Times New Roman"/>
                <w:sz w:val="24"/>
                <w:szCs w:val="24"/>
              </w:rPr>
            </w:pPr>
          </w:p>
        </w:tc>
        <w:tc>
          <w:tcPr>
            <w:tcW w:w="73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4</w:t>
            </w:r>
          </w:p>
        </w:tc>
        <w:tc>
          <w:tcPr>
            <w:tcW w:w="1105"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4</w:t>
            </w:r>
          </w:p>
        </w:tc>
        <w:tc>
          <w:tcPr>
            <w:tcW w:w="850"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0</w:t>
            </w:r>
          </w:p>
        </w:tc>
        <w:tc>
          <w:tcPr>
            <w:tcW w:w="70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0</w:t>
            </w:r>
          </w:p>
        </w:tc>
        <w:tc>
          <w:tcPr>
            <w:tcW w:w="850" w:type="dxa"/>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843" w:type="dxa"/>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50%</w:t>
            </w:r>
          </w:p>
        </w:tc>
      </w:tr>
      <w:tr w:rsidR="005F5182" w:rsidRPr="00FA56CC" w:rsidTr="005F5182">
        <w:trPr>
          <w:trHeight w:val="435"/>
        </w:trPr>
        <w:tc>
          <w:tcPr>
            <w:tcW w:w="858"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6</w:t>
            </w:r>
          </w:p>
        </w:tc>
        <w:tc>
          <w:tcPr>
            <w:tcW w:w="1377" w:type="dxa"/>
            <w:vMerge/>
          </w:tcPr>
          <w:p w:rsidR="005F5182" w:rsidRPr="00FA56CC" w:rsidRDefault="005F5182" w:rsidP="005F5182">
            <w:pPr>
              <w:rPr>
                <w:rFonts w:ascii="Times New Roman" w:hAnsi="Times New Roman" w:cs="Times New Roman"/>
                <w:sz w:val="24"/>
                <w:szCs w:val="24"/>
              </w:rPr>
            </w:pPr>
          </w:p>
        </w:tc>
        <w:tc>
          <w:tcPr>
            <w:tcW w:w="73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7</w:t>
            </w:r>
          </w:p>
        </w:tc>
        <w:tc>
          <w:tcPr>
            <w:tcW w:w="1105"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40%</w:t>
            </w:r>
          </w:p>
        </w:tc>
      </w:tr>
      <w:tr w:rsidR="005F5182" w:rsidRPr="00FA56CC" w:rsidTr="005F5182">
        <w:trPr>
          <w:trHeight w:val="435"/>
        </w:trPr>
        <w:tc>
          <w:tcPr>
            <w:tcW w:w="858"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7</w:t>
            </w:r>
          </w:p>
        </w:tc>
        <w:tc>
          <w:tcPr>
            <w:tcW w:w="1377" w:type="dxa"/>
            <w:vMerge/>
          </w:tcPr>
          <w:p w:rsidR="005F5182" w:rsidRPr="00FA56CC" w:rsidRDefault="005F5182" w:rsidP="005F5182">
            <w:pPr>
              <w:rPr>
                <w:rFonts w:ascii="Times New Roman" w:hAnsi="Times New Roman" w:cs="Times New Roman"/>
                <w:sz w:val="24"/>
                <w:szCs w:val="24"/>
              </w:rPr>
            </w:pPr>
          </w:p>
        </w:tc>
        <w:tc>
          <w:tcPr>
            <w:tcW w:w="739" w:type="dxa"/>
          </w:tcPr>
          <w:p w:rsidR="005F5182" w:rsidRPr="00FA56CC" w:rsidRDefault="005F5182" w:rsidP="005F5182">
            <w:pPr>
              <w:rPr>
                <w:rFonts w:ascii="Times New Roman" w:hAnsi="Times New Roman" w:cs="Times New Roman"/>
                <w:sz w:val="24"/>
                <w:szCs w:val="24"/>
              </w:rPr>
            </w:pPr>
            <w:r w:rsidRPr="00FA56CC">
              <w:rPr>
                <w:rFonts w:ascii="Times New Roman" w:hAnsi="Times New Roman" w:cs="Times New Roman"/>
                <w:sz w:val="24"/>
                <w:szCs w:val="24"/>
              </w:rPr>
              <w:t>6</w:t>
            </w:r>
          </w:p>
        </w:tc>
        <w:tc>
          <w:tcPr>
            <w:tcW w:w="1105"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83</w:t>
            </w:r>
          </w:p>
        </w:tc>
        <w:tc>
          <w:tcPr>
            <w:tcW w:w="1843" w:type="dxa"/>
            <w:tcBorders>
              <w:top w:val="single" w:sz="4" w:space="0" w:color="auto"/>
              <w:left w:val="single" w:sz="4" w:space="0" w:color="auto"/>
              <w:bottom w:val="single" w:sz="4" w:space="0" w:color="auto"/>
              <w:right w:val="single" w:sz="4" w:space="0" w:color="auto"/>
            </w:tcBorders>
          </w:tcPr>
          <w:p w:rsidR="005F5182" w:rsidRPr="00FA56CC" w:rsidRDefault="005F5182" w:rsidP="005F5182">
            <w:pPr>
              <w:jc w:val="center"/>
              <w:rPr>
                <w:rFonts w:ascii="Times New Roman" w:hAnsi="Times New Roman" w:cs="Times New Roman"/>
                <w:sz w:val="24"/>
                <w:szCs w:val="24"/>
              </w:rPr>
            </w:pPr>
            <w:r w:rsidRPr="00FA56CC">
              <w:rPr>
                <w:rFonts w:ascii="Times New Roman" w:hAnsi="Times New Roman" w:cs="Times New Roman"/>
                <w:sz w:val="24"/>
                <w:szCs w:val="24"/>
              </w:rPr>
              <w:t>17%</w:t>
            </w:r>
          </w:p>
        </w:tc>
      </w:tr>
    </w:tbl>
    <w:tbl>
      <w:tblPr>
        <w:tblStyle w:val="a7"/>
        <w:tblpPr w:leftFromText="180" w:rightFromText="180" w:vertAnchor="page" w:horzAnchor="margin" w:tblpY="4591"/>
        <w:tblW w:w="10314" w:type="dxa"/>
        <w:tblLayout w:type="fixed"/>
        <w:tblLook w:val="04A0"/>
      </w:tblPr>
      <w:tblGrid>
        <w:gridCol w:w="1526"/>
        <w:gridCol w:w="846"/>
        <w:gridCol w:w="713"/>
        <w:gridCol w:w="992"/>
        <w:gridCol w:w="709"/>
        <w:gridCol w:w="993"/>
        <w:gridCol w:w="992"/>
        <w:gridCol w:w="850"/>
        <w:gridCol w:w="1134"/>
        <w:gridCol w:w="1559"/>
      </w:tblGrid>
      <w:tr w:rsidR="00540A72" w:rsidRPr="00FA56CC" w:rsidTr="00540A72">
        <w:trPr>
          <w:trHeight w:val="1003"/>
        </w:trPr>
        <w:tc>
          <w:tcPr>
            <w:tcW w:w="1526"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lastRenderedPageBreak/>
              <w:t xml:space="preserve">Предмет </w:t>
            </w:r>
          </w:p>
        </w:tc>
        <w:tc>
          <w:tcPr>
            <w:tcW w:w="846"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Класс</w:t>
            </w:r>
          </w:p>
        </w:tc>
        <w:tc>
          <w:tcPr>
            <w:tcW w:w="713"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 xml:space="preserve">Кол-во учащихся </w:t>
            </w:r>
          </w:p>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по списку</w:t>
            </w:r>
          </w:p>
        </w:tc>
        <w:tc>
          <w:tcPr>
            <w:tcW w:w="992"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 xml:space="preserve">Кол-во </w:t>
            </w:r>
            <w:proofErr w:type="spellStart"/>
            <w:proofErr w:type="gramStart"/>
            <w:r w:rsidRPr="00FA56CC">
              <w:rPr>
                <w:rFonts w:ascii="Times New Roman" w:hAnsi="Times New Roman" w:cs="Times New Roman"/>
                <w:sz w:val="24"/>
                <w:szCs w:val="24"/>
              </w:rPr>
              <w:t>выпол-нивших</w:t>
            </w:r>
            <w:proofErr w:type="spellEnd"/>
            <w:proofErr w:type="gramEnd"/>
            <w:r w:rsidRPr="00FA56CC">
              <w:rPr>
                <w:rFonts w:ascii="Times New Roman" w:hAnsi="Times New Roman" w:cs="Times New Roman"/>
                <w:sz w:val="24"/>
                <w:szCs w:val="24"/>
              </w:rPr>
              <w:t xml:space="preserve"> работу</w:t>
            </w:r>
          </w:p>
        </w:tc>
        <w:tc>
          <w:tcPr>
            <w:tcW w:w="709"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5</w:t>
            </w:r>
          </w:p>
        </w:tc>
        <w:tc>
          <w:tcPr>
            <w:tcW w:w="993"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4</w:t>
            </w:r>
          </w:p>
        </w:tc>
        <w:tc>
          <w:tcPr>
            <w:tcW w:w="992"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3</w:t>
            </w:r>
          </w:p>
        </w:tc>
        <w:tc>
          <w:tcPr>
            <w:tcW w:w="850"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2</w:t>
            </w:r>
          </w:p>
        </w:tc>
        <w:tc>
          <w:tcPr>
            <w:tcW w:w="1134" w:type="dxa"/>
          </w:tcPr>
          <w:p w:rsidR="00540A72" w:rsidRPr="00FA56CC" w:rsidRDefault="00540A72" w:rsidP="00540A72">
            <w:pPr>
              <w:rPr>
                <w:rFonts w:ascii="Times New Roman" w:hAnsi="Times New Roman" w:cs="Times New Roman"/>
                <w:sz w:val="24"/>
                <w:szCs w:val="24"/>
              </w:rPr>
            </w:pPr>
            <w:proofErr w:type="spellStart"/>
            <w:r w:rsidRPr="00FA56CC">
              <w:rPr>
                <w:rFonts w:ascii="Times New Roman" w:hAnsi="Times New Roman" w:cs="Times New Roman"/>
                <w:sz w:val="24"/>
                <w:szCs w:val="24"/>
              </w:rPr>
              <w:t>Успева</w:t>
            </w:r>
            <w:proofErr w:type="spellEnd"/>
            <w:r w:rsidRPr="00FA56CC">
              <w:rPr>
                <w:rFonts w:ascii="Times New Roman" w:hAnsi="Times New Roman" w:cs="Times New Roman"/>
                <w:sz w:val="24"/>
                <w:szCs w:val="24"/>
              </w:rPr>
              <w:t>-</w:t>
            </w:r>
          </w:p>
          <w:p w:rsidR="00540A72" w:rsidRPr="00FA56CC" w:rsidRDefault="00540A72" w:rsidP="00540A72">
            <w:pPr>
              <w:rPr>
                <w:rFonts w:ascii="Times New Roman" w:hAnsi="Times New Roman" w:cs="Times New Roman"/>
                <w:sz w:val="24"/>
                <w:szCs w:val="24"/>
              </w:rPr>
            </w:pPr>
            <w:proofErr w:type="spellStart"/>
            <w:r w:rsidRPr="00FA56CC">
              <w:rPr>
                <w:rFonts w:ascii="Times New Roman" w:hAnsi="Times New Roman" w:cs="Times New Roman"/>
                <w:sz w:val="24"/>
                <w:szCs w:val="24"/>
              </w:rPr>
              <w:t>емость</w:t>
            </w:r>
            <w:proofErr w:type="spellEnd"/>
          </w:p>
        </w:tc>
        <w:tc>
          <w:tcPr>
            <w:tcW w:w="1559" w:type="dxa"/>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Качество</w:t>
            </w:r>
          </w:p>
        </w:tc>
      </w:tr>
      <w:tr w:rsidR="00540A72" w:rsidRPr="00FA56CC" w:rsidTr="00540A72">
        <w:trPr>
          <w:trHeight w:val="505"/>
        </w:trPr>
        <w:tc>
          <w:tcPr>
            <w:tcW w:w="1526" w:type="dxa"/>
            <w:vMerge w:val="restart"/>
          </w:tcPr>
          <w:p w:rsidR="00540A72" w:rsidRPr="00FA56CC" w:rsidRDefault="00540A72" w:rsidP="00540A72">
            <w:pPr>
              <w:rPr>
                <w:rFonts w:ascii="Times New Roman" w:hAnsi="Times New Roman" w:cs="Times New Roman"/>
                <w:sz w:val="24"/>
                <w:szCs w:val="24"/>
              </w:rPr>
            </w:pPr>
            <w:r w:rsidRPr="00FA56CC">
              <w:rPr>
                <w:rFonts w:ascii="Times New Roman" w:hAnsi="Times New Roman" w:cs="Times New Roman"/>
                <w:sz w:val="24"/>
                <w:szCs w:val="24"/>
              </w:rPr>
              <w:t>Математика</w:t>
            </w:r>
          </w:p>
        </w:tc>
        <w:tc>
          <w:tcPr>
            <w:tcW w:w="846"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71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8</w:t>
            </w:r>
          </w:p>
        </w:tc>
        <w:tc>
          <w:tcPr>
            <w:tcW w:w="992" w:type="dxa"/>
            <w:tcBorders>
              <w:bottom w:val="single" w:sz="4" w:space="0" w:color="auto"/>
            </w:tcBorders>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8</w:t>
            </w:r>
          </w:p>
        </w:tc>
        <w:tc>
          <w:tcPr>
            <w:tcW w:w="709" w:type="dxa"/>
            <w:tcBorders>
              <w:bottom w:val="single" w:sz="4" w:space="0" w:color="auto"/>
            </w:tcBorders>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0</w:t>
            </w:r>
          </w:p>
        </w:tc>
        <w:tc>
          <w:tcPr>
            <w:tcW w:w="993" w:type="dxa"/>
            <w:tcBorders>
              <w:bottom w:val="single" w:sz="4" w:space="0" w:color="auto"/>
            </w:tcBorders>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4</w:t>
            </w:r>
          </w:p>
        </w:tc>
        <w:tc>
          <w:tcPr>
            <w:tcW w:w="992" w:type="dxa"/>
            <w:tcBorders>
              <w:bottom w:val="single" w:sz="4" w:space="0" w:color="auto"/>
            </w:tcBorders>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4</w:t>
            </w:r>
          </w:p>
        </w:tc>
        <w:tc>
          <w:tcPr>
            <w:tcW w:w="850" w:type="dxa"/>
            <w:tcBorders>
              <w:bottom w:val="single" w:sz="4" w:space="0" w:color="auto"/>
            </w:tcBorders>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1134" w:type="dxa"/>
            <w:tcBorders>
              <w:bottom w:val="single" w:sz="4" w:space="0" w:color="auto"/>
            </w:tcBorders>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559" w:type="dxa"/>
            <w:tcBorders>
              <w:bottom w:val="single" w:sz="4" w:space="0" w:color="auto"/>
            </w:tcBorders>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50</w:t>
            </w:r>
          </w:p>
        </w:tc>
      </w:tr>
      <w:tr w:rsidR="00540A72" w:rsidRPr="00FA56CC" w:rsidTr="00540A72">
        <w:trPr>
          <w:trHeight w:val="144"/>
        </w:trPr>
        <w:tc>
          <w:tcPr>
            <w:tcW w:w="1526" w:type="dxa"/>
            <w:vMerge/>
          </w:tcPr>
          <w:p w:rsidR="00540A72" w:rsidRPr="00FA56CC" w:rsidRDefault="00540A72" w:rsidP="00540A72">
            <w:pPr>
              <w:rPr>
                <w:rFonts w:ascii="Times New Roman" w:hAnsi="Times New Roman" w:cs="Times New Roman"/>
                <w:sz w:val="24"/>
                <w:szCs w:val="24"/>
              </w:rPr>
            </w:pPr>
          </w:p>
        </w:tc>
        <w:tc>
          <w:tcPr>
            <w:tcW w:w="846"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1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4</w:t>
            </w:r>
          </w:p>
        </w:tc>
        <w:tc>
          <w:tcPr>
            <w:tcW w:w="992"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rPr>
              <w:t>3</w:t>
            </w:r>
          </w:p>
        </w:tc>
        <w:tc>
          <w:tcPr>
            <w:tcW w:w="709"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1</w:t>
            </w:r>
          </w:p>
        </w:tc>
        <w:tc>
          <w:tcPr>
            <w:tcW w:w="99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1</w:t>
            </w:r>
          </w:p>
        </w:tc>
        <w:tc>
          <w:tcPr>
            <w:tcW w:w="992"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1</w:t>
            </w:r>
          </w:p>
        </w:tc>
        <w:tc>
          <w:tcPr>
            <w:tcW w:w="850"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1134"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559"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67</w:t>
            </w:r>
          </w:p>
        </w:tc>
      </w:tr>
      <w:tr w:rsidR="00540A72" w:rsidRPr="00FA56CC" w:rsidTr="00540A72">
        <w:trPr>
          <w:trHeight w:val="144"/>
        </w:trPr>
        <w:tc>
          <w:tcPr>
            <w:tcW w:w="1526" w:type="dxa"/>
            <w:vMerge/>
          </w:tcPr>
          <w:p w:rsidR="00540A72" w:rsidRPr="00FA56CC" w:rsidRDefault="00540A72" w:rsidP="00540A72">
            <w:pPr>
              <w:rPr>
                <w:rFonts w:ascii="Times New Roman" w:hAnsi="Times New Roman" w:cs="Times New Roman"/>
                <w:sz w:val="24"/>
                <w:szCs w:val="24"/>
              </w:rPr>
            </w:pPr>
          </w:p>
        </w:tc>
        <w:tc>
          <w:tcPr>
            <w:tcW w:w="846"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6</w:t>
            </w:r>
          </w:p>
        </w:tc>
        <w:tc>
          <w:tcPr>
            <w:tcW w:w="71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7</w:t>
            </w:r>
          </w:p>
        </w:tc>
        <w:tc>
          <w:tcPr>
            <w:tcW w:w="992"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7</w:t>
            </w:r>
          </w:p>
        </w:tc>
        <w:tc>
          <w:tcPr>
            <w:tcW w:w="709"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0</w:t>
            </w:r>
          </w:p>
        </w:tc>
        <w:tc>
          <w:tcPr>
            <w:tcW w:w="99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1</w:t>
            </w:r>
          </w:p>
        </w:tc>
        <w:tc>
          <w:tcPr>
            <w:tcW w:w="992"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6</w:t>
            </w:r>
          </w:p>
        </w:tc>
        <w:tc>
          <w:tcPr>
            <w:tcW w:w="850"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1134"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559"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17</w:t>
            </w:r>
          </w:p>
        </w:tc>
      </w:tr>
      <w:tr w:rsidR="00540A72" w:rsidRPr="00FA56CC" w:rsidTr="00540A72">
        <w:trPr>
          <w:trHeight w:val="144"/>
        </w:trPr>
        <w:tc>
          <w:tcPr>
            <w:tcW w:w="1526" w:type="dxa"/>
            <w:vMerge/>
          </w:tcPr>
          <w:p w:rsidR="00540A72" w:rsidRPr="00FA56CC" w:rsidRDefault="00540A72" w:rsidP="00540A72">
            <w:pPr>
              <w:rPr>
                <w:rFonts w:ascii="Times New Roman" w:hAnsi="Times New Roman" w:cs="Times New Roman"/>
                <w:sz w:val="24"/>
                <w:szCs w:val="24"/>
              </w:rPr>
            </w:pPr>
          </w:p>
        </w:tc>
        <w:tc>
          <w:tcPr>
            <w:tcW w:w="846"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71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6</w:t>
            </w:r>
          </w:p>
        </w:tc>
        <w:tc>
          <w:tcPr>
            <w:tcW w:w="992"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5</w:t>
            </w:r>
          </w:p>
        </w:tc>
        <w:tc>
          <w:tcPr>
            <w:tcW w:w="709"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0</w:t>
            </w:r>
          </w:p>
        </w:tc>
        <w:tc>
          <w:tcPr>
            <w:tcW w:w="993"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1</w:t>
            </w:r>
          </w:p>
        </w:tc>
        <w:tc>
          <w:tcPr>
            <w:tcW w:w="992"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4</w:t>
            </w:r>
          </w:p>
        </w:tc>
        <w:tc>
          <w:tcPr>
            <w:tcW w:w="850"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1134" w:type="dxa"/>
          </w:tcPr>
          <w:p w:rsidR="00540A72" w:rsidRPr="00FA56CC" w:rsidRDefault="00540A72" w:rsidP="00540A72">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559" w:type="dxa"/>
          </w:tcPr>
          <w:p w:rsidR="00540A72" w:rsidRPr="00FA56CC" w:rsidRDefault="00540A72" w:rsidP="00540A72">
            <w:pPr>
              <w:jc w:val="center"/>
              <w:rPr>
                <w:rFonts w:ascii="Times New Roman" w:hAnsi="Times New Roman" w:cs="Times New Roman"/>
                <w:sz w:val="24"/>
                <w:szCs w:val="24"/>
                <w:lang w:val="tt-RU"/>
              </w:rPr>
            </w:pPr>
            <w:r w:rsidRPr="00FA56CC">
              <w:rPr>
                <w:rFonts w:ascii="Times New Roman" w:hAnsi="Times New Roman" w:cs="Times New Roman"/>
                <w:sz w:val="24"/>
                <w:szCs w:val="24"/>
                <w:lang w:val="tt-RU"/>
              </w:rPr>
              <w:t>20</w:t>
            </w:r>
          </w:p>
        </w:tc>
      </w:tr>
    </w:tbl>
    <w:p w:rsidR="00A0145C" w:rsidRPr="00FA56CC" w:rsidRDefault="00A0145C" w:rsidP="00A0145C">
      <w:pPr>
        <w:jc w:val="both"/>
        <w:rPr>
          <w:rFonts w:ascii="Times New Roman" w:hAnsi="Times New Roman" w:cs="Times New Roman"/>
          <w:b/>
          <w:sz w:val="24"/>
          <w:szCs w:val="24"/>
        </w:rPr>
      </w:pPr>
      <w:r w:rsidRPr="00FA56CC">
        <w:rPr>
          <w:rFonts w:ascii="Times New Roman" w:eastAsia="Calibri" w:hAnsi="Times New Roman" w:cs="Times New Roman"/>
          <w:sz w:val="24"/>
          <w:szCs w:val="24"/>
        </w:rPr>
        <w:t>8.Скорректировать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r w:rsidRPr="00FA56CC">
        <w:rPr>
          <w:rFonts w:ascii="Times New Roman" w:hAnsi="Times New Roman" w:cs="Times New Roman"/>
          <w:b/>
          <w:sz w:val="24"/>
          <w:szCs w:val="24"/>
        </w:rPr>
        <w:t>.</w:t>
      </w:r>
    </w:p>
    <w:p w:rsidR="00A0145C" w:rsidRPr="00FA56CC" w:rsidRDefault="00A0145C" w:rsidP="00A0145C">
      <w:pPr>
        <w:pStyle w:val="aa"/>
        <w:rPr>
          <w:rFonts w:ascii="Times New Roman" w:hAnsi="Times New Roman" w:cs="Times New Roman"/>
          <w:sz w:val="24"/>
          <w:szCs w:val="24"/>
          <w:lang w:val="tt-RU"/>
        </w:rPr>
      </w:pPr>
    </w:p>
    <w:p w:rsidR="00A0145C" w:rsidRPr="00FA56CC" w:rsidRDefault="00A0145C" w:rsidP="00A0145C">
      <w:pPr>
        <w:pStyle w:val="aa"/>
        <w:jc w:val="center"/>
        <w:rPr>
          <w:rFonts w:ascii="Times New Roman" w:hAnsi="Times New Roman" w:cs="Times New Roman"/>
          <w:b/>
          <w:sz w:val="24"/>
          <w:szCs w:val="24"/>
        </w:rPr>
      </w:pPr>
      <w:r w:rsidRPr="00FA56CC">
        <w:rPr>
          <w:rFonts w:ascii="Times New Roman" w:hAnsi="Times New Roman" w:cs="Times New Roman"/>
          <w:b/>
          <w:sz w:val="24"/>
          <w:szCs w:val="24"/>
        </w:rPr>
        <w:t xml:space="preserve">Типичные ошибки, допущенные </w:t>
      </w:r>
      <w:proofErr w:type="gramStart"/>
      <w:r w:rsidRPr="00FA56CC">
        <w:rPr>
          <w:rFonts w:ascii="Times New Roman" w:hAnsi="Times New Roman" w:cs="Times New Roman"/>
          <w:b/>
          <w:sz w:val="24"/>
          <w:szCs w:val="24"/>
        </w:rPr>
        <w:t>при</w:t>
      </w:r>
      <w:proofErr w:type="gramEnd"/>
      <w:r w:rsidRPr="00FA56CC">
        <w:rPr>
          <w:rFonts w:ascii="Times New Roman" w:hAnsi="Times New Roman" w:cs="Times New Roman"/>
          <w:b/>
          <w:sz w:val="24"/>
          <w:szCs w:val="24"/>
        </w:rPr>
        <w:t xml:space="preserve"> </w:t>
      </w:r>
      <w:proofErr w:type="gramStart"/>
      <w:r w:rsidRPr="00FA56CC">
        <w:rPr>
          <w:rFonts w:ascii="Times New Roman" w:hAnsi="Times New Roman" w:cs="Times New Roman"/>
          <w:b/>
          <w:sz w:val="24"/>
          <w:szCs w:val="24"/>
        </w:rPr>
        <w:t>выполнение</w:t>
      </w:r>
      <w:proofErr w:type="gramEnd"/>
      <w:r w:rsidRPr="00FA56CC">
        <w:rPr>
          <w:rFonts w:ascii="Times New Roman" w:hAnsi="Times New Roman" w:cs="Times New Roman"/>
          <w:b/>
          <w:sz w:val="24"/>
          <w:szCs w:val="24"/>
        </w:rPr>
        <w:t xml:space="preserve"> ВПР по русскому языку в 2021 – 2022 учебном году</w:t>
      </w:r>
    </w:p>
    <w:p w:rsidR="00A0145C" w:rsidRPr="00FA56CC" w:rsidRDefault="00A0145C" w:rsidP="00A0145C">
      <w:pPr>
        <w:pStyle w:val="aa"/>
        <w:jc w:val="center"/>
        <w:rPr>
          <w:rFonts w:ascii="Times New Roman" w:hAnsi="Times New Roman" w:cs="Times New Roman"/>
          <w:sz w:val="24"/>
          <w:szCs w:val="24"/>
        </w:rPr>
      </w:pPr>
    </w:p>
    <w:p w:rsidR="00A0145C" w:rsidRPr="00CF0D54" w:rsidRDefault="00A0145C" w:rsidP="00A0145C">
      <w:pPr>
        <w:pStyle w:val="aa"/>
        <w:jc w:val="both"/>
        <w:rPr>
          <w:rFonts w:ascii="Times New Roman" w:hAnsi="Times New Roman" w:cs="Times New Roman"/>
          <w:b/>
          <w:sz w:val="24"/>
          <w:szCs w:val="24"/>
        </w:rPr>
      </w:pPr>
      <w:r w:rsidRPr="00CF0D54">
        <w:rPr>
          <w:rFonts w:ascii="Times New Roman" w:hAnsi="Times New Roman" w:cs="Times New Roman"/>
          <w:b/>
          <w:sz w:val="24"/>
          <w:szCs w:val="24"/>
        </w:rPr>
        <w:t>5 класс</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орфографические ошибки,</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-морфологический разбор имен прилагательных.</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-синтаксический разбор предложений,</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 xml:space="preserve">- постановка знаков препинания в предложениях с прямой речью, </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-постановка знаков препинания в сложных предложениях.</w:t>
      </w:r>
    </w:p>
    <w:p w:rsidR="00A0145C" w:rsidRPr="00FA56CC" w:rsidRDefault="00A0145C" w:rsidP="00A0145C">
      <w:pPr>
        <w:pStyle w:val="aa"/>
        <w:jc w:val="both"/>
        <w:rPr>
          <w:rFonts w:ascii="Times New Roman" w:hAnsi="Times New Roman" w:cs="Times New Roman"/>
          <w:sz w:val="24"/>
          <w:szCs w:val="24"/>
        </w:rPr>
      </w:pPr>
    </w:p>
    <w:p w:rsidR="00A0145C" w:rsidRPr="00FA56CC" w:rsidRDefault="00A0145C" w:rsidP="00A0145C">
      <w:pPr>
        <w:pStyle w:val="aa"/>
        <w:jc w:val="both"/>
        <w:rPr>
          <w:rFonts w:ascii="Times New Roman" w:hAnsi="Times New Roman" w:cs="Times New Roman"/>
          <w:b/>
          <w:sz w:val="24"/>
          <w:szCs w:val="24"/>
        </w:rPr>
      </w:pPr>
      <w:r w:rsidRPr="00FA56CC">
        <w:rPr>
          <w:rFonts w:ascii="Times New Roman" w:hAnsi="Times New Roman" w:cs="Times New Roman"/>
          <w:b/>
          <w:sz w:val="24"/>
          <w:szCs w:val="24"/>
        </w:rPr>
        <w:t>6 класс</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-распознавание стилистической окраски слова,</w:t>
      </w:r>
    </w:p>
    <w:p w:rsidR="00A0145C" w:rsidRPr="00FA56CC" w:rsidRDefault="00A0145C" w:rsidP="00A0145C">
      <w:pPr>
        <w:pStyle w:val="aa"/>
        <w:jc w:val="both"/>
        <w:rPr>
          <w:rFonts w:ascii="Times New Roman" w:hAnsi="Times New Roman" w:cs="Times New Roman"/>
          <w:bCs/>
          <w:sz w:val="24"/>
          <w:szCs w:val="24"/>
        </w:rPr>
      </w:pPr>
      <w:r w:rsidRPr="00FA56CC">
        <w:rPr>
          <w:rFonts w:ascii="Times New Roman" w:hAnsi="Times New Roman" w:cs="Times New Roman"/>
          <w:sz w:val="24"/>
          <w:szCs w:val="24"/>
        </w:rPr>
        <w:t xml:space="preserve"> -</w:t>
      </w:r>
      <w:r w:rsidRPr="00FA56CC">
        <w:rPr>
          <w:rFonts w:ascii="Times New Roman" w:hAnsi="Times New Roman" w:cs="Times New Roman"/>
          <w:bCs/>
          <w:sz w:val="24"/>
          <w:szCs w:val="24"/>
        </w:rPr>
        <w:t>распознавание лексического значения слова в данном контексте,</w:t>
      </w:r>
    </w:p>
    <w:p w:rsidR="00A0145C" w:rsidRPr="00FA56CC" w:rsidRDefault="00A0145C" w:rsidP="00A0145C">
      <w:pPr>
        <w:pStyle w:val="aa"/>
        <w:jc w:val="both"/>
        <w:rPr>
          <w:rFonts w:ascii="Times New Roman" w:hAnsi="Times New Roman" w:cs="Times New Roman"/>
          <w:bCs/>
          <w:sz w:val="24"/>
          <w:szCs w:val="24"/>
        </w:rPr>
      </w:pPr>
      <w:r w:rsidRPr="00FA56CC">
        <w:rPr>
          <w:rFonts w:ascii="Times New Roman" w:hAnsi="Times New Roman" w:cs="Times New Roman"/>
          <w:bCs/>
          <w:sz w:val="24"/>
          <w:szCs w:val="24"/>
        </w:rPr>
        <w:t>- обоснование выбора предложения,</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bCs/>
          <w:sz w:val="24"/>
          <w:szCs w:val="24"/>
        </w:rPr>
        <w:t>- распознавание предложения и расстановка знаков препинания</w:t>
      </w:r>
    </w:p>
    <w:p w:rsidR="00A0145C" w:rsidRPr="00FA56CC" w:rsidRDefault="00A0145C" w:rsidP="00A0145C">
      <w:pPr>
        <w:pStyle w:val="aa"/>
        <w:jc w:val="both"/>
        <w:rPr>
          <w:rFonts w:ascii="Times New Roman" w:hAnsi="Times New Roman" w:cs="Times New Roman"/>
          <w:bCs/>
          <w:sz w:val="24"/>
          <w:szCs w:val="24"/>
        </w:rPr>
      </w:pPr>
      <w:r w:rsidRPr="00FA56CC">
        <w:rPr>
          <w:rFonts w:ascii="Times New Roman" w:hAnsi="Times New Roman" w:cs="Times New Roman"/>
          <w:sz w:val="24"/>
          <w:szCs w:val="24"/>
        </w:rPr>
        <w:t>-толкование ситуации в заданном контексте,</w:t>
      </w:r>
      <w:r w:rsidRPr="00FA56CC">
        <w:rPr>
          <w:rFonts w:ascii="Times New Roman" w:hAnsi="Times New Roman" w:cs="Times New Roman"/>
          <w:b/>
          <w:bCs/>
          <w:sz w:val="24"/>
          <w:szCs w:val="24"/>
        </w:rPr>
        <w:t xml:space="preserve"> </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bCs/>
          <w:sz w:val="24"/>
          <w:szCs w:val="24"/>
        </w:rPr>
        <w:t>-обоснование выбора предложения, в котором нужно поставить тире.</w:t>
      </w:r>
    </w:p>
    <w:p w:rsidR="00A0145C" w:rsidRPr="00FA56CC" w:rsidRDefault="00A0145C" w:rsidP="00A0145C">
      <w:pPr>
        <w:pStyle w:val="aa"/>
        <w:jc w:val="both"/>
        <w:rPr>
          <w:rFonts w:ascii="Times New Roman" w:hAnsi="Times New Roman" w:cs="Times New Roman"/>
          <w:sz w:val="24"/>
          <w:szCs w:val="24"/>
        </w:rPr>
      </w:pPr>
    </w:p>
    <w:p w:rsidR="00A0145C" w:rsidRPr="00FA56CC" w:rsidRDefault="00CF0D54" w:rsidP="00A0145C">
      <w:pPr>
        <w:pStyle w:val="aa"/>
        <w:jc w:val="both"/>
        <w:rPr>
          <w:rFonts w:ascii="Times New Roman" w:hAnsi="Times New Roman" w:cs="Times New Roman"/>
          <w:b/>
          <w:sz w:val="24"/>
          <w:szCs w:val="24"/>
        </w:rPr>
      </w:pPr>
      <w:r>
        <w:rPr>
          <w:rFonts w:ascii="Times New Roman" w:hAnsi="Times New Roman" w:cs="Times New Roman"/>
          <w:b/>
          <w:sz w:val="24"/>
          <w:szCs w:val="24"/>
        </w:rPr>
        <w:t>7   класс</w:t>
      </w:r>
      <w:r w:rsidR="00A0145C" w:rsidRPr="00FA56CC">
        <w:rPr>
          <w:rFonts w:ascii="Times New Roman" w:hAnsi="Times New Roman" w:cs="Times New Roman"/>
          <w:b/>
          <w:sz w:val="24"/>
          <w:szCs w:val="24"/>
        </w:rPr>
        <w:t>:</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-При списывании текста допускаются   орфографические ошибки.</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-При списывании текста   допущены  пунктуационные ошибки.</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в словообразовательном разборе.</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в морфологическом разборе.</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в распознавании случая нарушения грамматических норм русского литературного языка в заданном предложении.</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при распознавании производных предлогов, отличать их от омонимичных частей речи.</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при работе с текстом, при формулировке основной мысли в письменной форме.</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-Испытывают трудности при определении  типа речи</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-При работе с текстом   многие учащиеся не находят  ключевые слова и словосочетания.</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-Не могут распознавать лексическое значение слова и подобрать к нему синоним.</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при распознавании стилистически окрашенного слова.</w:t>
      </w:r>
    </w:p>
    <w:p w:rsidR="00A0145C" w:rsidRPr="00FA56CC" w:rsidRDefault="00A0145C" w:rsidP="00A0145C">
      <w:pPr>
        <w:pStyle w:val="aa"/>
        <w:jc w:val="both"/>
        <w:rPr>
          <w:rFonts w:ascii="Times New Roman" w:hAnsi="Times New Roman" w:cs="Times New Roman"/>
          <w:sz w:val="24"/>
          <w:szCs w:val="24"/>
        </w:rPr>
      </w:pPr>
      <w:r w:rsidRPr="00FA56CC">
        <w:rPr>
          <w:rFonts w:ascii="Times New Roman" w:hAnsi="Times New Roman" w:cs="Times New Roman"/>
          <w:sz w:val="24"/>
          <w:szCs w:val="24"/>
        </w:rPr>
        <w:t>-Ошибки в объяснении фразеологизма</w:t>
      </w:r>
    </w:p>
    <w:p w:rsidR="00A0145C" w:rsidRPr="00FA56CC" w:rsidRDefault="00A0145C" w:rsidP="00A0145C">
      <w:pPr>
        <w:shd w:val="clear" w:color="auto" w:fill="FFFFFF"/>
        <w:spacing w:after="0" w:line="240" w:lineRule="auto"/>
        <w:rPr>
          <w:rFonts w:ascii="Times New Roman" w:eastAsia="Calibri" w:hAnsi="Times New Roman" w:cs="Times New Roman"/>
          <w:sz w:val="24"/>
          <w:szCs w:val="24"/>
        </w:rPr>
      </w:pPr>
    </w:p>
    <w:p w:rsidR="00A0145C" w:rsidRPr="00FA56CC" w:rsidRDefault="00A0145C" w:rsidP="00A0145C">
      <w:pPr>
        <w:shd w:val="clear" w:color="auto" w:fill="FFFFFF"/>
        <w:spacing w:after="0" w:line="240" w:lineRule="auto"/>
        <w:jc w:val="center"/>
        <w:rPr>
          <w:rFonts w:ascii="Times New Roman" w:eastAsia="Times New Roman" w:hAnsi="Times New Roman" w:cs="Times New Roman"/>
          <w:b/>
          <w:bCs/>
          <w:color w:val="000000"/>
          <w:sz w:val="24"/>
          <w:szCs w:val="24"/>
        </w:rPr>
      </w:pPr>
      <w:r w:rsidRPr="00FA56CC">
        <w:rPr>
          <w:rFonts w:ascii="Times New Roman" w:eastAsia="Times New Roman" w:hAnsi="Times New Roman" w:cs="Times New Roman"/>
          <w:b/>
          <w:bCs/>
          <w:color w:val="000000"/>
          <w:sz w:val="24"/>
          <w:szCs w:val="24"/>
        </w:rPr>
        <w:lastRenderedPageBreak/>
        <w:t xml:space="preserve">Типичные ошибки, допущенные </w:t>
      </w:r>
      <w:proofErr w:type="gramStart"/>
      <w:r w:rsidRPr="00FA56CC">
        <w:rPr>
          <w:rFonts w:ascii="Times New Roman" w:eastAsia="Times New Roman" w:hAnsi="Times New Roman" w:cs="Times New Roman"/>
          <w:b/>
          <w:bCs/>
          <w:color w:val="000000"/>
          <w:sz w:val="24"/>
          <w:szCs w:val="24"/>
        </w:rPr>
        <w:t>при</w:t>
      </w:r>
      <w:proofErr w:type="gramEnd"/>
      <w:r w:rsidRPr="00FA56CC">
        <w:rPr>
          <w:rFonts w:ascii="Times New Roman" w:eastAsia="Times New Roman" w:hAnsi="Times New Roman" w:cs="Times New Roman"/>
          <w:b/>
          <w:bCs/>
          <w:color w:val="000000"/>
          <w:sz w:val="24"/>
          <w:szCs w:val="24"/>
        </w:rPr>
        <w:t xml:space="preserve"> </w:t>
      </w:r>
      <w:proofErr w:type="gramStart"/>
      <w:r w:rsidRPr="00FA56CC">
        <w:rPr>
          <w:rFonts w:ascii="Times New Roman" w:eastAsia="Times New Roman" w:hAnsi="Times New Roman" w:cs="Times New Roman"/>
          <w:b/>
          <w:bCs/>
          <w:color w:val="000000"/>
          <w:sz w:val="24"/>
          <w:szCs w:val="24"/>
        </w:rPr>
        <w:t>выполнение</w:t>
      </w:r>
      <w:proofErr w:type="gramEnd"/>
      <w:r w:rsidRPr="00FA56CC">
        <w:rPr>
          <w:rFonts w:ascii="Times New Roman" w:eastAsia="Times New Roman" w:hAnsi="Times New Roman" w:cs="Times New Roman"/>
          <w:b/>
          <w:bCs/>
          <w:color w:val="000000"/>
          <w:sz w:val="24"/>
          <w:szCs w:val="24"/>
        </w:rPr>
        <w:t xml:space="preserve"> ВПР по математике в 2021 – 2022 учебном году</w:t>
      </w:r>
    </w:p>
    <w:p w:rsidR="00A0145C" w:rsidRPr="00FA56CC" w:rsidRDefault="00A0145C" w:rsidP="00A0145C">
      <w:pPr>
        <w:shd w:val="clear" w:color="auto" w:fill="FFFFFF"/>
        <w:spacing w:after="0" w:line="240" w:lineRule="auto"/>
        <w:rPr>
          <w:rFonts w:ascii="Times New Roman" w:eastAsia="Times New Roman" w:hAnsi="Times New Roman" w:cs="Times New Roman"/>
          <w:b/>
          <w:bCs/>
          <w:color w:val="000000"/>
          <w:sz w:val="24"/>
          <w:szCs w:val="24"/>
        </w:rPr>
      </w:pPr>
    </w:p>
    <w:p w:rsidR="00A0145C" w:rsidRPr="00FA56CC" w:rsidRDefault="00A0145C" w:rsidP="00A0145C">
      <w:pPr>
        <w:shd w:val="clear" w:color="auto" w:fill="FFFFFF"/>
        <w:spacing w:after="0" w:line="240" w:lineRule="auto"/>
        <w:rPr>
          <w:rFonts w:ascii="Times New Roman" w:eastAsia="Times New Roman" w:hAnsi="Times New Roman" w:cs="Times New Roman"/>
          <w:color w:val="000000"/>
          <w:sz w:val="24"/>
          <w:szCs w:val="24"/>
        </w:rPr>
      </w:pPr>
      <w:r w:rsidRPr="00FA56CC">
        <w:rPr>
          <w:rFonts w:ascii="Times New Roman" w:eastAsia="Times New Roman" w:hAnsi="Times New Roman" w:cs="Times New Roman"/>
          <w:b/>
          <w:bCs/>
          <w:color w:val="000000"/>
          <w:sz w:val="24"/>
          <w:szCs w:val="24"/>
        </w:rPr>
        <w:t>5 класс</w:t>
      </w:r>
    </w:p>
    <w:p w:rsidR="00A0145C" w:rsidRPr="00FA56CC" w:rsidRDefault="00A0145C" w:rsidP="00A0145C">
      <w:pPr>
        <w:spacing w:after="0" w:line="240" w:lineRule="auto"/>
        <w:rPr>
          <w:rFonts w:ascii="Times New Roman" w:hAnsi="Times New Roman" w:cs="Times New Roman"/>
          <w:sz w:val="24"/>
          <w:szCs w:val="24"/>
          <w:u w:val="single"/>
        </w:rPr>
      </w:pPr>
      <w:r w:rsidRPr="00FA56CC">
        <w:rPr>
          <w:rFonts w:ascii="Times New Roman" w:hAnsi="Times New Roman" w:cs="Times New Roman"/>
          <w:sz w:val="24"/>
          <w:szCs w:val="24"/>
          <w:u w:val="single"/>
        </w:rPr>
        <w:t>Работа по математике состояла из 11 заданий:</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Сложение в пределах 100</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Найти значение выражения</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Решение задачи по рисунку</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Работа с календарем</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Определение площади и периметра фигуры. Изображение фигуры по клеточкам</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Работа с таблицей</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Найти значение выражения (порядок действий)</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Решение задачи</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Решение задачи</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Зеркальная запись слова</w:t>
      </w:r>
    </w:p>
    <w:p w:rsidR="00A0145C" w:rsidRPr="00FA56CC" w:rsidRDefault="00A0145C" w:rsidP="00A0145C">
      <w:pPr>
        <w:pStyle w:val="a8"/>
        <w:numPr>
          <w:ilvl w:val="0"/>
          <w:numId w:val="11"/>
        </w:numPr>
        <w:spacing w:after="0" w:line="240" w:lineRule="auto"/>
        <w:rPr>
          <w:rFonts w:ascii="Times New Roman" w:hAnsi="Times New Roman" w:cs="Times New Roman"/>
          <w:sz w:val="24"/>
          <w:szCs w:val="24"/>
        </w:rPr>
      </w:pPr>
      <w:r w:rsidRPr="00FA56CC">
        <w:rPr>
          <w:rFonts w:ascii="Times New Roman" w:hAnsi="Times New Roman" w:cs="Times New Roman"/>
          <w:sz w:val="24"/>
          <w:szCs w:val="24"/>
        </w:rPr>
        <w:t>Решение геометрической задачи</w:t>
      </w:r>
    </w:p>
    <w:p w:rsidR="00A0145C" w:rsidRPr="00FA56CC" w:rsidRDefault="00A0145C" w:rsidP="00A0145C">
      <w:p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b/>
          <w:bCs/>
          <w:color w:val="000000"/>
          <w:sz w:val="24"/>
          <w:szCs w:val="24"/>
        </w:rPr>
        <w:t xml:space="preserve">Вывод: </w:t>
      </w:r>
      <w:r w:rsidRPr="00FA56CC">
        <w:rPr>
          <w:rFonts w:ascii="Times New Roman" w:eastAsia="Times New Roman" w:hAnsi="Times New Roman" w:cs="Times New Roman"/>
          <w:bCs/>
          <w:color w:val="000000"/>
          <w:sz w:val="24"/>
          <w:szCs w:val="24"/>
        </w:rPr>
        <w:t xml:space="preserve">затруднения вызвали задания: решение равенств; найти значение выражения; решение задачи на нахождение времени; задание </w:t>
      </w:r>
      <w:r w:rsidRPr="00FA56CC">
        <w:rPr>
          <w:rFonts w:ascii="Times New Roman" w:eastAsia="Times New Roman" w:hAnsi="Times New Roman" w:cs="Times New Roman"/>
          <w:sz w:val="24"/>
          <w:szCs w:val="24"/>
        </w:rPr>
        <w:t>повышенного уровня сложности проверка логического мышления, умения проводить математические рассуждения</w:t>
      </w:r>
    </w:p>
    <w:p w:rsidR="00A0145C" w:rsidRPr="00FA56CC" w:rsidRDefault="00A0145C" w:rsidP="00A0145C">
      <w:pPr>
        <w:spacing w:after="0" w:line="240" w:lineRule="auto"/>
        <w:jc w:val="both"/>
        <w:rPr>
          <w:rFonts w:ascii="Times New Roman" w:eastAsia="Times New Roman" w:hAnsi="Times New Roman" w:cs="Times New Roman"/>
          <w:bCs/>
          <w:color w:val="000000"/>
          <w:sz w:val="24"/>
          <w:szCs w:val="24"/>
        </w:rPr>
      </w:pPr>
      <w:r w:rsidRPr="00FA56CC">
        <w:rPr>
          <w:rFonts w:ascii="Times New Roman" w:eastAsia="Times New Roman" w:hAnsi="Times New Roman" w:cs="Times New Roman"/>
          <w:bCs/>
          <w:color w:val="000000"/>
          <w:sz w:val="24"/>
          <w:szCs w:val="24"/>
        </w:rPr>
        <w:t>(решение задачи на нахождение части)</w:t>
      </w:r>
    </w:p>
    <w:p w:rsidR="00A0145C" w:rsidRPr="00FA56CC" w:rsidRDefault="00A0145C" w:rsidP="00A0145C">
      <w:pPr>
        <w:shd w:val="clear" w:color="auto" w:fill="FFFFFF"/>
        <w:spacing w:after="0" w:line="240" w:lineRule="auto"/>
        <w:rPr>
          <w:rFonts w:ascii="Times New Roman" w:eastAsia="Times New Roman" w:hAnsi="Times New Roman" w:cs="Times New Roman"/>
          <w:b/>
          <w:bCs/>
          <w:color w:val="000000"/>
          <w:sz w:val="24"/>
          <w:szCs w:val="24"/>
        </w:rPr>
      </w:pPr>
    </w:p>
    <w:p w:rsidR="00A0145C" w:rsidRPr="00FA56CC" w:rsidRDefault="00A0145C" w:rsidP="00A0145C">
      <w:pPr>
        <w:shd w:val="clear" w:color="auto" w:fill="FFFFFF"/>
        <w:spacing w:after="0" w:line="240" w:lineRule="auto"/>
        <w:rPr>
          <w:rFonts w:ascii="Times New Roman" w:eastAsia="Times New Roman" w:hAnsi="Times New Roman" w:cs="Times New Roman"/>
          <w:b/>
          <w:bCs/>
          <w:color w:val="000000"/>
          <w:sz w:val="24"/>
          <w:szCs w:val="24"/>
        </w:rPr>
      </w:pPr>
      <w:r w:rsidRPr="00FA56CC">
        <w:rPr>
          <w:rFonts w:ascii="Times New Roman" w:eastAsia="Times New Roman" w:hAnsi="Times New Roman" w:cs="Times New Roman"/>
          <w:b/>
          <w:bCs/>
          <w:color w:val="000000"/>
          <w:sz w:val="24"/>
          <w:szCs w:val="24"/>
        </w:rPr>
        <w:t>6 класс</w:t>
      </w:r>
    </w:p>
    <w:p w:rsidR="00A0145C" w:rsidRPr="00FA56CC" w:rsidRDefault="00A0145C" w:rsidP="00A0145C">
      <w:pPr>
        <w:spacing w:after="0" w:line="240" w:lineRule="auto"/>
        <w:jc w:val="both"/>
        <w:rPr>
          <w:rFonts w:ascii="Times New Roman" w:hAnsi="Times New Roman" w:cs="Times New Roman"/>
          <w:sz w:val="24"/>
          <w:szCs w:val="24"/>
          <w:u w:val="single"/>
        </w:rPr>
      </w:pPr>
      <w:r w:rsidRPr="00FA56CC">
        <w:rPr>
          <w:rFonts w:ascii="Times New Roman" w:hAnsi="Times New Roman" w:cs="Times New Roman"/>
          <w:sz w:val="24"/>
          <w:szCs w:val="24"/>
          <w:u w:val="single"/>
        </w:rPr>
        <w:t>Работа состояла из 13 заданий:</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Нахождение общего делителя</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Сокращение дроби</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Сравнение десятичных дробей</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Задача на нахождение числа </w:t>
      </w:r>
      <w:proofErr w:type="gramStart"/>
      <w:r w:rsidRPr="00FA56CC">
        <w:rPr>
          <w:rFonts w:ascii="Times New Roman" w:hAnsi="Times New Roman" w:cs="Times New Roman"/>
          <w:sz w:val="24"/>
          <w:szCs w:val="24"/>
        </w:rPr>
        <w:t>от части</w:t>
      </w:r>
      <w:proofErr w:type="gramEnd"/>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Равенства</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Задачи на движение</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Решение задачи</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Задача на проценты</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Значение выражения (порядок действий)</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Чтение таблиц</w:t>
      </w:r>
    </w:p>
    <w:p w:rsidR="00A0145C" w:rsidRPr="00FA56CC" w:rsidRDefault="00A0145C" w:rsidP="00A0145C">
      <w:pPr>
        <w:pStyle w:val="a8"/>
        <w:numPr>
          <w:ilvl w:val="0"/>
          <w:numId w:val="9"/>
        </w:numPr>
        <w:tabs>
          <w:tab w:val="left" w:pos="4245"/>
        </w:tabs>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Чтение диаграмм</w:t>
      </w:r>
    </w:p>
    <w:p w:rsidR="00A0145C" w:rsidRPr="00FA56CC" w:rsidRDefault="00A0145C" w:rsidP="00A0145C">
      <w:pPr>
        <w:pStyle w:val="a8"/>
        <w:numPr>
          <w:ilvl w:val="0"/>
          <w:numId w:val="9"/>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Проверка умения применять геометрические представления при решении практических задач, а также на проверку навыков геометрических построений</w:t>
      </w:r>
    </w:p>
    <w:p w:rsidR="00A0145C" w:rsidRPr="00FA56CC" w:rsidRDefault="00A0145C" w:rsidP="00A0145C">
      <w:pPr>
        <w:pStyle w:val="a8"/>
        <w:numPr>
          <w:ilvl w:val="0"/>
          <w:numId w:val="9"/>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Развитие пространственных представлений</w:t>
      </w:r>
    </w:p>
    <w:p w:rsidR="00A0145C" w:rsidRPr="00FA56CC" w:rsidRDefault="00A0145C" w:rsidP="00A0145C">
      <w:pPr>
        <w:pStyle w:val="a8"/>
        <w:numPr>
          <w:ilvl w:val="0"/>
          <w:numId w:val="9"/>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Задание повышенного уровня сложности и направлено на проверку логического мышления, умения проводить математические рассуждения</w:t>
      </w:r>
    </w:p>
    <w:p w:rsidR="00A0145C" w:rsidRPr="00FA56CC" w:rsidRDefault="00A0145C" w:rsidP="00A0145C">
      <w:pPr>
        <w:spacing w:after="0" w:line="240" w:lineRule="auto"/>
        <w:jc w:val="both"/>
        <w:rPr>
          <w:rFonts w:ascii="Times New Roman" w:eastAsia="Times New Roman" w:hAnsi="Times New Roman" w:cs="Times New Roman"/>
          <w:bCs/>
          <w:color w:val="000000"/>
          <w:sz w:val="24"/>
          <w:szCs w:val="24"/>
        </w:rPr>
      </w:pPr>
      <w:r w:rsidRPr="00FA56CC">
        <w:rPr>
          <w:rFonts w:ascii="Times New Roman" w:eastAsia="Calibri" w:hAnsi="Times New Roman" w:cs="Times New Roman"/>
          <w:b/>
          <w:color w:val="000000"/>
          <w:sz w:val="24"/>
          <w:szCs w:val="24"/>
        </w:rPr>
        <w:t>Вывод:</w:t>
      </w:r>
      <w:r w:rsidRPr="00FA56CC">
        <w:rPr>
          <w:rFonts w:ascii="Times New Roman" w:eastAsia="Calibri" w:hAnsi="Times New Roman" w:cs="Times New Roman"/>
          <w:color w:val="000000"/>
          <w:sz w:val="24"/>
          <w:szCs w:val="24"/>
        </w:rPr>
        <w:t xml:space="preserve"> затруднения вызвали: н</w:t>
      </w:r>
      <w:r w:rsidRPr="00FA56CC">
        <w:rPr>
          <w:rFonts w:ascii="Times New Roman" w:eastAsia="Times New Roman" w:hAnsi="Times New Roman" w:cs="Times New Roman"/>
          <w:bCs/>
          <w:color w:val="000000"/>
          <w:sz w:val="24"/>
          <w:szCs w:val="24"/>
        </w:rPr>
        <w:t>ахождение общего делителя; сокращение дробей; задача на нахождение числа от части; задачи на движение; чтение пи анализ таблиц; геометрические построения; пространственные представления; проверка логического мышления.</w:t>
      </w:r>
    </w:p>
    <w:p w:rsidR="00A0145C" w:rsidRPr="00FA56CC" w:rsidRDefault="00A0145C" w:rsidP="00A0145C">
      <w:pPr>
        <w:shd w:val="clear" w:color="auto" w:fill="FFFFFF"/>
        <w:spacing w:after="0" w:line="240" w:lineRule="auto"/>
        <w:rPr>
          <w:rFonts w:ascii="Times New Roman" w:eastAsia="Times New Roman" w:hAnsi="Times New Roman" w:cs="Times New Roman"/>
          <w:b/>
          <w:bCs/>
          <w:color w:val="000000"/>
          <w:sz w:val="24"/>
          <w:szCs w:val="24"/>
        </w:rPr>
      </w:pPr>
    </w:p>
    <w:p w:rsidR="00A0145C" w:rsidRPr="00FA56CC" w:rsidRDefault="00A0145C" w:rsidP="00A0145C">
      <w:pPr>
        <w:shd w:val="clear" w:color="auto" w:fill="FFFFFF"/>
        <w:spacing w:after="0" w:line="240" w:lineRule="auto"/>
        <w:rPr>
          <w:rFonts w:ascii="Times New Roman" w:eastAsia="Times New Roman" w:hAnsi="Times New Roman" w:cs="Times New Roman"/>
          <w:b/>
          <w:bCs/>
          <w:color w:val="000000"/>
          <w:sz w:val="24"/>
          <w:szCs w:val="24"/>
        </w:rPr>
      </w:pPr>
      <w:r w:rsidRPr="00FA56CC">
        <w:rPr>
          <w:rFonts w:ascii="Times New Roman" w:eastAsia="Times New Roman" w:hAnsi="Times New Roman" w:cs="Times New Roman"/>
          <w:b/>
          <w:bCs/>
          <w:color w:val="000000"/>
          <w:sz w:val="24"/>
          <w:szCs w:val="24"/>
        </w:rPr>
        <w:t>7 класс</w:t>
      </w:r>
    </w:p>
    <w:p w:rsidR="00A0145C" w:rsidRPr="00FA56CC" w:rsidRDefault="00A0145C" w:rsidP="00A0145C">
      <w:pPr>
        <w:spacing w:after="0" w:line="240" w:lineRule="auto"/>
        <w:jc w:val="both"/>
        <w:rPr>
          <w:rFonts w:ascii="Times New Roman" w:hAnsi="Times New Roman" w:cs="Times New Roman"/>
          <w:sz w:val="24"/>
          <w:szCs w:val="24"/>
          <w:u w:val="single"/>
        </w:rPr>
      </w:pPr>
      <w:r w:rsidRPr="00FA56CC">
        <w:rPr>
          <w:rFonts w:ascii="Times New Roman" w:hAnsi="Times New Roman" w:cs="Times New Roman"/>
          <w:sz w:val="24"/>
          <w:szCs w:val="24"/>
          <w:u w:val="single"/>
        </w:rPr>
        <w:t>Работа состояла из 1</w:t>
      </w:r>
      <w:r w:rsidRPr="00FA56CC">
        <w:rPr>
          <w:rFonts w:ascii="Times New Roman" w:hAnsi="Times New Roman" w:cs="Times New Roman"/>
          <w:sz w:val="24"/>
          <w:szCs w:val="24"/>
          <w:u w:val="single"/>
          <w:lang w:val="tt-RU"/>
        </w:rPr>
        <w:t>6</w:t>
      </w:r>
      <w:r w:rsidRPr="00FA56CC">
        <w:rPr>
          <w:rFonts w:ascii="Times New Roman" w:hAnsi="Times New Roman" w:cs="Times New Roman"/>
          <w:sz w:val="24"/>
          <w:szCs w:val="24"/>
          <w:u w:val="single"/>
        </w:rPr>
        <w:t xml:space="preserve"> заданий:</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 xml:space="preserve">Владение понятиями отрицательные числа </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Владение понятием обыкновенная дробь</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находить часть числа и число по его части</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Владение понятием десятичная дробь</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оценивать размеры реальных объектов окружающего мира</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извлекать информацию, представленную в таблицах, на диаграммах</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оперировать понятием модуль числа</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 xml:space="preserve">Умение сравнивать обыкновенные дроби, десятичные дроби и смешанные числа </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находить значение арифметического выражения с обыкновенными дробями и смешанными числами, содержащего скобки</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lastRenderedPageBreak/>
        <w:t>Умение решать несложные логические задачи, а также на проверку умения находить пересечение, объединение, подмножество в простейших ситуациях</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решать текстовые задачи на проценты, задачи практического содержания</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Умение применять геометрические представления при решении практических задач, а также на проверку навыков геометрических построений</w:t>
      </w:r>
    </w:p>
    <w:p w:rsidR="00A0145C" w:rsidRPr="00FA56CC" w:rsidRDefault="00A0145C" w:rsidP="00A0145C">
      <w:pPr>
        <w:pStyle w:val="a8"/>
        <w:numPr>
          <w:ilvl w:val="0"/>
          <w:numId w:val="10"/>
        </w:numPr>
        <w:spacing w:after="0" w:line="240" w:lineRule="auto"/>
        <w:jc w:val="both"/>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Задание повышенного уровня сложности и направлено на проверку логического мышления, умения проводить математические рассуждения</w:t>
      </w:r>
    </w:p>
    <w:p w:rsidR="00A0145C" w:rsidRPr="00FA56CC" w:rsidRDefault="00A0145C" w:rsidP="00A0145C">
      <w:pPr>
        <w:spacing w:after="0" w:line="240" w:lineRule="auto"/>
        <w:jc w:val="both"/>
        <w:rPr>
          <w:rFonts w:ascii="Times New Roman" w:eastAsia="Times New Roman" w:hAnsi="Times New Roman" w:cs="Times New Roman"/>
          <w:sz w:val="24"/>
          <w:szCs w:val="24"/>
        </w:rPr>
      </w:pPr>
      <w:r w:rsidRPr="00FA56CC">
        <w:rPr>
          <w:rFonts w:ascii="Times New Roman" w:eastAsia="Calibri" w:hAnsi="Times New Roman" w:cs="Times New Roman"/>
          <w:b/>
          <w:color w:val="000000"/>
          <w:sz w:val="24"/>
          <w:szCs w:val="24"/>
        </w:rPr>
        <w:t>Вывод:</w:t>
      </w:r>
      <w:r w:rsidRPr="00FA56CC">
        <w:rPr>
          <w:rFonts w:ascii="Times New Roman" w:eastAsia="Calibri" w:hAnsi="Times New Roman" w:cs="Times New Roman"/>
          <w:color w:val="000000"/>
          <w:sz w:val="24"/>
          <w:szCs w:val="24"/>
        </w:rPr>
        <w:t xml:space="preserve"> затруднения вызвали: решение выражений с отрицательными числами, находить обыкновенную дробь, находить часть от целого числа и число по его части; </w:t>
      </w:r>
      <w:proofErr w:type="gramStart"/>
      <w:r w:rsidRPr="00FA56CC">
        <w:rPr>
          <w:rFonts w:ascii="Times New Roman" w:eastAsia="Calibri" w:hAnsi="Times New Roman" w:cs="Times New Roman"/>
          <w:color w:val="000000"/>
          <w:sz w:val="24"/>
          <w:szCs w:val="24"/>
        </w:rPr>
        <w:t xml:space="preserve">решение выражений с десятичными дробями, чтение таблиц, диаграмм, знать понятие модуль числа, </w:t>
      </w:r>
      <w:r w:rsidRPr="00FA56CC">
        <w:rPr>
          <w:rFonts w:ascii="Times New Roman" w:eastAsia="Times New Roman" w:hAnsi="Times New Roman" w:cs="Times New Roman"/>
          <w:sz w:val="24"/>
          <w:szCs w:val="24"/>
        </w:rPr>
        <w:t>находить значение арифметического выражения с обыкновенными дробями и смешанными числами, содержащего скобки, решать несложные логические задачи, а также на проверку умения находить пересечение, объединение, подмножество в простейших ситуациях, применять геометрические представления при решении практических задач, а также на проверку навыков геометрических построений, задание повышенного уровня сложности и направлено</w:t>
      </w:r>
      <w:proofErr w:type="gramEnd"/>
      <w:r w:rsidRPr="00FA56CC">
        <w:rPr>
          <w:rFonts w:ascii="Times New Roman" w:eastAsia="Times New Roman" w:hAnsi="Times New Roman" w:cs="Times New Roman"/>
          <w:sz w:val="24"/>
          <w:szCs w:val="24"/>
        </w:rPr>
        <w:t xml:space="preserve"> на проверку логического мышления, умения проводить математические рассуждения</w:t>
      </w:r>
    </w:p>
    <w:p w:rsidR="00A0145C" w:rsidRPr="00FA56CC" w:rsidRDefault="00A0145C" w:rsidP="00A0145C">
      <w:pPr>
        <w:tabs>
          <w:tab w:val="left" w:pos="4245"/>
        </w:tabs>
        <w:spacing w:after="0" w:line="240" w:lineRule="auto"/>
        <w:jc w:val="both"/>
        <w:rPr>
          <w:rFonts w:ascii="Times New Roman" w:eastAsia="Calibri" w:hAnsi="Times New Roman" w:cs="Times New Roman"/>
          <w:b/>
          <w:color w:val="000000"/>
          <w:sz w:val="24"/>
          <w:szCs w:val="24"/>
        </w:rPr>
      </w:pPr>
    </w:p>
    <w:p w:rsidR="00A0145C" w:rsidRPr="00FA56CC" w:rsidRDefault="00A0145C" w:rsidP="00A0145C">
      <w:pPr>
        <w:tabs>
          <w:tab w:val="left" w:pos="4245"/>
        </w:tabs>
        <w:spacing w:after="0" w:line="240" w:lineRule="auto"/>
        <w:jc w:val="both"/>
        <w:rPr>
          <w:rFonts w:ascii="Times New Roman" w:hAnsi="Times New Roman" w:cs="Times New Roman"/>
          <w:sz w:val="24"/>
          <w:szCs w:val="24"/>
        </w:rPr>
      </w:pPr>
      <w:proofErr w:type="gramStart"/>
      <w:r w:rsidRPr="00FA56CC">
        <w:rPr>
          <w:rFonts w:ascii="Times New Roman" w:eastAsia="Calibri" w:hAnsi="Times New Roman" w:cs="Times New Roman"/>
          <w:b/>
          <w:color w:val="000000"/>
          <w:sz w:val="24"/>
          <w:szCs w:val="24"/>
        </w:rPr>
        <w:t>Вывод:</w:t>
      </w:r>
      <w:r w:rsidRPr="00FA56CC">
        <w:rPr>
          <w:rFonts w:ascii="Times New Roman" w:eastAsia="Calibri" w:hAnsi="Times New Roman" w:cs="Times New Roman"/>
          <w:color w:val="000000"/>
          <w:sz w:val="24"/>
          <w:szCs w:val="24"/>
        </w:rPr>
        <w:t xml:space="preserve"> затруднения вызвали:</w:t>
      </w:r>
      <w:r w:rsidRPr="00FA56CC">
        <w:rPr>
          <w:rFonts w:ascii="Times New Roman" w:hAnsi="Times New Roman" w:cs="Times New Roman"/>
          <w:sz w:val="24"/>
          <w:szCs w:val="24"/>
        </w:rPr>
        <w:t xml:space="preserve"> владение основными единицами измерения длины, площади, объёма, массы, времени, скорости; умение решать текстовые задачи на проценты; 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умение решать линейные уравнения, а также системы линейных уравнений; умение оперировать свойствами геометрических фигур, применять геометрические факты для решения задач;</w:t>
      </w:r>
      <w:proofErr w:type="gramEnd"/>
      <w:r w:rsidRPr="00FA56CC">
        <w:rPr>
          <w:rFonts w:ascii="Times New Roman" w:hAnsi="Times New Roman" w:cs="Times New Roman"/>
          <w:sz w:val="24"/>
          <w:szCs w:val="24"/>
        </w:rPr>
        <w:t xml:space="preserve"> умение представлять данные в виде таблиц, диаграмм, графиков; умения решать текстовые задачи на производительность, покупки, движение.</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b/>
          <w:bCs/>
          <w:color w:val="000000"/>
          <w:sz w:val="24"/>
          <w:szCs w:val="24"/>
        </w:rPr>
        <w:t>Рекомендации по ликвидации пробелов по предмету математика</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 xml:space="preserve">2. Использовать </w:t>
      </w:r>
      <w:proofErr w:type="spellStart"/>
      <w:r w:rsidRPr="00FA56CC">
        <w:rPr>
          <w:rFonts w:ascii="Times New Roman" w:eastAsia="Times New Roman" w:hAnsi="Times New Roman" w:cs="Times New Roman"/>
          <w:color w:val="000000"/>
          <w:sz w:val="24"/>
          <w:szCs w:val="24"/>
        </w:rPr>
        <w:t>тренинговые</w:t>
      </w:r>
      <w:proofErr w:type="spellEnd"/>
      <w:r w:rsidRPr="00FA56CC">
        <w:rPr>
          <w:rFonts w:ascii="Times New Roman" w:eastAsia="Times New Roman" w:hAnsi="Times New Roman" w:cs="Times New Roman"/>
          <w:color w:val="000000"/>
          <w:sz w:val="24"/>
          <w:szCs w:val="24"/>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FA56CC">
        <w:rPr>
          <w:rFonts w:ascii="Times New Roman" w:eastAsia="Times New Roman" w:hAnsi="Times New Roman" w:cs="Times New Roman"/>
          <w:color w:val="000000"/>
          <w:sz w:val="24"/>
          <w:szCs w:val="24"/>
        </w:rPr>
        <w:t>разноуровневых</w:t>
      </w:r>
      <w:proofErr w:type="spellEnd"/>
      <w:r w:rsidRPr="00FA56CC">
        <w:rPr>
          <w:rFonts w:ascii="Times New Roman" w:eastAsia="Times New Roman" w:hAnsi="Times New Roman" w:cs="Times New Roman"/>
          <w:color w:val="000000"/>
          <w:sz w:val="24"/>
          <w:szCs w:val="24"/>
        </w:rPr>
        <w:t xml:space="preserve"> упражнений;</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 xml:space="preserve">3. Сформировать план индивидуальной работы с учащимися </w:t>
      </w:r>
      <w:proofErr w:type="spellStart"/>
      <w:r w:rsidRPr="00FA56CC">
        <w:rPr>
          <w:rFonts w:ascii="Times New Roman" w:eastAsia="Times New Roman" w:hAnsi="Times New Roman" w:cs="Times New Roman"/>
          <w:color w:val="000000"/>
          <w:sz w:val="24"/>
          <w:szCs w:val="24"/>
        </w:rPr>
        <w:t>слабомотивированными</w:t>
      </w:r>
      <w:proofErr w:type="spellEnd"/>
      <w:r w:rsidRPr="00FA56CC">
        <w:rPr>
          <w:rFonts w:ascii="Times New Roman" w:eastAsia="Times New Roman" w:hAnsi="Times New Roman" w:cs="Times New Roman"/>
          <w:color w:val="000000"/>
          <w:sz w:val="24"/>
          <w:szCs w:val="24"/>
        </w:rPr>
        <w:t xml:space="preserve"> на учебную деятельность.</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7. Глубокое и тщательное изучение трудных для понимания учащихся тем математики.</w:t>
      </w:r>
    </w:p>
    <w:p w:rsidR="00A0145C" w:rsidRPr="00FA56CC" w:rsidRDefault="00A0145C" w:rsidP="00A0145C">
      <w:pPr>
        <w:spacing w:after="0" w:line="240" w:lineRule="auto"/>
        <w:jc w:val="both"/>
        <w:rPr>
          <w:rFonts w:ascii="Times New Roman" w:eastAsia="Times New Roman" w:hAnsi="Times New Roman" w:cs="Times New Roman"/>
          <w:color w:val="000000"/>
          <w:sz w:val="24"/>
          <w:szCs w:val="24"/>
        </w:rPr>
      </w:pPr>
      <w:r w:rsidRPr="00FA56CC">
        <w:rPr>
          <w:rFonts w:ascii="Times New Roman" w:eastAsia="Times New Roman" w:hAnsi="Times New Roman" w:cs="Times New Roman"/>
          <w:color w:val="000000"/>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A0145C" w:rsidRPr="00FA56CC" w:rsidRDefault="00A0145C" w:rsidP="00A0145C">
      <w:pPr>
        <w:spacing w:after="0" w:line="240" w:lineRule="auto"/>
        <w:jc w:val="both"/>
        <w:rPr>
          <w:rFonts w:ascii="Times New Roman" w:hAnsi="Times New Roman" w:cs="Times New Roman"/>
          <w:color w:val="000000"/>
          <w:sz w:val="24"/>
          <w:szCs w:val="24"/>
        </w:rPr>
      </w:pPr>
      <w:r w:rsidRPr="00FA56CC">
        <w:rPr>
          <w:rFonts w:ascii="Times New Roman" w:eastAsia="Times New Roman" w:hAnsi="Times New Roman" w:cs="Times New Roman"/>
          <w:color w:val="000000"/>
          <w:sz w:val="24"/>
          <w:szCs w:val="24"/>
        </w:rPr>
        <w:t>9.</w:t>
      </w:r>
      <w:r w:rsidRPr="00FA56CC">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A0145C" w:rsidRPr="00FA56CC" w:rsidRDefault="00A0145C" w:rsidP="00A0145C">
      <w:pPr>
        <w:spacing w:after="0" w:line="240" w:lineRule="auto"/>
        <w:jc w:val="both"/>
        <w:rPr>
          <w:rFonts w:ascii="Times New Roman" w:hAnsi="Times New Roman" w:cs="Times New Roman"/>
          <w:color w:val="000000"/>
          <w:sz w:val="24"/>
          <w:szCs w:val="24"/>
        </w:rPr>
      </w:pPr>
      <w:r w:rsidRPr="00FA56CC">
        <w:rPr>
          <w:rFonts w:ascii="Times New Roman" w:hAnsi="Times New Roman" w:cs="Times New Roman"/>
          <w:color w:val="000000"/>
          <w:sz w:val="24"/>
          <w:szCs w:val="24"/>
        </w:rPr>
        <w:t xml:space="preserve"> 10.Формировать у </w:t>
      </w:r>
      <w:proofErr w:type="gramStart"/>
      <w:r w:rsidRPr="00FA56CC">
        <w:rPr>
          <w:rFonts w:ascii="Times New Roman" w:hAnsi="Times New Roman" w:cs="Times New Roman"/>
          <w:color w:val="000000"/>
          <w:sz w:val="24"/>
          <w:szCs w:val="24"/>
        </w:rPr>
        <w:t>обучающихся</w:t>
      </w:r>
      <w:proofErr w:type="gramEnd"/>
      <w:r w:rsidRPr="00FA56CC">
        <w:rPr>
          <w:rFonts w:ascii="Times New Roman" w:hAnsi="Times New Roman" w:cs="Times New Roman"/>
          <w:color w:val="000000"/>
          <w:sz w:val="24"/>
          <w:szCs w:val="24"/>
        </w:rPr>
        <w:t xml:space="preserve">  умение использовать графическую интерпретацию информации, учить извлекать необходимую информация.</w:t>
      </w:r>
    </w:p>
    <w:p w:rsidR="00A0145C" w:rsidRPr="00FA56CC" w:rsidRDefault="00A0145C" w:rsidP="00A0145C">
      <w:pPr>
        <w:spacing w:after="0" w:line="240" w:lineRule="auto"/>
        <w:jc w:val="both"/>
        <w:rPr>
          <w:rFonts w:ascii="Times New Roman" w:hAnsi="Times New Roman" w:cs="Times New Roman"/>
          <w:color w:val="000000"/>
          <w:sz w:val="24"/>
          <w:szCs w:val="24"/>
        </w:rPr>
      </w:pPr>
      <w:r w:rsidRPr="00FA56CC">
        <w:rPr>
          <w:rFonts w:ascii="Times New Roman" w:hAnsi="Times New Roman" w:cs="Times New Roman"/>
          <w:color w:val="000000"/>
          <w:sz w:val="24"/>
          <w:szCs w:val="24"/>
        </w:rPr>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A0145C" w:rsidRPr="00FA56CC" w:rsidRDefault="00A0145C" w:rsidP="00A0145C">
      <w:pPr>
        <w:spacing w:after="0" w:line="240" w:lineRule="auto"/>
        <w:jc w:val="both"/>
        <w:rPr>
          <w:rFonts w:ascii="Times New Roman" w:hAnsi="Times New Roman" w:cs="Times New Roman"/>
          <w:color w:val="000000"/>
          <w:sz w:val="24"/>
          <w:szCs w:val="24"/>
        </w:rPr>
      </w:pPr>
      <w:r w:rsidRPr="00FA56CC">
        <w:rPr>
          <w:rFonts w:ascii="Times New Roman" w:hAnsi="Times New Roman" w:cs="Times New Roman"/>
          <w:color w:val="000000"/>
          <w:sz w:val="24"/>
          <w:szCs w:val="24"/>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FA56CC">
        <w:rPr>
          <w:rFonts w:ascii="Times New Roman" w:hAnsi="Times New Roman" w:cs="Times New Roman"/>
          <w:color w:val="000000"/>
          <w:sz w:val="24"/>
          <w:szCs w:val="24"/>
        </w:rPr>
        <w:t>у</w:t>
      </w:r>
      <w:proofErr w:type="gramEnd"/>
      <w:r w:rsidRPr="00FA56CC">
        <w:rPr>
          <w:rFonts w:ascii="Times New Roman" w:hAnsi="Times New Roman" w:cs="Times New Roman"/>
          <w:color w:val="000000"/>
          <w:sz w:val="24"/>
          <w:szCs w:val="24"/>
        </w:rPr>
        <w:t xml:space="preserve"> обучающихся. </w:t>
      </w:r>
    </w:p>
    <w:p w:rsidR="00A0145C" w:rsidRPr="00FA56CC" w:rsidRDefault="00A0145C" w:rsidP="00A0145C">
      <w:pPr>
        <w:spacing w:after="0" w:line="240" w:lineRule="auto"/>
        <w:rPr>
          <w:rFonts w:ascii="Times New Roman" w:eastAsia="Times New Roman" w:hAnsi="Times New Roman" w:cs="Times New Roman"/>
          <w:b/>
          <w:bCs/>
          <w:color w:val="000000"/>
          <w:sz w:val="24"/>
          <w:szCs w:val="24"/>
        </w:rPr>
      </w:pPr>
    </w:p>
    <w:p w:rsidR="00A0145C" w:rsidRPr="00FA56CC" w:rsidRDefault="00D015BF" w:rsidP="00A0145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A56CC">
        <w:rPr>
          <w:rFonts w:ascii="Times New Roman" w:hAnsi="Times New Roman" w:cs="Times New Roman"/>
          <w:b/>
          <w:sz w:val="24"/>
          <w:szCs w:val="24"/>
        </w:rPr>
        <w:t>выполнении</w:t>
      </w:r>
      <w:proofErr w:type="gramEnd"/>
      <w:r w:rsidRPr="00FA56CC">
        <w:rPr>
          <w:rFonts w:ascii="Times New Roman" w:hAnsi="Times New Roman" w:cs="Times New Roman"/>
          <w:b/>
          <w:sz w:val="24"/>
          <w:szCs w:val="24"/>
        </w:rPr>
        <w:t xml:space="preserve"> ВПР по истории</w:t>
      </w:r>
    </w:p>
    <w:tbl>
      <w:tblPr>
        <w:tblStyle w:val="a7"/>
        <w:tblW w:w="10880" w:type="dxa"/>
        <w:tblInd w:w="-176" w:type="dxa"/>
        <w:tblLayout w:type="fixed"/>
        <w:tblLook w:val="04A0"/>
      </w:tblPr>
      <w:tblGrid>
        <w:gridCol w:w="2072"/>
        <w:gridCol w:w="844"/>
        <w:gridCol w:w="947"/>
        <w:gridCol w:w="1383"/>
        <w:gridCol w:w="708"/>
        <w:gridCol w:w="709"/>
        <w:gridCol w:w="709"/>
        <w:gridCol w:w="604"/>
        <w:gridCol w:w="1701"/>
        <w:gridCol w:w="1203"/>
      </w:tblGrid>
      <w:tr w:rsidR="00A0145C" w:rsidRPr="00FA56CC" w:rsidTr="005F5182">
        <w:tc>
          <w:tcPr>
            <w:tcW w:w="2072" w:type="dxa"/>
            <w:tcBorders>
              <w:bottom w:val="single" w:sz="4" w:space="0" w:color="auto"/>
            </w:tcBorders>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Предмет</w:t>
            </w:r>
          </w:p>
        </w:tc>
        <w:tc>
          <w:tcPr>
            <w:tcW w:w="844" w:type="dxa"/>
            <w:tcBorders>
              <w:top w:val="single" w:sz="4" w:space="0" w:color="auto"/>
              <w:bottom w:val="single" w:sz="4" w:space="0" w:color="auto"/>
            </w:tcBorders>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Класс</w:t>
            </w:r>
          </w:p>
        </w:tc>
        <w:tc>
          <w:tcPr>
            <w:tcW w:w="2330" w:type="dxa"/>
            <w:gridSpan w:val="2"/>
            <w:tcBorders>
              <w:top w:val="single" w:sz="4" w:space="0" w:color="auto"/>
            </w:tcBorders>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Всего учащихся</w:t>
            </w:r>
          </w:p>
        </w:tc>
        <w:tc>
          <w:tcPr>
            <w:tcW w:w="2730" w:type="dxa"/>
            <w:gridSpan w:val="4"/>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Получили оценки</w:t>
            </w:r>
          </w:p>
        </w:tc>
        <w:tc>
          <w:tcPr>
            <w:tcW w:w="1701" w:type="dxa"/>
            <w:vMerge w:val="restart"/>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Успеваемость</w:t>
            </w:r>
          </w:p>
        </w:tc>
        <w:tc>
          <w:tcPr>
            <w:tcW w:w="1203" w:type="dxa"/>
            <w:vMerge w:val="restart"/>
          </w:tcPr>
          <w:p w:rsidR="00A0145C" w:rsidRPr="005F5182" w:rsidRDefault="00A0145C" w:rsidP="005F515A">
            <w:pPr>
              <w:jc w:val="center"/>
              <w:rPr>
                <w:rFonts w:ascii="Times New Roman" w:hAnsi="Times New Roman" w:cs="Times New Roman"/>
                <w:sz w:val="24"/>
                <w:szCs w:val="24"/>
              </w:rPr>
            </w:pPr>
            <w:r w:rsidRPr="005F5182">
              <w:rPr>
                <w:rFonts w:ascii="Times New Roman" w:hAnsi="Times New Roman" w:cs="Times New Roman"/>
                <w:sz w:val="24"/>
                <w:szCs w:val="24"/>
              </w:rPr>
              <w:t>Качество</w:t>
            </w:r>
          </w:p>
          <w:p w:rsidR="00A0145C" w:rsidRPr="005F5182" w:rsidRDefault="00A0145C" w:rsidP="005F515A">
            <w:pPr>
              <w:jc w:val="center"/>
              <w:rPr>
                <w:rFonts w:ascii="Times New Roman" w:hAnsi="Times New Roman" w:cs="Times New Roman"/>
                <w:sz w:val="24"/>
                <w:szCs w:val="24"/>
              </w:rPr>
            </w:pPr>
            <w:r w:rsidRPr="005F5182">
              <w:rPr>
                <w:rFonts w:ascii="Times New Roman" w:hAnsi="Times New Roman" w:cs="Times New Roman"/>
                <w:sz w:val="24"/>
                <w:szCs w:val="24"/>
              </w:rPr>
              <w:t>знаний на «5»</w:t>
            </w:r>
          </w:p>
          <w:p w:rsidR="00A0145C" w:rsidRPr="005F5182" w:rsidRDefault="00A0145C" w:rsidP="005F515A">
            <w:pPr>
              <w:jc w:val="center"/>
              <w:rPr>
                <w:rFonts w:ascii="Times New Roman" w:hAnsi="Times New Roman" w:cs="Times New Roman"/>
                <w:sz w:val="24"/>
                <w:szCs w:val="24"/>
              </w:rPr>
            </w:pPr>
            <w:r w:rsidRPr="005F5182">
              <w:rPr>
                <w:rFonts w:ascii="Times New Roman" w:hAnsi="Times New Roman" w:cs="Times New Roman"/>
                <w:sz w:val="24"/>
                <w:szCs w:val="24"/>
              </w:rPr>
              <w:t>и на «4»</w:t>
            </w:r>
          </w:p>
        </w:tc>
      </w:tr>
      <w:tr w:rsidR="00A0145C" w:rsidRPr="00FA56CC" w:rsidTr="005F5182">
        <w:trPr>
          <w:trHeight w:val="1239"/>
        </w:trPr>
        <w:tc>
          <w:tcPr>
            <w:tcW w:w="2072" w:type="dxa"/>
            <w:vMerge w:val="restart"/>
            <w:tcBorders>
              <w:top w:val="single" w:sz="4" w:space="0" w:color="auto"/>
            </w:tcBorders>
          </w:tcPr>
          <w:p w:rsidR="00A0145C" w:rsidRPr="00FA56CC" w:rsidRDefault="00A0145C" w:rsidP="005F515A">
            <w:pPr>
              <w:rPr>
                <w:rFonts w:ascii="Times New Roman" w:hAnsi="Times New Roman" w:cs="Times New Roman"/>
                <w:sz w:val="24"/>
                <w:szCs w:val="24"/>
              </w:rPr>
            </w:pPr>
          </w:p>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Обществознание</w:t>
            </w:r>
          </w:p>
        </w:tc>
        <w:tc>
          <w:tcPr>
            <w:tcW w:w="844" w:type="dxa"/>
            <w:tcBorders>
              <w:top w:val="single" w:sz="4" w:space="0" w:color="auto"/>
            </w:tcBorders>
          </w:tcPr>
          <w:p w:rsidR="00A0145C" w:rsidRPr="00FA56CC" w:rsidRDefault="00A0145C" w:rsidP="005F515A">
            <w:pPr>
              <w:rPr>
                <w:rFonts w:ascii="Times New Roman" w:hAnsi="Times New Roman" w:cs="Times New Roman"/>
                <w:b/>
                <w:sz w:val="24"/>
                <w:szCs w:val="24"/>
              </w:rPr>
            </w:pPr>
          </w:p>
          <w:p w:rsidR="00A0145C" w:rsidRPr="00FA56CC" w:rsidRDefault="00A0145C" w:rsidP="005F515A">
            <w:pPr>
              <w:rPr>
                <w:rFonts w:ascii="Times New Roman" w:hAnsi="Times New Roman" w:cs="Times New Roman"/>
                <w:sz w:val="24"/>
                <w:szCs w:val="24"/>
              </w:rPr>
            </w:pPr>
          </w:p>
        </w:tc>
        <w:tc>
          <w:tcPr>
            <w:tcW w:w="947" w:type="dxa"/>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По списку</w:t>
            </w:r>
          </w:p>
        </w:tc>
        <w:tc>
          <w:tcPr>
            <w:tcW w:w="1383" w:type="dxa"/>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Присутствовал</w:t>
            </w:r>
          </w:p>
        </w:tc>
        <w:tc>
          <w:tcPr>
            <w:tcW w:w="708" w:type="dxa"/>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«5»</w:t>
            </w:r>
          </w:p>
        </w:tc>
        <w:tc>
          <w:tcPr>
            <w:tcW w:w="709" w:type="dxa"/>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«4»</w:t>
            </w:r>
          </w:p>
        </w:tc>
        <w:tc>
          <w:tcPr>
            <w:tcW w:w="709" w:type="dxa"/>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«3»</w:t>
            </w:r>
          </w:p>
        </w:tc>
        <w:tc>
          <w:tcPr>
            <w:tcW w:w="604" w:type="dxa"/>
          </w:tcPr>
          <w:p w:rsidR="00A0145C" w:rsidRPr="005F5182" w:rsidRDefault="00A0145C" w:rsidP="005F515A">
            <w:pPr>
              <w:rPr>
                <w:rFonts w:ascii="Times New Roman" w:hAnsi="Times New Roman" w:cs="Times New Roman"/>
                <w:sz w:val="24"/>
                <w:szCs w:val="24"/>
              </w:rPr>
            </w:pPr>
            <w:r w:rsidRPr="005F5182">
              <w:rPr>
                <w:rFonts w:ascii="Times New Roman" w:hAnsi="Times New Roman" w:cs="Times New Roman"/>
                <w:sz w:val="24"/>
                <w:szCs w:val="24"/>
              </w:rPr>
              <w:t>«2»</w:t>
            </w:r>
          </w:p>
        </w:tc>
        <w:tc>
          <w:tcPr>
            <w:tcW w:w="1701" w:type="dxa"/>
            <w:vMerge/>
          </w:tcPr>
          <w:p w:rsidR="00A0145C" w:rsidRPr="00FA56CC" w:rsidRDefault="00A0145C" w:rsidP="005F515A">
            <w:pPr>
              <w:rPr>
                <w:rFonts w:ascii="Times New Roman" w:hAnsi="Times New Roman" w:cs="Times New Roman"/>
                <w:sz w:val="24"/>
                <w:szCs w:val="24"/>
              </w:rPr>
            </w:pPr>
          </w:p>
        </w:tc>
        <w:tc>
          <w:tcPr>
            <w:tcW w:w="1203" w:type="dxa"/>
            <w:vMerge/>
          </w:tcPr>
          <w:p w:rsidR="00A0145C" w:rsidRPr="00FA56CC" w:rsidRDefault="00A0145C" w:rsidP="005F515A">
            <w:pPr>
              <w:rPr>
                <w:rFonts w:ascii="Times New Roman" w:hAnsi="Times New Roman" w:cs="Times New Roman"/>
                <w:sz w:val="24"/>
                <w:szCs w:val="24"/>
              </w:rPr>
            </w:pPr>
          </w:p>
        </w:tc>
      </w:tr>
      <w:tr w:rsidR="00A0145C" w:rsidRPr="00FA56CC" w:rsidTr="005F5182">
        <w:tc>
          <w:tcPr>
            <w:tcW w:w="2072" w:type="dxa"/>
            <w:vMerge/>
          </w:tcPr>
          <w:p w:rsidR="00A0145C" w:rsidRPr="00FA56CC" w:rsidRDefault="00A0145C" w:rsidP="005F515A">
            <w:pPr>
              <w:rPr>
                <w:rFonts w:ascii="Times New Roman" w:hAnsi="Times New Roman" w:cs="Times New Roman"/>
                <w:sz w:val="24"/>
                <w:szCs w:val="24"/>
              </w:rPr>
            </w:pPr>
          </w:p>
        </w:tc>
        <w:tc>
          <w:tcPr>
            <w:tcW w:w="844" w:type="dxa"/>
            <w:tcBorders>
              <w:top w:val="single" w:sz="4" w:space="0" w:color="auto"/>
            </w:tcBorders>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947"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1383"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709" w:type="dxa"/>
          </w:tcPr>
          <w:p w:rsidR="00A0145C" w:rsidRPr="00FA56CC" w:rsidRDefault="00A0145C" w:rsidP="005F5182">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4</w:t>
            </w:r>
          </w:p>
        </w:tc>
        <w:tc>
          <w:tcPr>
            <w:tcW w:w="60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203"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20</w:t>
            </w:r>
          </w:p>
        </w:tc>
      </w:tr>
      <w:tr w:rsidR="00A0145C" w:rsidRPr="00FA56CC" w:rsidTr="005F5182">
        <w:tc>
          <w:tcPr>
            <w:tcW w:w="2072" w:type="dxa"/>
          </w:tcPr>
          <w:p w:rsidR="00A0145C" w:rsidRPr="00FA56CC" w:rsidRDefault="00A0145C" w:rsidP="005F515A">
            <w:pPr>
              <w:rPr>
                <w:rFonts w:ascii="Times New Roman" w:hAnsi="Times New Roman" w:cs="Times New Roman"/>
                <w:sz w:val="24"/>
                <w:szCs w:val="24"/>
              </w:rPr>
            </w:pPr>
            <w:r w:rsidRPr="00FA56CC">
              <w:rPr>
                <w:rFonts w:ascii="Times New Roman" w:hAnsi="Times New Roman" w:cs="Times New Roman"/>
                <w:sz w:val="24"/>
                <w:szCs w:val="24"/>
              </w:rPr>
              <w:t>История</w:t>
            </w:r>
          </w:p>
        </w:tc>
        <w:tc>
          <w:tcPr>
            <w:tcW w:w="84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947"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7</w:t>
            </w:r>
          </w:p>
        </w:tc>
        <w:tc>
          <w:tcPr>
            <w:tcW w:w="1383"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6</w:t>
            </w:r>
          </w:p>
        </w:tc>
        <w:tc>
          <w:tcPr>
            <w:tcW w:w="708"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w:t>
            </w:r>
          </w:p>
        </w:tc>
        <w:tc>
          <w:tcPr>
            <w:tcW w:w="709"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5</w:t>
            </w:r>
          </w:p>
        </w:tc>
        <w:tc>
          <w:tcPr>
            <w:tcW w:w="604"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0</w:t>
            </w:r>
          </w:p>
        </w:tc>
        <w:tc>
          <w:tcPr>
            <w:tcW w:w="1701"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100</w:t>
            </w:r>
          </w:p>
        </w:tc>
        <w:tc>
          <w:tcPr>
            <w:tcW w:w="1203" w:type="dxa"/>
          </w:tcPr>
          <w:p w:rsidR="00A0145C" w:rsidRPr="00FA56CC" w:rsidRDefault="00A0145C" w:rsidP="005F515A">
            <w:pPr>
              <w:jc w:val="center"/>
              <w:rPr>
                <w:rFonts w:ascii="Times New Roman" w:hAnsi="Times New Roman" w:cs="Times New Roman"/>
                <w:sz w:val="24"/>
                <w:szCs w:val="24"/>
              </w:rPr>
            </w:pPr>
            <w:r w:rsidRPr="00FA56CC">
              <w:rPr>
                <w:rFonts w:ascii="Times New Roman" w:hAnsi="Times New Roman" w:cs="Times New Roman"/>
                <w:sz w:val="24"/>
                <w:szCs w:val="24"/>
              </w:rPr>
              <w:t>17</w:t>
            </w:r>
          </w:p>
        </w:tc>
      </w:tr>
    </w:tbl>
    <w:p w:rsidR="00A0145C" w:rsidRPr="00FA56CC" w:rsidRDefault="00A0145C" w:rsidP="00A0145C">
      <w:pPr>
        <w:pStyle w:val="aa"/>
        <w:rPr>
          <w:rFonts w:ascii="Times New Roman" w:hAnsi="Times New Roman" w:cs="Times New Roman"/>
          <w:sz w:val="24"/>
          <w:szCs w:val="24"/>
        </w:rPr>
      </w:pPr>
    </w:p>
    <w:p w:rsidR="00A0145C" w:rsidRPr="00FA56CC" w:rsidRDefault="00A0145C" w:rsidP="00A0145C">
      <w:pPr>
        <w:pStyle w:val="aa"/>
        <w:jc w:val="center"/>
        <w:rPr>
          <w:rFonts w:ascii="Times New Roman" w:hAnsi="Times New Roman" w:cs="Times New Roman"/>
          <w:b/>
          <w:sz w:val="24"/>
          <w:szCs w:val="24"/>
        </w:rPr>
      </w:pPr>
      <w:r w:rsidRPr="00FA56CC">
        <w:rPr>
          <w:rFonts w:ascii="Times New Roman" w:hAnsi="Times New Roman" w:cs="Times New Roman"/>
          <w:b/>
          <w:sz w:val="24"/>
          <w:szCs w:val="24"/>
        </w:rPr>
        <w:t>Типичные ошибки при выполнении ВПР по истории</w:t>
      </w:r>
    </w:p>
    <w:p w:rsidR="00A0145C" w:rsidRPr="00FA56CC" w:rsidRDefault="00A0145C" w:rsidP="00A0145C">
      <w:pPr>
        <w:pStyle w:val="aa"/>
        <w:rPr>
          <w:rFonts w:ascii="Times New Roman" w:hAnsi="Times New Roman" w:cs="Times New Roman"/>
          <w:b/>
          <w:sz w:val="24"/>
          <w:szCs w:val="24"/>
        </w:rPr>
      </w:pPr>
      <w:r w:rsidRPr="00FA56CC">
        <w:rPr>
          <w:rFonts w:ascii="Times New Roman" w:hAnsi="Times New Roman" w:cs="Times New Roman"/>
          <w:b/>
          <w:sz w:val="24"/>
          <w:szCs w:val="24"/>
        </w:rPr>
        <w:t>В 6 классе:</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1.Умение работать с текстовыми историческими источниками (2 задание)</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2.Умение работать с историческими персоналиями, где нужно указать две исторические личности, связанные с выбранным событием (4 задание)</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3.Умения связанные со знанием причинн</w:t>
      </w:r>
      <w:proofErr w:type="gramStart"/>
      <w:r w:rsidRPr="00FA56CC">
        <w:rPr>
          <w:rFonts w:ascii="Times New Roman" w:hAnsi="Times New Roman" w:cs="Times New Roman"/>
          <w:sz w:val="24"/>
          <w:szCs w:val="24"/>
        </w:rPr>
        <w:t>о-</w:t>
      </w:r>
      <w:proofErr w:type="gramEnd"/>
      <w:r w:rsidRPr="00FA56CC">
        <w:rPr>
          <w:rFonts w:ascii="Times New Roman" w:hAnsi="Times New Roman" w:cs="Times New Roman"/>
          <w:sz w:val="24"/>
          <w:szCs w:val="24"/>
        </w:rPr>
        <w:t xml:space="preserve"> следственных связей. ( 7 задание)</w:t>
      </w:r>
    </w:p>
    <w:p w:rsidR="00A0145C" w:rsidRPr="00FA56CC" w:rsidRDefault="00A0145C" w:rsidP="00A0145C">
      <w:pPr>
        <w:pStyle w:val="aa"/>
        <w:rPr>
          <w:rFonts w:ascii="Times New Roman" w:hAnsi="Times New Roman" w:cs="Times New Roman"/>
          <w:b/>
          <w:sz w:val="24"/>
          <w:szCs w:val="24"/>
        </w:rPr>
      </w:pPr>
    </w:p>
    <w:p w:rsidR="00A0145C" w:rsidRPr="00FA56CC" w:rsidRDefault="00A0145C" w:rsidP="00A0145C">
      <w:pPr>
        <w:pStyle w:val="aa"/>
        <w:jc w:val="center"/>
        <w:rPr>
          <w:rFonts w:ascii="Times New Roman" w:hAnsi="Times New Roman" w:cs="Times New Roman"/>
          <w:b/>
          <w:sz w:val="24"/>
          <w:szCs w:val="24"/>
        </w:rPr>
      </w:pPr>
      <w:r w:rsidRPr="00FA56CC">
        <w:rPr>
          <w:rFonts w:ascii="Times New Roman" w:hAnsi="Times New Roman" w:cs="Times New Roman"/>
          <w:b/>
          <w:sz w:val="24"/>
          <w:szCs w:val="24"/>
        </w:rPr>
        <w:t>Типичные ошибки при выполнении ВПР по обществознанию:</w:t>
      </w:r>
    </w:p>
    <w:p w:rsidR="00A0145C" w:rsidRPr="00FA56CC" w:rsidRDefault="00A0145C" w:rsidP="00A0145C">
      <w:pPr>
        <w:pStyle w:val="aa"/>
        <w:rPr>
          <w:rFonts w:ascii="Times New Roman" w:hAnsi="Times New Roman" w:cs="Times New Roman"/>
          <w:b/>
          <w:sz w:val="24"/>
          <w:szCs w:val="24"/>
        </w:rPr>
      </w:pPr>
      <w:r w:rsidRPr="00FA56CC">
        <w:rPr>
          <w:rFonts w:ascii="Times New Roman" w:hAnsi="Times New Roman" w:cs="Times New Roman"/>
          <w:b/>
          <w:sz w:val="24"/>
          <w:szCs w:val="24"/>
        </w:rPr>
        <w:t xml:space="preserve">В 7 классе: </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1.Умение анализировать и оценивать собственное поведение и поступки других людей.</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( 1 задание)</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2. Умение анализировать  социальную ситуацию, описанную в форме цитаты известного писателя, ученого, общественного деятеля. (5 задание)</w:t>
      </w:r>
    </w:p>
    <w:p w:rsidR="00A0145C" w:rsidRPr="00FA56CC" w:rsidRDefault="00A0145C" w:rsidP="00A0145C">
      <w:pPr>
        <w:pStyle w:val="aa"/>
        <w:rPr>
          <w:rFonts w:ascii="Times New Roman" w:hAnsi="Times New Roman" w:cs="Times New Roman"/>
          <w:sz w:val="24"/>
          <w:szCs w:val="24"/>
        </w:rPr>
      </w:pPr>
      <w:r w:rsidRPr="00FA56CC">
        <w:rPr>
          <w:rFonts w:ascii="Times New Roman" w:hAnsi="Times New Roman" w:cs="Times New Roman"/>
          <w:sz w:val="24"/>
          <w:szCs w:val="24"/>
        </w:rPr>
        <w:t>3.Умение осознанно и произвольно строить речевое высказывание в письменной форме на заданную тему с использованием 6-ти предложенных понятий. (9 задание)</w:t>
      </w:r>
    </w:p>
    <w:p w:rsidR="00A0145C" w:rsidRPr="00FA56CC" w:rsidRDefault="00A0145C" w:rsidP="00A0145C">
      <w:pPr>
        <w:spacing w:after="0" w:line="240" w:lineRule="auto"/>
        <w:jc w:val="both"/>
        <w:rPr>
          <w:rFonts w:ascii="Times New Roman" w:hAnsi="Times New Roman" w:cs="Times New Roman"/>
          <w:sz w:val="24"/>
          <w:szCs w:val="24"/>
        </w:rPr>
      </w:pPr>
      <w:r w:rsidRPr="00FA56CC">
        <w:rPr>
          <w:rFonts w:ascii="Times New Roman" w:hAnsi="Times New Roman" w:cs="Times New Roman"/>
          <w:b/>
          <w:bCs/>
          <w:sz w:val="24"/>
          <w:szCs w:val="24"/>
        </w:rPr>
        <w:t>Рекомендации учителю истории,  обществознания:</w:t>
      </w:r>
      <w:r w:rsidRPr="00FA56CC">
        <w:rPr>
          <w:rFonts w:ascii="Times New Roman" w:hAnsi="Times New Roman" w:cs="Times New Roman"/>
          <w:sz w:val="24"/>
          <w:szCs w:val="24"/>
        </w:rPr>
        <w:t> </w:t>
      </w:r>
    </w:p>
    <w:p w:rsidR="00A0145C" w:rsidRPr="00FA56CC" w:rsidRDefault="00A0145C" w:rsidP="00A0145C">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A0145C" w:rsidRPr="00FA56CC" w:rsidRDefault="00A0145C" w:rsidP="00A0145C">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2. Спланировать коррекционную работу во внеурочное время и содержания урочных занятий. </w:t>
      </w:r>
    </w:p>
    <w:p w:rsidR="00A0145C" w:rsidRPr="00FA56CC" w:rsidRDefault="00A0145C" w:rsidP="00A0145C">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w:t>
      </w:r>
    </w:p>
    <w:p w:rsidR="00A0145C" w:rsidRPr="00FA56CC" w:rsidRDefault="00A0145C" w:rsidP="00A0145C">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Слабо развито у </w:t>
      </w:r>
      <w:proofErr w:type="gramStart"/>
      <w:r w:rsidRPr="00FA56CC">
        <w:rPr>
          <w:rFonts w:ascii="Times New Roman" w:hAnsi="Times New Roman" w:cs="Times New Roman"/>
          <w:sz w:val="24"/>
          <w:szCs w:val="24"/>
        </w:rPr>
        <w:t>обучающихся</w:t>
      </w:r>
      <w:proofErr w:type="gramEnd"/>
      <w:r w:rsidRPr="00FA56CC">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w:t>
      </w:r>
    </w:p>
    <w:p w:rsidR="00A0145C" w:rsidRPr="00FA56CC" w:rsidRDefault="00A0145C" w:rsidP="00A0145C">
      <w:pPr>
        <w:spacing w:after="0" w:line="240" w:lineRule="auto"/>
        <w:jc w:val="both"/>
        <w:rPr>
          <w:rFonts w:ascii="Times New Roman" w:hAnsi="Times New Roman" w:cs="Times New Roman"/>
          <w:sz w:val="24"/>
          <w:szCs w:val="24"/>
        </w:rPr>
      </w:pPr>
      <w:r w:rsidRPr="00FA56CC">
        <w:rPr>
          <w:rFonts w:ascii="Times New Roman" w:hAnsi="Times New Roman" w:cs="Times New Roman"/>
          <w:sz w:val="24"/>
          <w:szCs w:val="24"/>
        </w:rPr>
        <w:t xml:space="preserve"> владение устной и письменной речью, монологической контекстной речью;</w:t>
      </w:r>
    </w:p>
    <w:p w:rsidR="00A0145C" w:rsidRPr="00FA56CC" w:rsidRDefault="00A0145C" w:rsidP="00A0145C">
      <w:pPr>
        <w:spacing w:after="0" w:line="240" w:lineRule="auto"/>
        <w:jc w:val="both"/>
        <w:rPr>
          <w:rFonts w:ascii="Times New Roman" w:hAnsi="Times New Roman" w:cs="Times New Roman"/>
          <w:sz w:val="24"/>
          <w:szCs w:val="24"/>
        </w:rPr>
      </w:pPr>
      <w:proofErr w:type="gramStart"/>
      <w:r w:rsidRPr="00FA56CC">
        <w:rPr>
          <w:rFonts w:ascii="Times New Roman" w:hAnsi="Times New Roman" w:cs="Times New Roman"/>
          <w:sz w:val="24"/>
          <w:szCs w:val="24"/>
        </w:rPr>
        <w:t>многие учащиеся не могут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FA56CC">
        <w:rPr>
          <w:rFonts w:ascii="Times New Roman" w:hAnsi="Times New Roman" w:cs="Times New Roman"/>
          <w:sz w:val="24"/>
          <w:szCs w:val="24"/>
        </w:rPr>
        <w:br/>
        <w:t>раскрывать рациональное поведение субъектов экономической  деятельности;</w:t>
      </w:r>
      <w:r w:rsidRPr="00FA56CC">
        <w:rPr>
          <w:rFonts w:ascii="Times New Roman" w:hAnsi="Times New Roman" w:cs="Times New Roman"/>
          <w:sz w:val="24"/>
          <w:szCs w:val="24"/>
        </w:rPr>
        <w:br/>
        <w:t>характеризовать экономику семьи; анализировать структуру семейного бюджета;</w:t>
      </w:r>
      <w:proofErr w:type="gramEnd"/>
      <w:r w:rsidRPr="00FA56CC">
        <w:rPr>
          <w:rFonts w:ascii="Times New Roman" w:hAnsi="Times New Roman" w:cs="Times New Roman"/>
          <w:sz w:val="24"/>
          <w:szCs w:val="24"/>
        </w:rPr>
        <w:br/>
        <w:t xml:space="preserve">использовать полученные знания при анализе фактов поведения участников экономической деятельности. Все это учителю  необходимо учесть </w:t>
      </w:r>
      <w:proofErr w:type="gramStart"/>
      <w:r w:rsidRPr="00FA56CC">
        <w:rPr>
          <w:rFonts w:ascii="Times New Roman" w:hAnsi="Times New Roman" w:cs="Times New Roman"/>
          <w:sz w:val="24"/>
          <w:szCs w:val="24"/>
        </w:rPr>
        <w:t>при</w:t>
      </w:r>
      <w:proofErr w:type="gramEnd"/>
      <w:r w:rsidRPr="00FA56CC">
        <w:rPr>
          <w:rFonts w:ascii="Times New Roman" w:hAnsi="Times New Roman" w:cs="Times New Roman"/>
          <w:sz w:val="24"/>
          <w:szCs w:val="24"/>
        </w:rPr>
        <w:t xml:space="preserve"> корректировки рабочей программы по предмету.</w:t>
      </w:r>
    </w:p>
    <w:p w:rsidR="00066764" w:rsidRDefault="00066764" w:rsidP="00AE6153">
      <w:pPr>
        <w:rPr>
          <w:rFonts w:ascii="Times New Roman" w:hAnsi="Times New Roman" w:cs="Times New Roman"/>
          <w:sz w:val="24"/>
          <w:szCs w:val="24"/>
        </w:rPr>
      </w:pPr>
    </w:p>
    <w:p w:rsidR="00066764" w:rsidRPr="00FA56CC" w:rsidRDefault="00066764" w:rsidP="00066764">
      <w:pPr>
        <w:pStyle w:val="3"/>
        <w:ind w:left="0"/>
        <w:jc w:val="both"/>
        <w:rPr>
          <w:sz w:val="24"/>
          <w:szCs w:val="24"/>
        </w:rPr>
      </w:pPr>
    </w:p>
    <w:p w:rsidR="00657F31" w:rsidRPr="00FA56CC" w:rsidRDefault="00657F31" w:rsidP="000C177F">
      <w:pPr>
        <w:pStyle w:val="2"/>
        <w:spacing w:line="240" w:lineRule="auto"/>
        <w:ind w:left="0" w:firstLine="720"/>
        <w:jc w:val="both"/>
      </w:pPr>
    </w:p>
    <w:p w:rsidR="007E58DB" w:rsidRPr="00FA56CC" w:rsidRDefault="007E58DB" w:rsidP="00A3199C">
      <w:pPr>
        <w:pStyle w:val="2"/>
        <w:spacing w:line="240" w:lineRule="auto"/>
        <w:jc w:val="both"/>
      </w:pPr>
    </w:p>
    <w:p w:rsidR="00133AE3" w:rsidRPr="00FA56CC" w:rsidRDefault="00133AE3" w:rsidP="00B76AD7">
      <w:pPr>
        <w:pStyle w:val="aa"/>
        <w:rPr>
          <w:rFonts w:ascii="Times New Roman" w:hAnsi="Times New Roman" w:cs="Times New Roman"/>
          <w:sz w:val="24"/>
          <w:szCs w:val="24"/>
        </w:rPr>
      </w:pPr>
    </w:p>
    <w:p w:rsidR="00CE40B4" w:rsidRPr="00CF0D54" w:rsidRDefault="00947196" w:rsidP="00CE40B4">
      <w:pPr>
        <w:rPr>
          <w:rFonts w:ascii="Times New Roman" w:hAnsi="Times New Roman" w:cs="Times New Roman"/>
          <w:sz w:val="24"/>
          <w:szCs w:val="24"/>
        </w:rPr>
      </w:pPr>
      <w:r w:rsidRPr="00CF0D54">
        <w:rPr>
          <w:rFonts w:ascii="Times New Roman" w:hAnsi="Times New Roman" w:cs="Times New Roman"/>
          <w:b/>
          <w:sz w:val="24"/>
          <w:szCs w:val="24"/>
        </w:rPr>
        <w:lastRenderedPageBreak/>
        <w:t xml:space="preserve">       </w:t>
      </w:r>
      <w:r w:rsidR="00A3199C" w:rsidRPr="00CF0D54">
        <w:rPr>
          <w:rFonts w:ascii="Times New Roman" w:hAnsi="Times New Roman" w:cs="Times New Roman"/>
          <w:b/>
          <w:sz w:val="24"/>
          <w:szCs w:val="24"/>
        </w:rPr>
        <w:t xml:space="preserve">  8</w:t>
      </w:r>
      <w:r w:rsidR="00A3199C" w:rsidRPr="00CF0D54">
        <w:rPr>
          <w:rFonts w:ascii="Times New Roman" w:hAnsi="Times New Roman" w:cs="Times New Roman"/>
          <w:sz w:val="24"/>
          <w:szCs w:val="24"/>
        </w:rPr>
        <w:t>.</w:t>
      </w:r>
      <w:r w:rsidR="000019AA" w:rsidRPr="00CF0D54">
        <w:rPr>
          <w:rFonts w:ascii="Times New Roman" w:hAnsi="Times New Roman" w:cs="Times New Roman"/>
          <w:sz w:val="24"/>
          <w:szCs w:val="24"/>
        </w:rPr>
        <w:t>.</w:t>
      </w:r>
      <w:r w:rsidR="00CE40B4" w:rsidRPr="00CF0D54">
        <w:rPr>
          <w:rFonts w:ascii="Times New Roman" w:hAnsi="Times New Roman" w:cs="Times New Roman"/>
          <w:sz w:val="24"/>
          <w:szCs w:val="24"/>
        </w:rPr>
        <w:t>.</w:t>
      </w:r>
      <w:r w:rsidR="00CE40B4" w:rsidRPr="00CF0D54">
        <w:rPr>
          <w:rFonts w:ascii="Times New Roman" w:hAnsi="Times New Roman" w:cs="Times New Roman"/>
          <w:b/>
          <w:sz w:val="24"/>
          <w:szCs w:val="24"/>
        </w:rPr>
        <w:t>Анализ работы  школы по  реализаци</w:t>
      </w:r>
      <w:r w:rsidR="00C26879" w:rsidRPr="00CF0D54">
        <w:rPr>
          <w:rFonts w:ascii="Times New Roman" w:hAnsi="Times New Roman" w:cs="Times New Roman"/>
          <w:b/>
          <w:sz w:val="24"/>
          <w:szCs w:val="24"/>
        </w:rPr>
        <w:t>и  ФГОС второго поколения в 1-11</w:t>
      </w:r>
      <w:r w:rsidR="00CE40B4" w:rsidRPr="00CF0D54">
        <w:rPr>
          <w:rFonts w:ascii="Times New Roman" w:hAnsi="Times New Roman" w:cs="Times New Roman"/>
          <w:b/>
          <w:sz w:val="24"/>
          <w:szCs w:val="24"/>
        </w:rPr>
        <w:t xml:space="preserve">   классах.</w:t>
      </w:r>
    </w:p>
    <w:p w:rsidR="00CE40B4" w:rsidRPr="00FA56CC" w:rsidRDefault="00CE40B4" w:rsidP="003D7512">
      <w:pPr>
        <w:pStyle w:val="a3"/>
        <w:spacing w:line="240" w:lineRule="atLeast"/>
        <w:jc w:val="both"/>
        <w:rPr>
          <w:b w:val="0"/>
          <w:bCs w:val="0"/>
        </w:rPr>
      </w:pPr>
      <w:r w:rsidRPr="00FA56CC">
        <w:t xml:space="preserve">          </w:t>
      </w:r>
      <w:r w:rsidR="00C26879" w:rsidRPr="00FA56CC">
        <w:rPr>
          <w:b w:val="0"/>
        </w:rPr>
        <w:t>Обучение в 1-11</w:t>
      </w:r>
      <w:r w:rsidRPr="00FA56CC">
        <w:rPr>
          <w:b w:val="0"/>
        </w:rPr>
        <w:t xml:space="preserve"> классах велось по   новым федеральным стандартам второго   поколения.  Достижение основной цели и решение поставленных задач по  реализации  ФГОС  осуществлялось </w:t>
      </w:r>
      <w:proofErr w:type="gramStart"/>
      <w:r w:rsidRPr="00FA56CC">
        <w:rPr>
          <w:b w:val="0"/>
        </w:rPr>
        <w:t>через</w:t>
      </w:r>
      <w:proofErr w:type="gramEnd"/>
      <w:r w:rsidRPr="00FA56CC">
        <w:rPr>
          <w:b w:val="0"/>
        </w:rPr>
        <w:t>:</w:t>
      </w:r>
    </w:p>
    <w:p w:rsidR="00CE40B4" w:rsidRPr="00FA56CC" w:rsidRDefault="00CE40B4" w:rsidP="003D7512">
      <w:pPr>
        <w:pStyle w:val="a3"/>
        <w:spacing w:line="240" w:lineRule="atLeast"/>
        <w:jc w:val="both"/>
        <w:rPr>
          <w:b w:val="0"/>
        </w:rPr>
      </w:pPr>
      <w:r w:rsidRPr="00FA56CC">
        <w:rPr>
          <w:b w:val="0"/>
        </w:rPr>
        <w:t>- работу ШМО;</w:t>
      </w:r>
    </w:p>
    <w:p w:rsidR="00CE40B4" w:rsidRPr="00FA56CC" w:rsidRDefault="00CE40B4" w:rsidP="003D7512">
      <w:pPr>
        <w:pStyle w:val="a3"/>
        <w:spacing w:line="240" w:lineRule="atLeast"/>
        <w:jc w:val="both"/>
        <w:rPr>
          <w:b w:val="0"/>
        </w:rPr>
      </w:pPr>
      <w:r w:rsidRPr="00FA56CC">
        <w:rPr>
          <w:b w:val="0"/>
        </w:rPr>
        <w:t>-координацию деятельности администрации  школы,  педагогического совета, ШМО;</w:t>
      </w:r>
    </w:p>
    <w:p w:rsidR="00CE40B4" w:rsidRPr="00FA56CC" w:rsidRDefault="00CE40B4" w:rsidP="003D7512">
      <w:pPr>
        <w:pStyle w:val="a3"/>
        <w:spacing w:line="240" w:lineRule="atLeast"/>
        <w:jc w:val="both"/>
        <w:rPr>
          <w:b w:val="0"/>
        </w:rPr>
      </w:pPr>
      <w:r w:rsidRPr="00FA56CC">
        <w:rPr>
          <w:b w:val="0"/>
        </w:rPr>
        <w:t xml:space="preserve"> -  пополнение  нормативно-правовой  базы, регламентирующей  реализацию  ФГОС </w:t>
      </w:r>
      <w:proofErr w:type="gramStart"/>
      <w:r w:rsidRPr="00FA56CC">
        <w:rPr>
          <w:b w:val="0"/>
        </w:rPr>
        <w:t xml:space="preserve">( </w:t>
      </w:r>
      <w:proofErr w:type="gramEnd"/>
      <w:r w:rsidRPr="00FA56CC">
        <w:rPr>
          <w:b w:val="0"/>
        </w:rPr>
        <w:t>локальные акты школы);</w:t>
      </w:r>
    </w:p>
    <w:p w:rsidR="00CE40B4" w:rsidRPr="00FA56CC" w:rsidRDefault="00CE40B4" w:rsidP="003D7512">
      <w:pPr>
        <w:pStyle w:val="a3"/>
        <w:jc w:val="both"/>
        <w:rPr>
          <w:b w:val="0"/>
        </w:rPr>
      </w:pPr>
      <w:r w:rsidRPr="00FA56CC">
        <w:rPr>
          <w:b w:val="0"/>
        </w:rPr>
        <w:t xml:space="preserve">-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 повышения </w:t>
      </w:r>
      <w:r w:rsidR="003D7512" w:rsidRPr="00FA56CC">
        <w:rPr>
          <w:b w:val="0"/>
        </w:rPr>
        <w:t>квалификации, переподготовки</w:t>
      </w:r>
      <w:r w:rsidRPr="00FA56CC">
        <w:rPr>
          <w:b w:val="0"/>
        </w:rPr>
        <w:t>, аттестации, посещение семинаров по вопросам реализации стандартов второго поколения;</w:t>
      </w:r>
    </w:p>
    <w:p w:rsidR="00CE40B4" w:rsidRPr="00FA56CC" w:rsidRDefault="00CE40B4" w:rsidP="003D7512">
      <w:pPr>
        <w:pStyle w:val="a3"/>
        <w:jc w:val="both"/>
        <w:rPr>
          <w:b w:val="0"/>
        </w:rPr>
      </w:pPr>
      <w:r w:rsidRPr="00FA56CC">
        <w:rPr>
          <w:b w:val="0"/>
        </w:rPr>
        <w:t xml:space="preserve">      -определение списка учебников и учебных пособий, используемых в образовательном процессе в соответствии с ФГОС</w:t>
      </w:r>
      <w:proofErr w:type="gramStart"/>
      <w:r w:rsidRPr="00FA56CC">
        <w:rPr>
          <w:b w:val="0"/>
        </w:rPr>
        <w:t xml:space="preserve"> ,</w:t>
      </w:r>
      <w:proofErr w:type="gramEnd"/>
      <w:r w:rsidRPr="00FA56CC">
        <w:rPr>
          <w:b w:val="0"/>
        </w:rPr>
        <w:t xml:space="preserve"> обеспечение учебниками и методическими пособиями  обучающихся;</w:t>
      </w:r>
    </w:p>
    <w:p w:rsidR="00CE40B4" w:rsidRPr="00FA56CC" w:rsidRDefault="00CE40B4" w:rsidP="003D7512">
      <w:pPr>
        <w:pStyle w:val="a3"/>
        <w:jc w:val="both"/>
        <w:rPr>
          <w:b w:val="0"/>
        </w:rPr>
      </w:pPr>
      <w:r w:rsidRPr="00FA56CC">
        <w:rPr>
          <w:b w:val="0"/>
        </w:rPr>
        <w:t xml:space="preserve">    -составление  рабочих образовательных  программ по учебным дисциплинам, внеурочной                  деятельности;</w:t>
      </w:r>
    </w:p>
    <w:p w:rsidR="00CE40B4" w:rsidRPr="00FA56CC" w:rsidRDefault="00CE40B4" w:rsidP="003D7512">
      <w:pPr>
        <w:pStyle w:val="a3"/>
        <w:jc w:val="both"/>
        <w:rPr>
          <w:b w:val="0"/>
        </w:rPr>
      </w:pPr>
      <w:r w:rsidRPr="00FA56CC">
        <w:rPr>
          <w:b w:val="0"/>
        </w:rPr>
        <w:t xml:space="preserve">  - проведение  систематического анализа результатов работы по внедрению ФГОС, обсуждение на педагогическом совете, совещаниях, ШМО</w:t>
      </w:r>
      <w:proofErr w:type="gramStart"/>
      <w:r w:rsidRPr="00FA56CC">
        <w:rPr>
          <w:b w:val="0"/>
        </w:rPr>
        <w:t xml:space="preserve"> ;</w:t>
      </w:r>
      <w:proofErr w:type="gramEnd"/>
    </w:p>
    <w:p w:rsidR="00CE40B4" w:rsidRPr="00FA56CC" w:rsidRDefault="00CE40B4" w:rsidP="003D7512">
      <w:pPr>
        <w:pStyle w:val="a3"/>
        <w:jc w:val="both"/>
        <w:rPr>
          <w:b w:val="0"/>
        </w:rPr>
      </w:pPr>
      <w:r w:rsidRPr="00FA56CC">
        <w:rPr>
          <w:b w:val="0"/>
        </w:rPr>
        <w:t xml:space="preserve"> - оказание методической помощи классным руководителям, учителям;</w:t>
      </w:r>
    </w:p>
    <w:p w:rsidR="00CE40B4" w:rsidRPr="00FA56CC" w:rsidRDefault="00CE40B4" w:rsidP="003D7512">
      <w:pPr>
        <w:pStyle w:val="a3"/>
        <w:jc w:val="both"/>
        <w:rPr>
          <w:b w:val="0"/>
        </w:rPr>
      </w:pPr>
      <w:r w:rsidRPr="00FA56CC">
        <w:rPr>
          <w:b w:val="0"/>
        </w:rPr>
        <w:t>- приведение в соответствие с требованиями ФГОС начального общего образования</w:t>
      </w:r>
      <w:proofErr w:type="gramStart"/>
      <w:r w:rsidRPr="00FA56CC">
        <w:rPr>
          <w:b w:val="0"/>
        </w:rPr>
        <w:t xml:space="preserve"> ,</w:t>
      </w:r>
      <w:proofErr w:type="gramEnd"/>
      <w:r w:rsidRPr="00FA56CC">
        <w:rPr>
          <w:b w:val="0"/>
        </w:rPr>
        <w:t xml:space="preserve"> основного общего и среднего общего  образования и новым Законом  «Об образовании в Российской Федерации» нормативную базу учреждения.</w:t>
      </w:r>
    </w:p>
    <w:p w:rsidR="00CE40B4" w:rsidRPr="00FA56CC" w:rsidRDefault="00CE40B4" w:rsidP="003D7512">
      <w:pPr>
        <w:pStyle w:val="a3"/>
        <w:jc w:val="both"/>
        <w:rPr>
          <w:b w:val="0"/>
        </w:rPr>
      </w:pPr>
      <w:r w:rsidRPr="00FA56CC">
        <w:rPr>
          <w:b w:val="0"/>
        </w:rPr>
        <w:t xml:space="preserve">        Успех реализации стандартов второго поколения в большей степени зависит от учителя, поэтому  в течение учебного года  на совещаниях, педагогических советах, ШМО  продолжалось рассмотрение  вопросов по  реализации  стандартов  второго поколения   среди педагогических работников  школы.    Все учителя своевременно проходят   дистанционные курсы повышения квалификации учителей  по стандартам  второго поколения.    Система заданий разного уровня трудностей, сочетание индивидуальной деятельности ребенка с его работой в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Систематически осуществлялся административный,  текущий, </w:t>
      </w:r>
      <w:proofErr w:type="gramStart"/>
      <w:r w:rsidRPr="00FA56CC">
        <w:rPr>
          <w:b w:val="0"/>
        </w:rPr>
        <w:t>итоговой</w:t>
      </w:r>
      <w:proofErr w:type="gramEnd"/>
      <w:r w:rsidRPr="00FA56CC">
        <w:rPr>
          <w:b w:val="0"/>
        </w:rPr>
        <w:t xml:space="preserve"> контроль, анализировались результаты контрольных работ.   Посещались уроки  учителей.</w:t>
      </w:r>
    </w:p>
    <w:p w:rsidR="00CE40B4" w:rsidRPr="00FA56CC" w:rsidRDefault="00CE40B4" w:rsidP="00CE40B4">
      <w:pPr>
        <w:pStyle w:val="c0"/>
        <w:shd w:val="clear" w:color="auto" w:fill="FFFFFF"/>
        <w:spacing w:before="0" w:beforeAutospacing="0" w:after="0" w:afterAutospacing="0"/>
        <w:ind w:firstLine="568"/>
        <w:jc w:val="both"/>
      </w:pPr>
      <w:r w:rsidRPr="00FA56CC">
        <w:t xml:space="preserve"> </w:t>
      </w:r>
      <w:proofErr w:type="gramStart"/>
      <w:r w:rsidRPr="00FA56CC">
        <w:t xml:space="preserve">На уроках и во внеурочной деятельности идет формирование предметных и </w:t>
      </w:r>
      <w:proofErr w:type="spellStart"/>
      <w:r w:rsidRPr="00FA56CC">
        <w:t>метапредметных</w:t>
      </w:r>
      <w:proofErr w:type="spellEnd"/>
      <w:r w:rsidRPr="00FA56CC">
        <w:t xml:space="preserve"> результатов, </w:t>
      </w:r>
      <w:r w:rsidRPr="00FA56CC">
        <w:rPr>
          <w:shd w:val="clear" w:color="auto" w:fill="FFFFFF"/>
        </w:rPr>
        <w:t xml:space="preserve"> учителя  работают с обучающимися над  решением   учебных задач, достижением предметных и </w:t>
      </w:r>
      <w:proofErr w:type="spellStart"/>
      <w:r w:rsidRPr="00FA56CC">
        <w:rPr>
          <w:shd w:val="clear" w:color="auto" w:fill="FFFFFF"/>
        </w:rPr>
        <w:t>метапредметных</w:t>
      </w:r>
      <w:proofErr w:type="spellEnd"/>
      <w:r w:rsidRPr="00FA56CC">
        <w:rPr>
          <w:shd w:val="clear" w:color="auto" w:fill="FFFFFF"/>
        </w:rPr>
        <w:t xml:space="preserve"> результатов.</w:t>
      </w:r>
      <w:proofErr w:type="gramEnd"/>
      <w:r w:rsidRPr="00FA56CC">
        <w:rPr>
          <w:shd w:val="clear" w:color="auto" w:fill="FFFFFF"/>
        </w:rPr>
        <w:t xml:space="preserve"> Важно научить детей  </w:t>
      </w:r>
      <w:proofErr w:type="spellStart"/>
      <w:r w:rsidRPr="00FA56CC">
        <w:rPr>
          <w:shd w:val="clear" w:color="auto" w:fill="FFFFFF"/>
        </w:rPr>
        <w:t>рефлексировать</w:t>
      </w:r>
      <w:proofErr w:type="spellEnd"/>
      <w:r w:rsidRPr="00FA56CC">
        <w:rPr>
          <w:shd w:val="clear" w:color="auto" w:fill="FFFFFF"/>
        </w:rPr>
        <w:t xml:space="preserve"> результаты своей деятельности,  осуществлять самоконтроль и давать самостоятельную оценку своей работы. </w:t>
      </w:r>
      <w:proofErr w:type="gramStart"/>
      <w:r w:rsidRPr="00FA56CC">
        <w:rPr>
          <w:shd w:val="clear" w:color="auto" w:fill="FFFFFF"/>
        </w:rPr>
        <w:t>Обучающиеся</w:t>
      </w:r>
      <w:proofErr w:type="gramEnd"/>
      <w:r w:rsidRPr="00FA56CC">
        <w:rPr>
          <w:shd w:val="clear" w:color="auto" w:fill="FFFFFF"/>
        </w:rPr>
        <w:t xml:space="preserve">  на основе   системно–</w:t>
      </w:r>
      <w:proofErr w:type="spellStart"/>
      <w:r w:rsidRPr="00FA56CC">
        <w:rPr>
          <w:shd w:val="clear" w:color="auto" w:fill="FFFFFF"/>
        </w:rPr>
        <w:t>деятельностного</w:t>
      </w:r>
      <w:proofErr w:type="spellEnd"/>
      <w:r w:rsidRPr="00FA56CC">
        <w:rPr>
          <w:shd w:val="clear" w:color="auto" w:fill="FFFFFF"/>
        </w:rPr>
        <w:t xml:space="preserve"> подхода  учатся  проводить самооценку и самоконтроль.</w:t>
      </w:r>
      <w:r w:rsidRPr="00FA56CC">
        <w:t xml:space="preserve"> </w:t>
      </w:r>
      <w:r w:rsidRPr="00FA56CC">
        <w:rPr>
          <w:rStyle w:val="c2"/>
        </w:rPr>
        <w:t xml:space="preserve">Проектный и исследовательский метод, широко представлен в новых стандартах.  Проекты, запланированные учителем,  различны по форме, теме, содержанию.   В основном  это рисунки, поделки   в младших классах и творческие работы, проекты в средних и старших классах. </w:t>
      </w:r>
    </w:p>
    <w:p w:rsidR="00CE40B4" w:rsidRPr="00FA56CC" w:rsidRDefault="00CE40B4" w:rsidP="00CE40B4">
      <w:pPr>
        <w:pStyle w:val="c0"/>
        <w:shd w:val="clear" w:color="auto" w:fill="FFFFFF"/>
        <w:spacing w:before="0" w:beforeAutospacing="0" w:after="0" w:afterAutospacing="0"/>
        <w:jc w:val="both"/>
      </w:pPr>
      <w:r w:rsidRPr="00FA56CC">
        <w:rPr>
          <w:rStyle w:val="c2"/>
        </w:rPr>
        <w:t xml:space="preserve">    Большое внимание в новых стандартах уделено продуктивности предлагаемых детям заданий, так как продуманное и правильно сформулированное задание – это одно из главных средств достижения нового результата образования. </w:t>
      </w:r>
    </w:p>
    <w:p w:rsidR="00CE40B4" w:rsidRPr="00FA56CC" w:rsidRDefault="00CE40B4" w:rsidP="003D7512">
      <w:pPr>
        <w:pStyle w:val="a3"/>
        <w:jc w:val="both"/>
        <w:rPr>
          <w:b w:val="0"/>
        </w:rPr>
      </w:pPr>
      <w:r w:rsidRPr="00FA56CC">
        <w:rPr>
          <w:b w:val="0"/>
        </w:rPr>
        <w:t xml:space="preserve">      Внеурочная деятельность осуществлялась по направлениям:  </w:t>
      </w:r>
      <w:proofErr w:type="gramStart"/>
      <w:r w:rsidRPr="00FA56CC">
        <w:rPr>
          <w:b w:val="0"/>
        </w:rPr>
        <w:t>духовно-нравственное</w:t>
      </w:r>
      <w:proofErr w:type="gramEnd"/>
      <w:r w:rsidRPr="00FA56CC">
        <w:rPr>
          <w:b w:val="0"/>
        </w:rPr>
        <w:t xml:space="preserve">, социальное, </w:t>
      </w:r>
      <w:proofErr w:type="spellStart"/>
      <w:r w:rsidRPr="00FA56CC">
        <w:rPr>
          <w:b w:val="0"/>
        </w:rPr>
        <w:t>общеинтеллектуальное</w:t>
      </w:r>
      <w:proofErr w:type="spellEnd"/>
      <w:r w:rsidRPr="00FA56CC">
        <w:rPr>
          <w:b w:val="0"/>
        </w:rPr>
        <w:t xml:space="preserve">, общекультурное, спортивно-оздоровительное. 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использовались по желанию </w:t>
      </w:r>
      <w:proofErr w:type="gramStart"/>
      <w:r w:rsidRPr="00FA56CC">
        <w:rPr>
          <w:b w:val="0"/>
        </w:rPr>
        <w:t>обучающихся</w:t>
      </w:r>
      <w:proofErr w:type="gramEnd"/>
      <w:r w:rsidRPr="00FA56CC">
        <w:rPr>
          <w:b w:val="0"/>
        </w:rPr>
        <w:t xml:space="preserve">, в форме, отличительной от урочной системы обучения.  По- </w:t>
      </w:r>
      <w:proofErr w:type="gramStart"/>
      <w:r w:rsidRPr="00FA56CC">
        <w:rPr>
          <w:b w:val="0"/>
        </w:rPr>
        <w:t>прежнему</w:t>
      </w:r>
      <w:proofErr w:type="gramEnd"/>
      <w:r w:rsidRPr="00FA56CC">
        <w:rPr>
          <w:b w:val="0"/>
        </w:rPr>
        <w:t xml:space="preserve"> остается проблемой – связь </w:t>
      </w:r>
      <w:r w:rsidRPr="00FA56CC">
        <w:rPr>
          <w:b w:val="0"/>
        </w:rPr>
        <w:lastRenderedPageBreak/>
        <w:t xml:space="preserve">урочной и внеурочной деятельности с целью формирования </w:t>
      </w:r>
      <w:proofErr w:type="spellStart"/>
      <w:r w:rsidRPr="00FA56CC">
        <w:rPr>
          <w:b w:val="0"/>
        </w:rPr>
        <w:t>метапредметных</w:t>
      </w:r>
      <w:proofErr w:type="spellEnd"/>
      <w:r w:rsidRPr="00FA56CC">
        <w:rPr>
          <w:b w:val="0"/>
        </w:rPr>
        <w:t xml:space="preserve"> УУД.  Каждый руководитель   должен видеть перспективные задачи и пути их решения. </w:t>
      </w:r>
    </w:p>
    <w:p w:rsidR="00CE40B4" w:rsidRPr="00FA56CC" w:rsidRDefault="00CE40B4" w:rsidP="003D7512">
      <w:pPr>
        <w:pStyle w:val="a3"/>
        <w:jc w:val="both"/>
        <w:rPr>
          <w:b w:val="0"/>
        </w:rPr>
      </w:pPr>
      <w:r w:rsidRPr="00FA56CC">
        <w:rPr>
          <w:b w:val="0"/>
        </w:rPr>
        <w:t xml:space="preserve">          Одним из важнейших условий реализации  основной образовательной программы начального общего образования, основного общего образования  является материально-техническое обеспечение как </w:t>
      </w:r>
      <w:proofErr w:type="spellStart"/>
      <w:r w:rsidRPr="00FA56CC">
        <w:rPr>
          <w:b w:val="0"/>
        </w:rPr>
        <w:t>общепредметное</w:t>
      </w:r>
      <w:proofErr w:type="spellEnd"/>
      <w:r w:rsidRPr="00FA56CC">
        <w:rPr>
          <w:b w:val="0"/>
        </w:rPr>
        <w:t xml:space="preserve">, так и оснащение </w:t>
      </w:r>
      <w:proofErr w:type="spellStart"/>
      <w:r w:rsidRPr="00FA56CC">
        <w:rPr>
          <w:b w:val="0"/>
        </w:rPr>
        <w:t>внеучебной</w:t>
      </w:r>
      <w:proofErr w:type="spellEnd"/>
      <w:r w:rsidRPr="00FA56CC">
        <w:rPr>
          <w:b w:val="0"/>
        </w:rPr>
        <w:t xml:space="preserve"> деятельности – это, в первую очередь, библиотечный фонд, технические средства обучения, экранно-звуковые пособия, наглядные средства.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proofErr w:type="spellStart"/>
      <w:r w:rsidRPr="00FA56CC">
        <w:rPr>
          <w:b w:val="0"/>
        </w:rPr>
        <w:t>компетентностного</w:t>
      </w:r>
      <w:proofErr w:type="spellEnd"/>
      <w:r w:rsidRPr="00FA56CC">
        <w:rPr>
          <w:b w:val="0"/>
        </w:rPr>
        <w:t xml:space="preserve"> подхода.</w:t>
      </w:r>
    </w:p>
    <w:p w:rsidR="00CE40B4" w:rsidRPr="00FA56CC" w:rsidRDefault="00CE40B4" w:rsidP="003D7512">
      <w:pPr>
        <w:pStyle w:val="a3"/>
        <w:jc w:val="both"/>
        <w:rPr>
          <w:b w:val="0"/>
        </w:rPr>
      </w:pPr>
      <w:r w:rsidRPr="00FA56CC">
        <w:rPr>
          <w:b w:val="0"/>
        </w:rPr>
        <w:t xml:space="preserve">           Информационно-методические ресурсы занимают свое место в системе ресурсного обеспечения реализации основной образовательной программы. Учителями накапливаются и сохраняются материалы о личностном развитии учащихся (</w:t>
      </w:r>
      <w:proofErr w:type="spellStart"/>
      <w:r w:rsidRPr="00FA56CC">
        <w:rPr>
          <w:b w:val="0"/>
        </w:rPr>
        <w:t>портфолио</w:t>
      </w:r>
      <w:proofErr w:type="spellEnd"/>
      <w:r w:rsidRPr="00FA56CC">
        <w:rPr>
          <w:b w:val="0"/>
        </w:rPr>
        <w:t xml:space="preserve">, диагностические карты, отслеживается мониторинг обученности учащихся), дифференцированно составляются планы по предметам. Однако нужно отметить, что обобщение опыта работы учителей </w:t>
      </w:r>
      <w:proofErr w:type="gramStart"/>
      <w:r w:rsidRPr="00FA56CC">
        <w:rPr>
          <w:b w:val="0"/>
        </w:rPr>
        <w:t>находится</w:t>
      </w:r>
      <w:proofErr w:type="gramEnd"/>
      <w:r w:rsidRPr="00FA56CC">
        <w:rPr>
          <w:b w:val="0"/>
        </w:rPr>
        <w:t xml:space="preserve"> не на должном уровне. Все учителя начальной школы дали открытые уроки,  мероприятия, но не прослеживалась связь между теорией и практикой,  посетили открытое  занятие  в детском саду. </w:t>
      </w:r>
      <w:proofErr w:type="spellStart"/>
      <w:r w:rsidRPr="00FA56CC">
        <w:rPr>
          <w:b w:val="0"/>
        </w:rPr>
        <w:t>Неостаточно</w:t>
      </w:r>
      <w:proofErr w:type="spellEnd"/>
      <w:r w:rsidRPr="00FA56CC">
        <w:rPr>
          <w:b w:val="0"/>
        </w:rPr>
        <w:t xml:space="preserve">  посещались уроки учителей начальной школы учителями предметниками основной и старшей школы. В результате  недостаточно осуществлялась преемственность:  начальна</w:t>
      </w:r>
      <w:proofErr w:type="gramStart"/>
      <w:r w:rsidRPr="00FA56CC">
        <w:rPr>
          <w:b w:val="0"/>
        </w:rPr>
        <w:t>я-</w:t>
      </w:r>
      <w:proofErr w:type="gramEnd"/>
      <w:r w:rsidRPr="00FA56CC">
        <w:rPr>
          <w:b w:val="0"/>
        </w:rPr>
        <w:t xml:space="preserve"> основная- средняя школа.  Актуальной задачей остается   вопрос преем</w:t>
      </w:r>
      <w:r w:rsidR="00AD1AF4" w:rsidRPr="00FA56CC">
        <w:rPr>
          <w:b w:val="0"/>
        </w:rPr>
        <w:t>с</w:t>
      </w:r>
      <w:r w:rsidRPr="00FA56CC">
        <w:rPr>
          <w:b w:val="0"/>
        </w:rPr>
        <w:t>твенности:   детский са</w:t>
      </w:r>
      <w:proofErr w:type="gramStart"/>
      <w:r w:rsidRPr="00FA56CC">
        <w:rPr>
          <w:b w:val="0"/>
        </w:rPr>
        <w:t>д-</w:t>
      </w:r>
      <w:proofErr w:type="gramEnd"/>
      <w:r w:rsidRPr="00FA56CC">
        <w:rPr>
          <w:b w:val="0"/>
        </w:rPr>
        <w:t xml:space="preserve"> начальная школа  , над которым необходимо продолжить  работу учителям и воспитателям  детского сада. </w:t>
      </w:r>
    </w:p>
    <w:p w:rsidR="00CE40B4" w:rsidRPr="00FA56CC" w:rsidRDefault="00CE40B4" w:rsidP="003D7512">
      <w:pPr>
        <w:pStyle w:val="a3"/>
        <w:jc w:val="both"/>
        <w:rPr>
          <w:b w:val="0"/>
        </w:rPr>
      </w:pPr>
      <w:r w:rsidRPr="00FA56CC">
        <w:rPr>
          <w:b w:val="0"/>
        </w:rPr>
        <w:t xml:space="preserve">        Для успешной  учебной деятельности обучающихся   школа  частично оснащена печатными  и электронными  носителями учебной (</w:t>
      </w:r>
      <w:r w:rsidRPr="00FA56CC">
        <w:rPr>
          <w:b w:val="0"/>
          <w:i/>
        </w:rPr>
        <w:t>образовательной</w:t>
      </w:r>
      <w:r w:rsidRPr="00FA56CC">
        <w:rPr>
          <w:b w:val="0"/>
        </w:rPr>
        <w:t xml:space="preserve">) информации, </w:t>
      </w:r>
      <w:proofErr w:type="spellStart"/>
      <w:r w:rsidRPr="00FA56CC">
        <w:rPr>
          <w:b w:val="0"/>
        </w:rPr>
        <w:t>мультимедийными</w:t>
      </w:r>
      <w:proofErr w:type="spellEnd"/>
      <w:r w:rsidRPr="00FA56CC">
        <w:rPr>
          <w:b w:val="0"/>
        </w:rPr>
        <w:t xml:space="preserve">, аудио и видеоматериалами, цифровыми образовательными ресурсами. Имеется  доступ в Интернет, но только в компьютерном классе.  Учителя основной школы работают в интернете через модем. Учителя начальной школы не в полной мере работают с электронными учебниками, что объясняется  недостаточной оснащенностью учебного процесса электронными носителями. Использование ЭОР значительно   повышает качество образования. </w:t>
      </w:r>
    </w:p>
    <w:p w:rsidR="00CE40B4" w:rsidRPr="00FA56CC" w:rsidRDefault="00CE40B4" w:rsidP="003D7512">
      <w:pPr>
        <w:pStyle w:val="a3"/>
        <w:jc w:val="both"/>
        <w:rPr>
          <w:b w:val="0"/>
          <w:iCs/>
        </w:rPr>
      </w:pPr>
      <w:r w:rsidRPr="00FA56CC">
        <w:rPr>
          <w:b w:val="0"/>
          <w:bCs w:val="0"/>
          <w:iCs/>
        </w:rPr>
        <w:t xml:space="preserve">            Для полной реализации условий и ресурсного обеспечения образовательных программ начального  и основного общего образования  в рамках  ФГОС    школа  должна </w:t>
      </w:r>
      <w:r w:rsidRPr="00FA56CC">
        <w:rPr>
          <w:b w:val="0"/>
          <w:bCs w:val="0"/>
          <w:iCs/>
          <w:u w:val="single"/>
        </w:rPr>
        <w:t>решить  следующие проблемы:</w:t>
      </w:r>
    </w:p>
    <w:p w:rsidR="00CE40B4" w:rsidRPr="00FA56CC" w:rsidRDefault="00CE40B4" w:rsidP="003D7512">
      <w:pPr>
        <w:pStyle w:val="a3"/>
        <w:jc w:val="both"/>
        <w:rPr>
          <w:b w:val="0"/>
          <w:bCs w:val="0"/>
        </w:rPr>
      </w:pPr>
      <w:r w:rsidRPr="00FA56CC">
        <w:rPr>
          <w:b w:val="0"/>
        </w:rPr>
        <w:t>-обеспечение современным нормативно-программным и учебно-методическим сопровождением содержательной части новых стандартов;</w:t>
      </w:r>
    </w:p>
    <w:p w:rsidR="00CE40B4" w:rsidRPr="00FA56CC" w:rsidRDefault="00CE40B4" w:rsidP="003D7512">
      <w:pPr>
        <w:pStyle w:val="a3"/>
        <w:jc w:val="both"/>
        <w:rPr>
          <w:b w:val="0"/>
          <w:iCs/>
        </w:rPr>
      </w:pPr>
      <w:r w:rsidRPr="00FA56CC">
        <w:rPr>
          <w:b w:val="0"/>
        </w:rPr>
        <w:t xml:space="preserve">- </w:t>
      </w:r>
      <w:r w:rsidRPr="00FA56CC">
        <w:rPr>
          <w:b w:val="0"/>
          <w:u w:val="single"/>
        </w:rPr>
        <w:t>своевременное</w:t>
      </w:r>
      <w:r w:rsidRPr="00FA56CC">
        <w:rPr>
          <w:b w:val="0"/>
        </w:rPr>
        <w:t xml:space="preserve"> обеспечение  </w:t>
      </w:r>
      <w:r w:rsidRPr="00FA56CC">
        <w:rPr>
          <w:b w:val="0"/>
          <w:u w:val="single"/>
        </w:rPr>
        <w:t>всем</w:t>
      </w:r>
      <w:r w:rsidRPr="00FA56CC">
        <w:rPr>
          <w:b w:val="0"/>
        </w:rPr>
        <w:t xml:space="preserve"> комплектом учебников для 1-11 классов;</w:t>
      </w:r>
    </w:p>
    <w:p w:rsidR="00CE40B4" w:rsidRPr="00FA56CC" w:rsidRDefault="00CE40B4" w:rsidP="003D7512">
      <w:pPr>
        <w:pStyle w:val="a3"/>
        <w:jc w:val="both"/>
        <w:rPr>
          <w:b w:val="0"/>
          <w:bCs w:val="0"/>
        </w:rPr>
      </w:pPr>
      <w:r w:rsidRPr="00FA56CC">
        <w:rPr>
          <w:b w:val="0"/>
        </w:rPr>
        <w:t>- обеспечение диагностическим инструментарием по оценке достижения планируемых результатов обучения и владение инструментарием диагностики;</w:t>
      </w:r>
    </w:p>
    <w:p w:rsidR="00CE40B4" w:rsidRPr="00FA56CC" w:rsidRDefault="00CE40B4" w:rsidP="003D7512">
      <w:pPr>
        <w:pStyle w:val="a3"/>
        <w:jc w:val="both"/>
        <w:rPr>
          <w:b w:val="0"/>
        </w:rPr>
      </w:pPr>
      <w:r w:rsidRPr="00FA56CC">
        <w:rPr>
          <w:b w:val="0"/>
        </w:rPr>
        <w:t>- продолжить оснащение учебных кабинетов необходимым оборудованием в соответствии с требованиями   ФГОС;</w:t>
      </w:r>
    </w:p>
    <w:p w:rsidR="00CE40B4" w:rsidRPr="00FA56CC" w:rsidRDefault="00CE40B4" w:rsidP="003D7512">
      <w:pPr>
        <w:pStyle w:val="a3"/>
        <w:jc w:val="both"/>
        <w:rPr>
          <w:b w:val="0"/>
        </w:rPr>
      </w:pPr>
      <w:r w:rsidRPr="00FA56CC">
        <w:rPr>
          <w:b w:val="0"/>
        </w:rPr>
        <w:t>-учителям работать над повышением  профессионализма с целью овладения  новыми инновационными технологиями,  проведения уроков в соответствии требований новых образовательных стандартов и как итог – повышение  качества образования.</w:t>
      </w:r>
    </w:p>
    <w:p w:rsidR="00CE40B4" w:rsidRPr="00FA56CC" w:rsidRDefault="00CE40B4" w:rsidP="003D7512">
      <w:pPr>
        <w:pStyle w:val="a3"/>
        <w:jc w:val="both"/>
        <w:rPr>
          <w:b w:val="0"/>
        </w:rPr>
      </w:pPr>
      <w:r w:rsidRPr="00FA56CC">
        <w:rPr>
          <w:b w:val="0"/>
        </w:rPr>
        <w:t xml:space="preserve">         Со времени  </w:t>
      </w:r>
      <w:proofErr w:type="gramStart"/>
      <w:r w:rsidRPr="00FA56CC">
        <w:rPr>
          <w:b w:val="0"/>
        </w:rPr>
        <w:t>обучения</w:t>
      </w:r>
      <w:proofErr w:type="gramEnd"/>
      <w:r w:rsidRPr="00FA56CC">
        <w:rPr>
          <w:b w:val="0"/>
        </w:rPr>
        <w:t xml:space="preserve"> по новым образовательным стандартам   учителем, администрацией школы  ведется образовательный мониторинг. </w:t>
      </w:r>
    </w:p>
    <w:p w:rsidR="00CE40B4" w:rsidRPr="00FA56CC" w:rsidRDefault="00CE40B4" w:rsidP="003D7512">
      <w:pPr>
        <w:pStyle w:val="a3"/>
        <w:jc w:val="both"/>
        <w:rPr>
          <w:b w:val="0"/>
        </w:rPr>
      </w:pPr>
      <w:r w:rsidRPr="00FA56CC">
        <w:rPr>
          <w:b w:val="0"/>
        </w:rPr>
        <w:t xml:space="preserve">Условием изучения результатов усвоения обязательного программного материала является </w:t>
      </w:r>
      <w:proofErr w:type="spellStart"/>
      <w:r w:rsidRPr="00FA56CC">
        <w:rPr>
          <w:b w:val="0"/>
        </w:rPr>
        <w:t>поэтапность</w:t>
      </w:r>
      <w:proofErr w:type="spellEnd"/>
      <w:r w:rsidRPr="00FA56CC">
        <w:rPr>
          <w:b w:val="0"/>
        </w:rPr>
        <w:t xml:space="preserve">: </w:t>
      </w:r>
    </w:p>
    <w:p w:rsidR="00CE40B4" w:rsidRPr="00FA56CC" w:rsidRDefault="00CE40B4" w:rsidP="003D7512">
      <w:pPr>
        <w:pStyle w:val="a3"/>
        <w:jc w:val="both"/>
        <w:rPr>
          <w:b w:val="0"/>
        </w:rPr>
      </w:pPr>
      <w:r w:rsidRPr="00FA56CC">
        <w:rPr>
          <w:b w:val="0"/>
        </w:rPr>
        <w:t>I этап - изучение исходного уровня готовности учащихся к обучению в данном класс</w:t>
      </w:r>
      <w:proofErr w:type="gramStart"/>
      <w:r w:rsidRPr="00FA56CC">
        <w:rPr>
          <w:b w:val="0"/>
        </w:rPr>
        <w:t>е(</w:t>
      </w:r>
      <w:proofErr w:type="gramEnd"/>
      <w:r w:rsidRPr="00FA56CC">
        <w:rPr>
          <w:b w:val="0"/>
        </w:rPr>
        <w:t xml:space="preserve"> стартовая диагностика);</w:t>
      </w:r>
    </w:p>
    <w:p w:rsidR="00CE40B4" w:rsidRPr="00FA56CC" w:rsidRDefault="00CE40B4" w:rsidP="003D7512">
      <w:pPr>
        <w:pStyle w:val="a3"/>
        <w:jc w:val="both"/>
        <w:rPr>
          <w:b w:val="0"/>
        </w:rPr>
      </w:pPr>
      <w:r w:rsidRPr="00FA56CC">
        <w:rPr>
          <w:b w:val="0"/>
        </w:rPr>
        <w:t>II этап - анализ динамики эффективности образовательного процесса в сравнении с результатами входной диагностик</w:t>
      </w:r>
      <w:proofErr w:type="gramStart"/>
      <w:r w:rsidRPr="00FA56CC">
        <w:rPr>
          <w:b w:val="0"/>
        </w:rPr>
        <w:t>и-</w:t>
      </w:r>
      <w:proofErr w:type="gramEnd"/>
      <w:r w:rsidRPr="00FA56CC">
        <w:rPr>
          <w:b w:val="0"/>
        </w:rPr>
        <w:t xml:space="preserve">  текущий и промежуточный контроль ;</w:t>
      </w:r>
    </w:p>
    <w:p w:rsidR="00CE40B4" w:rsidRPr="00FA56CC" w:rsidRDefault="00CE40B4" w:rsidP="003D7512">
      <w:pPr>
        <w:pStyle w:val="a3"/>
        <w:jc w:val="both"/>
        <w:rPr>
          <w:b w:val="0"/>
        </w:rPr>
      </w:pPr>
      <w:r w:rsidRPr="00FA56CC">
        <w:rPr>
          <w:b w:val="0"/>
        </w:rPr>
        <w:t xml:space="preserve">III этап - итоговая диагностика, ставящая целью определение уровня готовности </w:t>
      </w:r>
      <w:proofErr w:type="gramStart"/>
      <w:r w:rsidRPr="00FA56CC">
        <w:rPr>
          <w:b w:val="0"/>
        </w:rPr>
        <w:t>обучающихся</w:t>
      </w:r>
      <w:proofErr w:type="gramEnd"/>
      <w:r w:rsidRPr="00FA56CC">
        <w:rPr>
          <w:b w:val="0"/>
        </w:rPr>
        <w:t xml:space="preserve"> к обучению на следующей ступени. </w:t>
      </w:r>
    </w:p>
    <w:p w:rsidR="00CE40B4" w:rsidRPr="00FA56CC" w:rsidRDefault="00CE40B4" w:rsidP="003D7512">
      <w:pPr>
        <w:pStyle w:val="a3"/>
        <w:jc w:val="both"/>
        <w:rPr>
          <w:b w:val="0"/>
        </w:rPr>
      </w:pPr>
      <w:r w:rsidRPr="00FA56CC">
        <w:rPr>
          <w:b w:val="0"/>
        </w:rPr>
        <w:t xml:space="preserve">       Диагностический анализ даёт возможность получить объективную и очень конкретную информацию об уровне усвоения каждым  обучающимся  программного материала: </w:t>
      </w:r>
    </w:p>
    <w:p w:rsidR="00CE40B4" w:rsidRPr="00FA56CC" w:rsidRDefault="00CE40B4" w:rsidP="003D7512">
      <w:pPr>
        <w:pStyle w:val="a3"/>
        <w:spacing w:line="240" w:lineRule="atLeast"/>
        <w:jc w:val="both"/>
        <w:rPr>
          <w:b w:val="0"/>
        </w:rPr>
      </w:pPr>
      <w:r w:rsidRPr="00FA56CC">
        <w:rPr>
          <w:b w:val="0"/>
        </w:rPr>
        <w:t xml:space="preserve">• выявить и измерить уровень успешности </w:t>
      </w:r>
      <w:proofErr w:type="gramStart"/>
      <w:r w:rsidRPr="00FA56CC">
        <w:rPr>
          <w:b w:val="0"/>
        </w:rPr>
        <w:t>обучения по предметам</w:t>
      </w:r>
      <w:proofErr w:type="gramEnd"/>
      <w:r w:rsidRPr="00FA56CC">
        <w:rPr>
          <w:b w:val="0"/>
        </w:rPr>
        <w:t xml:space="preserve"> каждого ученика  и всего класса; </w:t>
      </w:r>
    </w:p>
    <w:p w:rsidR="00CE40B4" w:rsidRPr="00FA56CC" w:rsidRDefault="00CE40B4" w:rsidP="003D7512">
      <w:pPr>
        <w:pStyle w:val="a3"/>
        <w:spacing w:line="240" w:lineRule="atLeast"/>
        <w:jc w:val="both"/>
        <w:rPr>
          <w:b w:val="0"/>
        </w:rPr>
      </w:pPr>
      <w:r w:rsidRPr="00FA56CC">
        <w:rPr>
          <w:b w:val="0"/>
        </w:rPr>
        <w:t xml:space="preserve">• определить уровень усвоения отдельных тем из изученного курса; </w:t>
      </w:r>
    </w:p>
    <w:p w:rsidR="00CE40B4" w:rsidRPr="00FA56CC" w:rsidRDefault="00CE40B4" w:rsidP="003D7512">
      <w:pPr>
        <w:pStyle w:val="a3"/>
        <w:spacing w:line="240" w:lineRule="atLeast"/>
        <w:jc w:val="both"/>
        <w:rPr>
          <w:b w:val="0"/>
        </w:rPr>
      </w:pPr>
      <w:r w:rsidRPr="00FA56CC">
        <w:rPr>
          <w:b w:val="0"/>
        </w:rPr>
        <w:t xml:space="preserve">• выявить затруднения учащихся и пробелы в их подготовке; </w:t>
      </w:r>
    </w:p>
    <w:p w:rsidR="00CE40B4" w:rsidRPr="00FA56CC" w:rsidRDefault="00CE40B4" w:rsidP="003D7512">
      <w:pPr>
        <w:pStyle w:val="a3"/>
        <w:spacing w:line="240" w:lineRule="atLeast"/>
        <w:jc w:val="both"/>
        <w:rPr>
          <w:b w:val="0"/>
        </w:rPr>
      </w:pPr>
      <w:r w:rsidRPr="00FA56CC">
        <w:rPr>
          <w:b w:val="0"/>
        </w:rPr>
        <w:lastRenderedPageBreak/>
        <w:t xml:space="preserve">• дифференцировать учащихся по успешности обучения. </w:t>
      </w:r>
    </w:p>
    <w:p w:rsidR="00CE40B4" w:rsidRPr="00FA56CC" w:rsidRDefault="000019AA" w:rsidP="003D7512">
      <w:pPr>
        <w:pStyle w:val="a3"/>
        <w:spacing w:line="240" w:lineRule="atLeast"/>
        <w:jc w:val="both"/>
        <w:rPr>
          <w:b w:val="0"/>
        </w:rPr>
      </w:pPr>
      <w:r w:rsidRPr="00FA56CC">
        <w:rPr>
          <w:b w:val="0"/>
        </w:rPr>
        <w:t xml:space="preserve">       </w:t>
      </w:r>
      <w:r w:rsidR="00CE40B4" w:rsidRPr="00FA56CC">
        <w:rPr>
          <w:b w:val="0"/>
        </w:rPr>
        <w:t xml:space="preserve"> В ходе посещения уроков были  указаны методические недостатки,  предложены  пути их  устранения, т.е. проведен тщательный анализ  посещенных уроков. </w:t>
      </w:r>
    </w:p>
    <w:p w:rsidR="00CE40B4" w:rsidRPr="00FA56CC" w:rsidRDefault="00CE40B4" w:rsidP="003D7512">
      <w:pPr>
        <w:pStyle w:val="a3"/>
        <w:spacing w:line="240" w:lineRule="atLeast"/>
        <w:jc w:val="both"/>
        <w:rPr>
          <w:b w:val="0"/>
        </w:rPr>
      </w:pPr>
      <w:r w:rsidRPr="00FA56CC">
        <w:rPr>
          <w:b w:val="0"/>
        </w:rPr>
        <w:t xml:space="preserve">          Результаты  комплексной работы и итоговых контрольных работ в 1-9  классах, позволяют сделать вывод, что включение в контрольно-оценочную систему  школы  заданий УУД позволило:</w:t>
      </w:r>
    </w:p>
    <w:p w:rsidR="00CE40B4" w:rsidRPr="00FA56CC" w:rsidRDefault="00CE40B4" w:rsidP="003D7512">
      <w:pPr>
        <w:pStyle w:val="a3"/>
        <w:spacing w:line="240" w:lineRule="atLeast"/>
        <w:jc w:val="both"/>
        <w:rPr>
          <w:b w:val="0"/>
        </w:rPr>
      </w:pPr>
      <w:r w:rsidRPr="00FA56CC">
        <w:rPr>
          <w:b w:val="0"/>
        </w:rPr>
        <w:t xml:space="preserve">  - поднять интерес учащихся к обучению, а также развивать их творческую самостоятельность;</w:t>
      </w:r>
    </w:p>
    <w:p w:rsidR="00CE40B4" w:rsidRPr="00FA56CC" w:rsidRDefault="00CE40B4" w:rsidP="003D7512">
      <w:pPr>
        <w:pStyle w:val="a3"/>
        <w:spacing w:line="240" w:lineRule="atLeast"/>
        <w:jc w:val="both"/>
        <w:rPr>
          <w:b w:val="0"/>
        </w:rPr>
      </w:pPr>
      <w:r w:rsidRPr="00FA56CC">
        <w:rPr>
          <w:b w:val="0"/>
        </w:rPr>
        <w:t xml:space="preserve">   - создать благоприятные условия для развития умений и способностей быстрого мышления, к изложениям кратких, но точных выводов;</w:t>
      </w:r>
    </w:p>
    <w:p w:rsidR="00CE40B4" w:rsidRPr="00FA56CC" w:rsidRDefault="00CE40B4" w:rsidP="003D7512">
      <w:pPr>
        <w:pStyle w:val="a3"/>
        <w:spacing w:line="240" w:lineRule="atLeast"/>
        <w:jc w:val="both"/>
        <w:rPr>
          <w:b w:val="0"/>
        </w:rPr>
      </w:pPr>
      <w:r w:rsidRPr="00FA56CC">
        <w:rPr>
          <w:b w:val="0"/>
        </w:rPr>
        <w:t>- оценить роль знаний и увидеть их применение на практике, ощутить  взаимосвязь разных областей знаний.</w:t>
      </w:r>
    </w:p>
    <w:p w:rsidR="00CE40B4" w:rsidRPr="00FA56CC" w:rsidRDefault="00CE40B4" w:rsidP="003D7512">
      <w:pPr>
        <w:pStyle w:val="a3"/>
        <w:jc w:val="both"/>
        <w:rPr>
          <w:b w:val="0"/>
        </w:rPr>
      </w:pPr>
      <w:r w:rsidRPr="00FA56CC">
        <w:rPr>
          <w:b w:val="0"/>
        </w:rPr>
        <w:t xml:space="preserve">        Итоговое оценивание школьника за  год непосредственно зависит от интегральной </w:t>
      </w:r>
      <w:proofErr w:type="spellStart"/>
      <w:r w:rsidRPr="00FA56CC">
        <w:rPr>
          <w:b w:val="0"/>
        </w:rPr>
        <w:t>критериальной</w:t>
      </w:r>
      <w:proofErr w:type="spellEnd"/>
      <w:r w:rsidRPr="00FA56CC">
        <w:rPr>
          <w:b w:val="0"/>
        </w:rPr>
        <w:t xml:space="preserve"> оценки </w:t>
      </w:r>
      <w:proofErr w:type="spellStart"/>
      <w:r w:rsidRPr="00FA56CC">
        <w:rPr>
          <w:b w:val="0"/>
        </w:rPr>
        <w:t>сформированности</w:t>
      </w:r>
      <w:proofErr w:type="spellEnd"/>
      <w:r w:rsidRPr="00FA56CC">
        <w:rPr>
          <w:b w:val="0"/>
        </w:rPr>
        <w:t xml:space="preserve"> универсальных учебных действий, отражающейся в их «</w:t>
      </w:r>
      <w:proofErr w:type="spellStart"/>
      <w:r w:rsidRPr="00FA56CC">
        <w:rPr>
          <w:b w:val="0"/>
        </w:rPr>
        <w:t>Портфолио</w:t>
      </w:r>
      <w:proofErr w:type="spellEnd"/>
      <w:r w:rsidRPr="00FA56CC">
        <w:rPr>
          <w:b w:val="0"/>
        </w:rPr>
        <w:t xml:space="preserve"> - портфеле достижений». К концу  года был собран соответствующий накопительный материал, который будет пополняться в течение дальнейших лет обучения. </w:t>
      </w:r>
    </w:p>
    <w:p w:rsidR="00CE40B4" w:rsidRPr="00FA56CC" w:rsidRDefault="00CE40B4" w:rsidP="003D7512">
      <w:pPr>
        <w:pStyle w:val="a3"/>
        <w:jc w:val="both"/>
        <w:rPr>
          <w:b w:val="0"/>
        </w:rPr>
      </w:pPr>
      <w:r w:rsidRPr="00FA56CC">
        <w:rPr>
          <w:b w:val="0"/>
        </w:rPr>
        <w:t xml:space="preserve">       Труд учителей, реализующих стандарты второго поколения,  поощрялся из стимулирующего фонда оплаты труда.            </w:t>
      </w:r>
    </w:p>
    <w:p w:rsidR="00CE40B4" w:rsidRPr="00FA56CC" w:rsidRDefault="00CE40B4" w:rsidP="003D7512">
      <w:pPr>
        <w:pStyle w:val="a3"/>
        <w:jc w:val="both"/>
        <w:rPr>
          <w:b w:val="0"/>
        </w:rPr>
      </w:pPr>
      <w:r w:rsidRPr="00FA56CC">
        <w:rPr>
          <w:b w:val="0"/>
        </w:rPr>
        <w:t xml:space="preserve">  Девятый    год  работы по ФГОС   показал как свои положительные стороны, так и выявил ряд проблем:</w:t>
      </w:r>
    </w:p>
    <w:p w:rsidR="00CE40B4" w:rsidRPr="00FA56CC" w:rsidRDefault="00CE40B4" w:rsidP="003D7512">
      <w:pPr>
        <w:pStyle w:val="a3"/>
        <w:jc w:val="both"/>
        <w:rPr>
          <w:b w:val="0"/>
        </w:rPr>
      </w:pPr>
      <w:r w:rsidRPr="00FA56CC">
        <w:rPr>
          <w:b w:val="0"/>
        </w:rPr>
        <w:t>1. Недостаточность оснащения современными  информационными ресурсами;</w:t>
      </w:r>
    </w:p>
    <w:p w:rsidR="00CE40B4" w:rsidRPr="00FA56CC" w:rsidRDefault="00CE40B4" w:rsidP="003D7512">
      <w:pPr>
        <w:pStyle w:val="a3"/>
        <w:jc w:val="both"/>
        <w:rPr>
          <w:b w:val="0"/>
        </w:rPr>
      </w:pPr>
      <w:r w:rsidRPr="00FA56CC">
        <w:rPr>
          <w:b w:val="0"/>
        </w:rPr>
        <w:t>2. Недостаточная компетентность  всех учителей в плане работы с компьютерной техникой, применением ИК</w:t>
      </w:r>
      <w:proofErr w:type="gramStart"/>
      <w:r w:rsidRPr="00FA56CC">
        <w:rPr>
          <w:b w:val="0"/>
        </w:rPr>
        <w:t>Т-</w:t>
      </w:r>
      <w:proofErr w:type="gramEnd"/>
      <w:r w:rsidRPr="00FA56CC">
        <w:rPr>
          <w:b w:val="0"/>
        </w:rPr>
        <w:t xml:space="preserve"> технологий.</w:t>
      </w:r>
    </w:p>
    <w:p w:rsidR="00CE40B4" w:rsidRPr="00FA56CC" w:rsidRDefault="00CE40B4" w:rsidP="003D7512">
      <w:pPr>
        <w:pStyle w:val="a3"/>
        <w:jc w:val="both"/>
        <w:rPr>
          <w:b w:val="0"/>
        </w:rPr>
      </w:pPr>
      <w:r w:rsidRPr="00FA56CC">
        <w:rPr>
          <w:b w:val="0"/>
        </w:rPr>
        <w:t xml:space="preserve">3. Недостаточна работа с родителями, своевременное информирование родителей о процессе, результативности  </w:t>
      </w:r>
      <w:proofErr w:type="gramStart"/>
      <w:r w:rsidRPr="00FA56CC">
        <w:rPr>
          <w:b w:val="0"/>
        </w:rPr>
        <w:t>обучения   детей по</w:t>
      </w:r>
      <w:proofErr w:type="gramEnd"/>
      <w:r w:rsidRPr="00FA56CC">
        <w:rPr>
          <w:b w:val="0"/>
        </w:rPr>
        <w:t xml:space="preserve"> новым стандартам. </w:t>
      </w:r>
    </w:p>
    <w:p w:rsidR="00CE40B4" w:rsidRPr="00FA56CC" w:rsidRDefault="00CE40B4" w:rsidP="003D7512">
      <w:pPr>
        <w:pStyle w:val="a3"/>
        <w:jc w:val="both"/>
        <w:rPr>
          <w:b w:val="0"/>
        </w:rPr>
      </w:pPr>
      <w:r w:rsidRPr="00FA56CC">
        <w:rPr>
          <w:b w:val="0"/>
        </w:rPr>
        <w:t xml:space="preserve">4. Недостаточная организация текущего </w:t>
      </w:r>
      <w:proofErr w:type="gramStart"/>
      <w:r w:rsidRPr="00FA56CC">
        <w:rPr>
          <w:b w:val="0"/>
        </w:rPr>
        <w:t>контроля   за</w:t>
      </w:r>
      <w:proofErr w:type="gramEnd"/>
      <w:r w:rsidRPr="00FA56CC">
        <w:rPr>
          <w:b w:val="0"/>
        </w:rPr>
        <w:t xml:space="preserve"> формированием предметных и </w:t>
      </w:r>
      <w:proofErr w:type="spellStart"/>
      <w:r w:rsidRPr="00FA56CC">
        <w:rPr>
          <w:b w:val="0"/>
        </w:rPr>
        <w:t>метапредметных</w:t>
      </w:r>
      <w:proofErr w:type="spellEnd"/>
      <w:r w:rsidRPr="00FA56CC">
        <w:rPr>
          <w:b w:val="0"/>
        </w:rPr>
        <w:t xml:space="preserve"> результатов. Не все учителя понимают значение, роль текущего контроля в системности достижения </w:t>
      </w:r>
      <w:proofErr w:type="spellStart"/>
      <w:r w:rsidRPr="00FA56CC">
        <w:rPr>
          <w:b w:val="0"/>
        </w:rPr>
        <w:t>предмеиных</w:t>
      </w:r>
      <w:proofErr w:type="spellEnd"/>
      <w:r w:rsidRPr="00FA56CC">
        <w:rPr>
          <w:b w:val="0"/>
        </w:rPr>
        <w:t xml:space="preserve"> результатов, получения нового знания. </w:t>
      </w:r>
    </w:p>
    <w:p w:rsidR="00CE40B4" w:rsidRPr="00FA56CC" w:rsidRDefault="00CE40B4" w:rsidP="003D7512">
      <w:pPr>
        <w:pStyle w:val="a3"/>
        <w:jc w:val="both"/>
        <w:rPr>
          <w:b w:val="0"/>
        </w:rPr>
      </w:pPr>
      <w:r w:rsidRPr="00FA56CC">
        <w:rPr>
          <w:b w:val="0"/>
        </w:rPr>
        <w:t>5.Низкая результативность   учебного процесса по сравнению со школами района.</w:t>
      </w:r>
    </w:p>
    <w:p w:rsidR="00CE40B4" w:rsidRPr="00FA56CC" w:rsidRDefault="00CE40B4" w:rsidP="003D7512">
      <w:pPr>
        <w:pStyle w:val="a3"/>
        <w:jc w:val="both"/>
        <w:rPr>
          <w:b w:val="0"/>
        </w:rPr>
      </w:pPr>
      <w:r w:rsidRPr="00FA56CC">
        <w:rPr>
          <w:b w:val="0"/>
        </w:rPr>
        <w:t xml:space="preserve">6.Отсутствие системы работы с одаренными и талантливыми детьми и как следствие - отсутствие  призовых мест на районной олимпиаде среди младших школьников. </w:t>
      </w:r>
    </w:p>
    <w:p w:rsidR="00CE40B4" w:rsidRPr="00FA56CC" w:rsidRDefault="00CE40B4" w:rsidP="003D7512">
      <w:pPr>
        <w:pStyle w:val="a3"/>
        <w:jc w:val="both"/>
        <w:rPr>
          <w:b w:val="0"/>
        </w:rPr>
      </w:pPr>
      <w:r w:rsidRPr="00FA56CC">
        <w:rPr>
          <w:b w:val="0"/>
        </w:rPr>
        <w:t>7.</w:t>
      </w:r>
      <w:r w:rsidRPr="00FA56CC">
        <w:rPr>
          <w:b w:val="0"/>
          <w:shd w:val="clear" w:color="auto" w:fill="FFFFFF"/>
        </w:rPr>
        <w:t xml:space="preserve">Недостаточный  уровень  теоретической и методологической подготовки отдельных учителей  в части изменений  в технологии организации образовательного процесса, типологии уроков, организации проектной  и исследовательской деятельности. </w:t>
      </w:r>
    </w:p>
    <w:p w:rsidR="00CE40B4" w:rsidRPr="00FA56CC" w:rsidRDefault="00CE40B4" w:rsidP="003D7512">
      <w:pPr>
        <w:pStyle w:val="a3"/>
        <w:jc w:val="both"/>
        <w:rPr>
          <w:b w:val="0"/>
        </w:rPr>
      </w:pPr>
      <w:r w:rsidRPr="00FA56CC">
        <w:rPr>
          <w:b w:val="0"/>
        </w:rPr>
        <w:t>8.Не всегда осуществлялась преемственность  детский са</w:t>
      </w:r>
      <w:proofErr w:type="gramStart"/>
      <w:r w:rsidRPr="00FA56CC">
        <w:rPr>
          <w:b w:val="0"/>
        </w:rPr>
        <w:t>д-</w:t>
      </w:r>
      <w:proofErr w:type="gramEnd"/>
      <w:r w:rsidRPr="00FA56CC">
        <w:rPr>
          <w:b w:val="0"/>
        </w:rPr>
        <w:t xml:space="preserve"> начальная школа, </w:t>
      </w:r>
      <w:r w:rsidR="000019AA" w:rsidRPr="00FA56CC">
        <w:rPr>
          <w:b w:val="0"/>
        </w:rPr>
        <w:t>начальная школа – средняя школа</w:t>
      </w:r>
      <w:r w:rsidRPr="00FA56CC">
        <w:rPr>
          <w:b w:val="0"/>
        </w:rPr>
        <w:t>.</w:t>
      </w:r>
    </w:p>
    <w:p w:rsidR="00CE40B4" w:rsidRPr="00FA56CC" w:rsidRDefault="00CE40B4" w:rsidP="003D7512">
      <w:pPr>
        <w:pStyle w:val="a3"/>
        <w:jc w:val="both"/>
        <w:rPr>
          <w:b w:val="0"/>
        </w:rPr>
      </w:pPr>
      <w:r w:rsidRPr="00FA56CC">
        <w:rPr>
          <w:b w:val="0"/>
          <w:u w:val="single"/>
        </w:rPr>
        <w:t>Задачи по  реализац</w:t>
      </w:r>
      <w:r w:rsidR="00C26879" w:rsidRPr="00FA56CC">
        <w:rPr>
          <w:b w:val="0"/>
          <w:u w:val="single"/>
        </w:rPr>
        <w:t>ии ФГОС второго поколения в 2022</w:t>
      </w:r>
      <w:r w:rsidRPr="00FA56CC">
        <w:rPr>
          <w:b w:val="0"/>
          <w:u w:val="single"/>
        </w:rPr>
        <w:t xml:space="preserve"> </w:t>
      </w:r>
      <w:proofErr w:type="spellStart"/>
      <w:r w:rsidRPr="00FA56CC">
        <w:rPr>
          <w:b w:val="0"/>
          <w:u w:val="single"/>
        </w:rPr>
        <w:t>уч</w:t>
      </w:r>
      <w:proofErr w:type="gramStart"/>
      <w:r w:rsidRPr="00FA56CC">
        <w:rPr>
          <w:b w:val="0"/>
          <w:u w:val="single"/>
        </w:rPr>
        <w:t>.г</w:t>
      </w:r>
      <w:proofErr w:type="gramEnd"/>
      <w:r w:rsidRPr="00FA56CC">
        <w:rPr>
          <w:b w:val="0"/>
          <w:u w:val="single"/>
        </w:rPr>
        <w:t>оду</w:t>
      </w:r>
      <w:proofErr w:type="spellEnd"/>
      <w:r w:rsidRPr="00FA56CC">
        <w:rPr>
          <w:b w:val="0"/>
          <w:u w:val="single"/>
        </w:rPr>
        <w:t xml:space="preserve"> :</w:t>
      </w:r>
    </w:p>
    <w:p w:rsidR="00CE40B4" w:rsidRPr="00FA56CC" w:rsidRDefault="00CE40B4" w:rsidP="003D7512">
      <w:pPr>
        <w:pStyle w:val="a3"/>
        <w:jc w:val="both"/>
        <w:rPr>
          <w:b w:val="0"/>
        </w:rPr>
      </w:pPr>
      <w:r w:rsidRPr="00FA56CC">
        <w:rPr>
          <w:b w:val="0"/>
        </w:rPr>
        <w:t xml:space="preserve">1.Совершенствовать диагностический инструментарий  оценки </w:t>
      </w:r>
      <w:proofErr w:type="spellStart"/>
      <w:r w:rsidRPr="00FA56CC">
        <w:rPr>
          <w:b w:val="0"/>
        </w:rPr>
        <w:t>сформированности</w:t>
      </w:r>
      <w:proofErr w:type="spellEnd"/>
      <w:r w:rsidRPr="00FA56CC">
        <w:rPr>
          <w:b w:val="0"/>
        </w:rPr>
        <w:t xml:space="preserve"> УУД, предметных и </w:t>
      </w:r>
      <w:proofErr w:type="spellStart"/>
      <w:r w:rsidRPr="00FA56CC">
        <w:rPr>
          <w:b w:val="0"/>
        </w:rPr>
        <w:t>метапредметных</w:t>
      </w:r>
      <w:proofErr w:type="spellEnd"/>
      <w:r w:rsidRPr="00FA56CC">
        <w:rPr>
          <w:b w:val="0"/>
        </w:rPr>
        <w:t xml:space="preserve"> результатов.</w:t>
      </w:r>
    </w:p>
    <w:p w:rsidR="00CE40B4" w:rsidRPr="00FA56CC" w:rsidRDefault="00CE40B4" w:rsidP="003D7512">
      <w:pPr>
        <w:pStyle w:val="a3"/>
        <w:jc w:val="both"/>
        <w:rPr>
          <w:b w:val="0"/>
        </w:rPr>
      </w:pPr>
      <w:r w:rsidRPr="00FA56CC">
        <w:rPr>
          <w:b w:val="0"/>
        </w:rPr>
        <w:t xml:space="preserve"> 2. Обеспечить учителей информационно-методическими ресурсами в соответствии с планируемыми результатами </w:t>
      </w:r>
      <w:r w:rsidRPr="00FA56CC">
        <w:rPr>
          <w:b w:val="0"/>
          <w:spacing w:val="-2"/>
        </w:rPr>
        <w:t xml:space="preserve">освоения программ начального общего и основного общего  </w:t>
      </w:r>
      <w:r w:rsidRPr="00FA56CC">
        <w:rPr>
          <w:b w:val="0"/>
          <w:spacing w:val="-3"/>
        </w:rPr>
        <w:t>образования;</w:t>
      </w:r>
    </w:p>
    <w:p w:rsidR="00CE40B4" w:rsidRPr="00FA56CC" w:rsidRDefault="00CE40B4" w:rsidP="003D7512">
      <w:pPr>
        <w:pStyle w:val="a3"/>
        <w:jc w:val="both"/>
        <w:rPr>
          <w:b w:val="0"/>
        </w:rPr>
      </w:pPr>
      <w:r w:rsidRPr="00FA56CC">
        <w:rPr>
          <w:b w:val="0"/>
        </w:rPr>
        <w:t>3. Систематизировать  электронные ресурсы</w:t>
      </w:r>
      <w:proofErr w:type="gramStart"/>
      <w:r w:rsidRPr="00FA56CC">
        <w:rPr>
          <w:b w:val="0"/>
        </w:rPr>
        <w:t xml:space="preserve"> ,</w:t>
      </w:r>
      <w:proofErr w:type="gramEnd"/>
      <w:r w:rsidRPr="00FA56CC">
        <w:rPr>
          <w:b w:val="0"/>
        </w:rPr>
        <w:t xml:space="preserve"> более эффективно использовать их  с целью повышения результативности уроков. </w:t>
      </w:r>
    </w:p>
    <w:p w:rsidR="00CE40B4" w:rsidRPr="00FA56CC" w:rsidRDefault="00CE40B4" w:rsidP="003D7512">
      <w:pPr>
        <w:pStyle w:val="a3"/>
        <w:jc w:val="both"/>
        <w:rPr>
          <w:b w:val="0"/>
        </w:rPr>
      </w:pPr>
      <w:r w:rsidRPr="00FA56CC">
        <w:rPr>
          <w:b w:val="0"/>
        </w:rPr>
        <w:t>4.Работать над повышением профессионализма  учителей  и  их  компетентностей  в рамках ФГОС.</w:t>
      </w:r>
    </w:p>
    <w:p w:rsidR="00CE40B4" w:rsidRPr="00FA56CC" w:rsidRDefault="00CE40B4" w:rsidP="003D7512">
      <w:pPr>
        <w:pStyle w:val="a3"/>
        <w:jc w:val="both"/>
        <w:rPr>
          <w:b w:val="0"/>
        </w:rPr>
      </w:pPr>
      <w:r w:rsidRPr="00FA56CC">
        <w:rPr>
          <w:b w:val="0"/>
        </w:rPr>
        <w:t xml:space="preserve">5.Совершенствовать ВШК   за реализацией  ФГОС начального общего и основного  общего образования. </w:t>
      </w:r>
    </w:p>
    <w:p w:rsidR="00CE40B4" w:rsidRPr="00FA56CC" w:rsidRDefault="00CE40B4" w:rsidP="003D7512">
      <w:pPr>
        <w:pStyle w:val="a3"/>
        <w:jc w:val="both"/>
        <w:rPr>
          <w:b w:val="0"/>
        </w:rPr>
      </w:pPr>
      <w:r w:rsidRPr="00FA56CC">
        <w:rPr>
          <w:b w:val="0"/>
        </w:rPr>
        <w:t xml:space="preserve">6.Осуществить реализацию  ФГОС  в старшей  школе, совершенствовать  ВШК  с целью повышения качества образования.  </w:t>
      </w:r>
    </w:p>
    <w:p w:rsidR="00CE40B4" w:rsidRPr="008F180A" w:rsidRDefault="00CE40B4" w:rsidP="008F180A">
      <w:pPr>
        <w:pStyle w:val="a3"/>
        <w:jc w:val="both"/>
        <w:rPr>
          <w:b w:val="0"/>
        </w:rPr>
      </w:pPr>
      <w:r w:rsidRPr="00FA56CC">
        <w:rPr>
          <w:b w:val="0"/>
        </w:rPr>
        <w:t>7. Развивать и совершенствовать цифровую образовательную среду</w:t>
      </w:r>
      <w:proofErr w:type="gramStart"/>
      <w:r w:rsidRPr="00FA56CC">
        <w:rPr>
          <w:b w:val="0"/>
        </w:rPr>
        <w:t xml:space="preserve"> </w:t>
      </w:r>
      <w:r w:rsidR="00C26879" w:rsidRPr="00FA56CC">
        <w:rPr>
          <w:b w:val="0"/>
        </w:rPr>
        <w:t>,</w:t>
      </w:r>
      <w:proofErr w:type="gramEnd"/>
      <w:r w:rsidR="00C26879" w:rsidRPr="00FA56CC">
        <w:rPr>
          <w:b w:val="0"/>
        </w:rPr>
        <w:t xml:space="preserve"> реализация учебного процесса через </w:t>
      </w:r>
      <w:r w:rsidR="00C26879" w:rsidRPr="00FA56CC">
        <w:t>« ТОЧКИ РОСТА</w:t>
      </w:r>
      <w:r w:rsidR="00C26879" w:rsidRPr="00FA56CC">
        <w:rPr>
          <w:b w:val="0"/>
        </w:rPr>
        <w:t>»</w:t>
      </w:r>
      <w:r w:rsidRPr="00FA56CC">
        <w:rPr>
          <w:b w:val="0"/>
        </w:rPr>
        <w:t xml:space="preserve"> с целью повышения качества образования. </w:t>
      </w:r>
    </w:p>
    <w:p w:rsidR="00BB7EB7" w:rsidRPr="00FA56CC" w:rsidRDefault="008F180A" w:rsidP="00FE58E1">
      <w:pPr>
        <w:pStyle w:val="2"/>
        <w:spacing w:line="240" w:lineRule="auto"/>
        <w:ind w:left="0"/>
      </w:pPr>
      <w:r>
        <w:t xml:space="preserve">    </w:t>
      </w:r>
      <w:r w:rsidR="00CE40B4" w:rsidRPr="00FA56CC">
        <w:t xml:space="preserve"> </w:t>
      </w:r>
    </w:p>
    <w:p w:rsidR="00376536" w:rsidRPr="00FA56CC" w:rsidRDefault="00376536" w:rsidP="00CF3E51">
      <w:pPr>
        <w:pStyle w:val="2"/>
        <w:spacing w:line="240" w:lineRule="auto"/>
        <w:ind w:left="0"/>
        <w:jc w:val="both"/>
      </w:pPr>
    </w:p>
    <w:p w:rsidR="00DC7012" w:rsidRDefault="00DC7012" w:rsidP="00376536">
      <w:pPr>
        <w:pStyle w:val="a3"/>
        <w:jc w:val="left"/>
        <w:rPr>
          <w:bCs w:val="0"/>
          <w:u w:val="single"/>
        </w:rPr>
      </w:pPr>
    </w:p>
    <w:p w:rsidR="00DC7012" w:rsidRDefault="00DC7012" w:rsidP="00376536">
      <w:pPr>
        <w:pStyle w:val="a3"/>
        <w:jc w:val="left"/>
        <w:rPr>
          <w:bCs w:val="0"/>
          <w:u w:val="single"/>
        </w:rPr>
      </w:pPr>
    </w:p>
    <w:p w:rsidR="00CF3E51" w:rsidRDefault="00CF3E51" w:rsidP="00376536">
      <w:pPr>
        <w:pStyle w:val="a3"/>
        <w:jc w:val="left"/>
        <w:rPr>
          <w:bCs w:val="0"/>
          <w:u w:val="single"/>
        </w:rPr>
      </w:pPr>
    </w:p>
    <w:p w:rsidR="00CF3E51" w:rsidRPr="00FA56CC" w:rsidRDefault="00CF3E51" w:rsidP="00376536">
      <w:pPr>
        <w:pStyle w:val="a3"/>
        <w:jc w:val="left"/>
        <w:rPr>
          <w:bCs w:val="0"/>
          <w:u w:val="single"/>
        </w:rPr>
      </w:pPr>
    </w:p>
    <w:p w:rsidR="00E155D2" w:rsidRPr="00FA56CC" w:rsidRDefault="00E155D2" w:rsidP="00E155D2">
      <w:pPr>
        <w:spacing w:after="0"/>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lastRenderedPageBreak/>
        <w:t xml:space="preserve">                </w:t>
      </w:r>
      <w:r w:rsidR="00CF3E51">
        <w:rPr>
          <w:rFonts w:ascii="Times New Roman" w:eastAsia="Times New Roman" w:hAnsi="Times New Roman" w:cs="Times New Roman"/>
          <w:b/>
          <w:sz w:val="24"/>
          <w:szCs w:val="24"/>
        </w:rPr>
        <w:t xml:space="preserve">                            9. </w:t>
      </w:r>
      <w:r w:rsidRPr="00FA56CC">
        <w:rPr>
          <w:rFonts w:ascii="Times New Roman" w:eastAsia="Times New Roman" w:hAnsi="Times New Roman" w:cs="Times New Roman"/>
          <w:b/>
          <w:sz w:val="24"/>
          <w:szCs w:val="24"/>
        </w:rPr>
        <w:t xml:space="preserve"> Отчет о школьных олимпиадах по предметам и классам</w:t>
      </w:r>
    </w:p>
    <w:p w:rsidR="00E155D2" w:rsidRPr="00FA56CC" w:rsidRDefault="00004659" w:rsidP="00004659">
      <w:pPr>
        <w:tabs>
          <w:tab w:val="left" w:pos="2970"/>
          <w:tab w:val="center" w:pos="5244"/>
        </w:tabs>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 </w:t>
      </w:r>
      <w:r w:rsidRPr="00FA56CC">
        <w:rPr>
          <w:rFonts w:ascii="Times New Roman" w:eastAsia="Times New Roman" w:hAnsi="Times New Roman" w:cs="Times New Roman"/>
          <w:b/>
          <w:sz w:val="24"/>
          <w:szCs w:val="24"/>
        </w:rPr>
        <w:tab/>
        <w:t xml:space="preserve">                             </w:t>
      </w:r>
      <w:r w:rsidR="00E155D2" w:rsidRPr="00FA56CC">
        <w:rPr>
          <w:rFonts w:ascii="Times New Roman" w:eastAsia="Times New Roman" w:hAnsi="Times New Roman" w:cs="Times New Roman"/>
          <w:b/>
          <w:sz w:val="24"/>
          <w:szCs w:val="24"/>
        </w:rPr>
        <w:t>за 2021-2022год</w:t>
      </w:r>
    </w:p>
    <w:p w:rsidR="00E155D2" w:rsidRPr="00FA56CC" w:rsidRDefault="00E155D2" w:rsidP="00E155D2">
      <w:pPr>
        <w:tabs>
          <w:tab w:val="left" w:pos="2220"/>
        </w:tabs>
        <w:jc w:val="both"/>
        <w:rPr>
          <w:rFonts w:ascii="Times New Roman" w:hAnsi="Times New Roman" w:cs="Times New Roman"/>
          <w:sz w:val="24"/>
          <w:szCs w:val="24"/>
        </w:rPr>
      </w:pPr>
      <w:r w:rsidRPr="00FA56CC">
        <w:rPr>
          <w:rFonts w:ascii="Times New Roman" w:hAnsi="Times New Roman" w:cs="Times New Roman"/>
          <w:sz w:val="24"/>
          <w:szCs w:val="24"/>
        </w:rPr>
        <w:t xml:space="preserve">       Педагогический коллектив проводит целенаправленную работу  с одаренными детьми. Учащиеся  принимают  участие во Всероссийской олимпиаде школьников. В школьном туре приняло участие   6</w:t>
      </w:r>
      <w:r w:rsidR="00004659" w:rsidRPr="00FA56CC">
        <w:rPr>
          <w:rFonts w:ascii="Times New Roman" w:hAnsi="Times New Roman" w:cs="Times New Roman"/>
          <w:sz w:val="24"/>
          <w:szCs w:val="24"/>
        </w:rPr>
        <w:t>6 че</w:t>
      </w:r>
      <w:proofErr w:type="gramStart"/>
      <w:r w:rsidR="00004659" w:rsidRPr="00FA56CC">
        <w:rPr>
          <w:rFonts w:ascii="Times New Roman" w:hAnsi="Times New Roman" w:cs="Times New Roman"/>
          <w:sz w:val="24"/>
          <w:szCs w:val="24"/>
        </w:rPr>
        <w:t>л-</w:t>
      </w:r>
      <w:proofErr w:type="gramEnd"/>
      <w:r w:rsidR="00004659" w:rsidRPr="00FA56CC">
        <w:rPr>
          <w:rFonts w:ascii="Times New Roman" w:hAnsi="Times New Roman" w:cs="Times New Roman"/>
          <w:sz w:val="24"/>
          <w:szCs w:val="24"/>
        </w:rPr>
        <w:t xml:space="preserve"> </w:t>
      </w:r>
      <w:r w:rsidRPr="00FA56CC">
        <w:rPr>
          <w:rFonts w:ascii="Times New Roman" w:hAnsi="Times New Roman" w:cs="Times New Roman"/>
          <w:sz w:val="24"/>
          <w:szCs w:val="24"/>
        </w:rPr>
        <w:t>%( на 7,3 %  больше, чем в предыдущем  учебном году.).  Задания для школьного тура были  составлены  и присланы  районным отделом образования. Для многих детей это вызвало трудность.</w:t>
      </w:r>
    </w:p>
    <w:p w:rsidR="00E155D2" w:rsidRPr="00FA56CC" w:rsidRDefault="00E155D2" w:rsidP="00E155D2">
      <w:pPr>
        <w:tabs>
          <w:tab w:val="left" w:pos="2220"/>
        </w:tabs>
        <w:jc w:val="both"/>
        <w:rPr>
          <w:rFonts w:ascii="Times New Roman" w:hAnsi="Times New Roman" w:cs="Times New Roman"/>
          <w:sz w:val="24"/>
          <w:szCs w:val="24"/>
        </w:rPr>
      </w:pPr>
      <w:r w:rsidRPr="00FA56CC">
        <w:rPr>
          <w:rFonts w:ascii="Times New Roman" w:hAnsi="Times New Roman" w:cs="Times New Roman"/>
          <w:sz w:val="24"/>
          <w:szCs w:val="24"/>
        </w:rPr>
        <w:t xml:space="preserve">       В  районной олимпиаде принимало участие 17 чел..Количество  победителей и призеров -13 чел</w:t>
      </w:r>
      <w:proofErr w:type="gramStart"/>
      <w:r w:rsidRPr="00FA56CC">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 xml:space="preserve"> которые заняли 22 призовых места  в  муниципальном туре всероссийской олимпиады школьников. </w:t>
      </w:r>
    </w:p>
    <w:p w:rsidR="00E155D2" w:rsidRPr="00FA56CC" w:rsidRDefault="00E155D2" w:rsidP="00E155D2">
      <w:pPr>
        <w:jc w:val="center"/>
        <w:rPr>
          <w:rFonts w:ascii="Times New Roman" w:eastAsia="Times New Roman" w:hAnsi="Times New Roman" w:cs="Times New Roman"/>
          <w:sz w:val="24"/>
          <w:szCs w:val="24"/>
        </w:rPr>
      </w:pPr>
      <w:r w:rsidRPr="00FA56CC">
        <w:rPr>
          <w:rFonts w:ascii="Times New Roman" w:hAnsi="Times New Roman" w:cs="Times New Roman"/>
          <w:sz w:val="24"/>
          <w:szCs w:val="24"/>
        </w:rPr>
        <w:t>Предметы, по которым  учащиеся  стали победителями или призерами  муниципального  этапа</w:t>
      </w:r>
    </w:p>
    <w:tbl>
      <w:tblPr>
        <w:tblpPr w:leftFromText="180" w:rightFromText="180" w:vertAnchor="text" w:horzAnchor="margin" w:tblpXSpec="center" w:tblpY="389"/>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84"/>
        <w:gridCol w:w="1242"/>
        <w:gridCol w:w="1418"/>
        <w:gridCol w:w="1417"/>
        <w:gridCol w:w="1418"/>
        <w:gridCol w:w="1559"/>
        <w:gridCol w:w="1701"/>
      </w:tblGrid>
      <w:tr w:rsidR="00E155D2" w:rsidRPr="00FA56CC" w:rsidTr="00E155D2">
        <w:tc>
          <w:tcPr>
            <w:tcW w:w="11165" w:type="dxa"/>
            <w:gridSpan w:val="8"/>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МБОУ СОШ №8 с. Аур</w:t>
            </w:r>
          </w:p>
        </w:tc>
      </w:tr>
      <w:tr w:rsidR="00E155D2" w:rsidRPr="00FA56CC" w:rsidTr="00E155D2">
        <w:tc>
          <w:tcPr>
            <w:tcW w:w="1526"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Предмет</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Класс</w:t>
            </w:r>
          </w:p>
        </w:tc>
        <w:tc>
          <w:tcPr>
            <w:tcW w:w="1242"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 xml:space="preserve">Количество </w:t>
            </w:r>
            <w:proofErr w:type="gramStart"/>
            <w:r w:rsidRPr="00FA56CC">
              <w:rPr>
                <w:rFonts w:ascii="Times New Roman" w:eastAsia="Times New Roman" w:hAnsi="Times New Roman" w:cs="Times New Roman"/>
                <w:sz w:val="24"/>
                <w:szCs w:val="24"/>
              </w:rPr>
              <w:t>обучающихся</w:t>
            </w:r>
            <w:proofErr w:type="gramEnd"/>
            <w:r w:rsidRPr="00FA56CC">
              <w:rPr>
                <w:rFonts w:ascii="Times New Roman" w:eastAsia="Times New Roman" w:hAnsi="Times New Roman" w:cs="Times New Roman"/>
                <w:sz w:val="24"/>
                <w:szCs w:val="24"/>
              </w:rPr>
              <w:t xml:space="preserve"> в классе</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Количество участников</w:t>
            </w:r>
          </w:p>
        </w:tc>
        <w:tc>
          <w:tcPr>
            <w:tcW w:w="1417"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 xml:space="preserve">Количество победителей </w:t>
            </w:r>
          </w:p>
        </w:tc>
        <w:tc>
          <w:tcPr>
            <w:tcW w:w="1418"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Количество призеров</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tabs>
                <w:tab w:val="left" w:pos="1577"/>
              </w:tabs>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Всего</w:t>
            </w:r>
          </w:p>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победителей и призеров</w:t>
            </w:r>
          </w:p>
        </w:tc>
        <w:tc>
          <w:tcPr>
            <w:tcW w:w="1701"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Учител</w:t>
            </w:r>
            <w:proofErr w:type="gramStart"/>
            <w:r w:rsidRPr="00FA56CC">
              <w:rPr>
                <w:rFonts w:ascii="Times New Roman" w:eastAsia="Times New Roman" w:hAnsi="Times New Roman" w:cs="Times New Roman"/>
                <w:sz w:val="24"/>
                <w:szCs w:val="24"/>
              </w:rPr>
              <w:t>ь(</w:t>
            </w:r>
            <w:proofErr w:type="gramEnd"/>
            <w:r w:rsidRPr="00FA56CC">
              <w:rPr>
                <w:rFonts w:ascii="Times New Roman" w:eastAsia="Times New Roman" w:hAnsi="Times New Roman" w:cs="Times New Roman"/>
                <w:sz w:val="24"/>
                <w:szCs w:val="24"/>
              </w:rPr>
              <w:t>я)</w:t>
            </w:r>
          </w:p>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(ФИО полностью)</w:t>
            </w:r>
          </w:p>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42"/>
        </w:trPr>
        <w:tc>
          <w:tcPr>
            <w:tcW w:w="1526"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p w:rsidR="00E155D2" w:rsidRPr="00FA56CC" w:rsidRDefault="00E155D2" w:rsidP="00E155D2">
            <w:pPr>
              <w:spacing w:after="0" w:line="240" w:lineRule="auto"/>
              <w:jc w:val="center"/>
              <w:rPr>
                <w:rFonts w:ascii="Times New Roman" w:eastAsia="Times New Roman" w:hAnsi="Times New Roman" w:cs="Times New Roman"/>
                <w:sz w:val="24"/>
                <w:szCs w:val="24"/>
              </w:rPr>
            </w:pPr>
          </w:p>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Русский язык</w:t>
            </w:r>
          </w:p>
        </w:tc>
        <w:tc>
          <w:tcPr>
            <w:tcW w:w="884"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2</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Санкова Вера Ивановна</w:t>
            </w:r>
          </w:p>
        </w:tc>
      </w:tr>
      <w:tr w:rsidR="00E155D2" w:rsidRPr="00FA56CC" w:rsidTr="00E155D2">
        <w:trPr>
          <w:trHeight w:val="42"/>
        </w:trPr>
        <w:tc>
          <w:tcPr>
            <w:tcW w:w="1526" w:type="dxa"/>
            <w:vMerge/>
            <w:tcBorders>
              <w:left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701" w:type="dxa"/>
            <w:vMerge/>
            <w:tcBorders>
              <w:left w:val="single" w:sz="4" w:space="0" w:color="000000"/>
              <w:right w:val="single" w:sz="4" w:space="0" w:color="000000"/>
            </w:tcBorders>
          </w:tcPr>
          <w:p w:rsidR="00E155D2" w:rsidRPr="00FA56CC" w:rsidRDefault="00E155D2" w:rsidP="00E155D2">
            <w:pPr>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География</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Корнева Ольга Ильинична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roofErr w:type="gramStart"/>
            <w:r w:rsidRPr="00FA56CC">
              <w:rPr>
                <w:rFonts w:ascii="Times New Roman" w:eastAsia="Times New Roman" w:hAnsi="Times New Roman" w:cs="Times New Roman"/>
                <w:sz w:val="24"/>
                <w:szCs w:val="24"/>
              </w:rPr>
              <w:t>Коротких</w:t>
            </w:r>
            <w:proofErr w:type="gramEnd"/>
            <w:r w:rsidRPr="00FA56CC">
              <w:rPr>
                <w:rFonts w:ascii="Times New Roman" w:eastAsia="Times New Roman" w:hAnsi="Times New Roman" w:cs="Times New Roman"/>
                <w:sz w:val="24"/>
                <w:szCs w:val="24"/>
              </w:rPr>
              <w:t xml:space="preserve"> Надежда Михайловна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Литература</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Санкова Вера Ивановна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top w:val="single" w:sz="4" w:space="0" w:color="000000"/>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История</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roofErr w:type="spellStart"/>
            <w:r w:rsidRPr="00FA56CC">
              <w:rPr>
                <w:rFonts w:ascii="Times New Roman" w:eastAsia="Times New Roman" w:hAnsi="Times New Roman" w:cs="Times New Roman"/>
                <w:sz w:val="24"/>
                <w:szCs w:val="24"/>
              </w:rPr>
              <w:t>Белоносова</w:t>
            </w:r>
            <w:proofErr w:type="spellEnd"/>
            <w:r w:rsidRPr="00FA56CC">
              <w:rPr>
                <w:rFonts w:ascii="Times New Roman" w:eastAsia="Times New Roman" w:hAnsi="Times New Roman" w:cs="Times New Roman"/>
                <w:sz w:val="24"/>
                <w:szCs w:val="24"/>
              </w:rPr>
              <w:t xml:space="preserve"> Анна Васильевна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top w:val="single" w:sz="4" w:space="0" w:color="000000"/>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Английский язык</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Махракова Анастасия Андреевна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lang w:val="en-US"/>
              </w:rPr>
            </w:pPr>
            <w:r w:rsidRPr="00FA56CC">
              <w:rPr>
                <w:rFonts w:ascii="Times New Roman" w:eastAsia="Times New Roman" w:hAnsi="Times New Roman" w:cs="Times New Roman"/>
                <w:sz w:val="24"/>
                <w:szCs w:val="24"/>
              </w:rPr>
              <w:t xml:space="preserve">Обществознание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lang w:val="en-US"/>
              </w:rPr>
            </w:pPr>
            <w:r w:rsidRPr="00FA56CC">
              <w:rPr>
                <w:rFonts w:ascii="Times New Roman" w:eastAsia="Times New Roman" w:hAnsi="Times New Roman" w:cs="Times New Roman"/>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roofErr w:type="spellStart"/>
            <w:r w:rsidRPr="00FA56CC">
              <w:rPr>
                <w:rFonts w:ascii="Times New Roman" w:eastAsia="Times New Roman" w:hAnsi="Times New Roman" w:cs="Times New Roman"/>
                <w:sz w:val="24"/>
                <w:szCs w:val="24"/>
              </w:rPr>
              <w:t>Белоносова</w:t>
            </w:r>
            <w:proofErr w:type="spellEnd"/>
            <w:r w:rsidRPr="00FA56CC">
              <w:rPr>
                <w:rFonts w:ascii="Times New Roman" w:eastAsia="Times New Roman" w:hAnsi="Times New Roman" w:cs="Times New Roman"/>
                <w:sz w:val="24"/>
                <w:szCs w:val="24"/>
              </w:rPr>
              <w:t xml:space="preserve"> Анна Васильевна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lang w:val="en-US"/>
              </w:rPr>
            </w:pPr>
            <w:r w:rsidRPr="00FA56CC">
              <w:rPr>
                <w:rFonts w:ascii="Times New Roman" w:eastAsia="Times New Roman" w:hAnsi="Times New Roman" w:cs="Times New Roman"/>
                <w:sz w:val="24"/>
                <w:szCs w:val="24"/>
                <w:lang w:val="en-US"/>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lang w:val="en-US"/>
              </w:rPr>
            </w:pPr>
            <w:r w:rsidRPr="00FA56CC">
              <w:rPr>
                <w:rFonts w:ascii="Times New Roman" w:eastAsia="Times New Roman" w:hAnsi="Times New Roman" w:cs="Times New Roman"/>
                <w:sz w:val="24"/>
                <w:szCs w:val="24"/>
                <w:lang w:val="en-US"/>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lang w:val="en-US"/>
              </w:rPr>
            </w:pPr>
            <w:r w:rsidRPr="00FA56CC">
              <w:rPr>
                <w:rFonts w:ascii="Times New Roman" w:eastAsia="Times New Roman" w:hAnsi="Times New Roman" w:cs="Times New Roman"/>
                <w:sz w:val="24"/>
                <w:szCs w:val="24"/>
                <w:lang w:val="en-US"/>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lang w:val="en-US"/>
              </w:rPr>
            </w:pPr>
            <w:r w:rsidRPr="00FA56CC">
              <w:rPr>
                <w:rFonts w:ascii="Times New Roman" w:eastAsia="Times New Roman" w:hAnsi="Times New Roman" w:cs="Times New Roman"/>
                <w:sz w:val="24"/>
                <w:szCs w:val="24"/>
                <w:lang w:val="en-US"/>
              </w:rPr>
              <w:t>6</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left w:val="single" w:sz="4" w:space="0" w:color="000000"/>
              <w:bottom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lastRenderedPageBreak/>
              <w:t>ОБЖ</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roofErr w:type="gramStart"/>
            <w:r w:rsidRPr="00FA56CC">
              <w:rPr>
                <w:rFonts w:ascii="Times New Roman" w:eastAsia="Times New Roman" w:hAnsi="Times New Roman" w:cs="Times New Roman"/>
                <w:sz w:val="24"/>
                <w:szCs w:val="24"/>
              </w:rPr>
              <w:t>Коротких</w:t>
            </w:r>
            <w:proofErr w:type="gramEnd"/>
            <w:r w:rsidRPr="00FA56CC">
              <w:rPr>
                <w:rFonts w:ascii="Times New Roman" w:eastAsia="Times New Roman" w:hAnsi="Times New Roman" w:cs="Times New Roman"/>
                <w:sz w:val="24"/>
                <w:szCs w:val="24"/>
              </w:rPr>
              <w:t xml:space="preserve"> Надежда Михайловна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val="restart"/>
            <w:tcBorders>
              <w:top w:val="single" w:sz="4" w:space="0" w:color="000000"/>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 xml:space="preserve">Экология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7</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val="restart"/>
            <w:tcBorders>
              <w:top w:val="single" w:sz="4" w:space="0" w:color="000000"/>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roofErr w:type="gramStart"/>
            <w:r w:rsidRPr="00FA56CC">
              <w:rPr>
                <w:rFonts w:ascii="Times New Roman" w:eastAsia="Times New Roman" w:hAnsi="Times New Roman" w:cs="Times New Roman"/>
                <w:sz w:val="24"/>
                <w:szCs w:val="24"/>
              </w:rPr>
              <w:t>Коротких</w:t>
            </w:r>
            <w:proofErr w:type="gramEnd"/>
            <w:r w:rsidRPr="00FA56CC">
              <w:rPr>
                <w:rFonts w:ascii="Times New Roman" w:eastAsia="Times New Roman" w:hAnsi="Times New Roman" w:cs="Times New Roman"/>
                <w:sz w:val="24"/>
                <w:szCs w:val="24"/>
              </w:rPr>
              <w:t xml:space="preserve"> Надежда Михайловна</w:t>
            </w:r>
          </w:p>
        </w:tc>
      </w:tr>
      <w:tr w:rsidR="00E155D2" w:rsidRPr="00FA56CC" w:rsidTr="00E155D2">
        <w:trPr>
          <w:trHeight w:val="38"/>
        </w:trPr>
        <w:tc>
          <w:tcPr>
            <w:tcW w:w="1526" w:type="dxa"/>
            <w:vMerge/>
            <w:tcBorders>
              <w:left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1</w:t>
            </w:r>
          </w:p>
        </w:tc>
        <w:tc>
          <w:tcPr>
            <w:tcW w:w="1701" w:type="dxa"/>
            <w:vMerge/>
            <w:tcBorders>
              <w:left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vMerge/>
            <w:tcBorders>
              <w:left w:val="single" w:sz="4" w:space="0" w:color="000000"/>
              <w:bottom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0</w:t>
            </w:r>
          </w:p>
        </w:tc>
        <w:tc>
          <w:tcPr>
            <w:tcW w:w="1701" w:type="dxa"/>
            <w:vMerge/>
            <w:tcBorders>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rPr>
          <w:trHeight w:val="38"/>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 xml:space="preserve">Итого </w:t>
            </w:r>
          </w:p>
        </w:tc>
        <w:tc>
          <w:tcPr>
            <w:tcW w:w="884"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c>
          <w:tcPr>
            <w:tcW w:w="1526"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tcPr>
          <w:p w:rsidR="00E155D2" w:rsidRPr="00FA56CC" w:rsidRDefault="00E155D2" w:rsidP="00037E71">
            <w:pPr>
              <w:spacing w:after="0" w:line="240" w:lineRule="auto"/>
              <w:rPr>
                <w:rFonts w:ascii="Times New Roman" w:eastAsia="Times New Roman" w:hAnsi="Times New Roman" w:cs="Times New Roman"/>
                <w:sz w:val="24"/>
                <w:szCs w:val="24"/>
              </w:rPr>
            </w:pPr>
            <w:r w:rsidRPr="00FA56CC">
              <w:rPr>
                <w:rFonts w:ascii="Times New Roman" w:eastAsia="Times New Roman" w:hAnsi="Times New Roman" w:cs="Times New Roman"/>
                <w:sz w:val="24"/>
                <w:szCs w:val="24"/>
              </w:rPr>
              <w:t>:</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r w:rsidR="00E155D2" w:rsidRPr="00FA56CC" w:rsidTr="00E155D2">
        <w:tc>
          <w:tcPr>
            <w:tcW w:w="1526" w:type="dxa"/>
            <w:tcBorders>
              <w:top w:val="single" w:sz="4" w:space="0" w:color="000000"/>
              <w:left w:val="single" w:sz="4" w:space="0" w:color="000000"/>
              <w:bottom w:val="single" w:sz="4" w:space="0" w:color="000000"/>
              <w:right w:val="single" w:sz="4" w:space="0" w:color="000000"/>
            </w:tcBorders>
            <w:hideMark/>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Итого</w:t>
            </w:r>
          </w:p>
        </w:tc>
        <w:tc>
          <w:tcPr>
            <w:tcW w:w="884"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66</w:t>
            </w:r>
          </w:p>
        </w:tc>
        <w:tc>
          <w:tcPr>
            <w:tcW w:w="1242"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b/>
                <w:sz w:val="24"/>
                <w:szCs w:val="24"/>
              </w:rPr>
            </w:pPr>
            <w:r w:rsidRPr="00FA56CC">
              <w:rPr>
                <w:rFonts w:ascii="Times New Roman" w:eastAsia="Times New Roman" w:hAnsi="Times New Roman" w:cs="Times New Roman"/>
                <w:b/>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E155D2" w:rsidRPr="00FA56CC" w:rsidRDefault="00E155D2" w:rsidP="00E155D2">
            <w:pPr>
              <w:spacing w:after="0" w:line="240" w:lineRule="auto"/>
              <w:jc w:val="center"/>
              <w:rPr>
                <w:rFonts w:ascii="Times New Roman" w:eastAsia="Times New Roman" w:hAnsi="Times New Roman" w:cs="Times New Roman"/>
                <w:sz w:val="24"/>
                <w:szCs w:val="24"/>
              </w:rPr>
            </w:pPr>
          </w:p>
        </w:tc>
      </w:tr>
    </w:tbl>
    <w:p w:rsidR="00376536" w:rsidRPr="00FA56CC" w:rsidRDefault="00376536" w:rsidP="00376536">
      <w:pPr>
        <w:tabs>
          <w:tab w:val="left" w:pos="2220"/>
        </w:tabs>
        <w:jc w:val="both"/>
        <w:rPr>
          <w:rFonts w:ascii="Times New Roman" w:hAnsi="Times New Roman" w:cs="Times New Roman"/>
          <w:sz w:val="24"/>
          <w:szCs w:val="24"/>
        </w:rPr>
      </w:pPr>
      <w:r w:rsidRPr="00FA56CC">
        <w:rPr>
          <w:rFonts w:ascii="Times New Roman" w:hAnsi="Times New Roman" w:cs="Times New Roman"/>
          <w:sz w:val="24"/>
          <w:szCs w:val="24"/>
        </w:rPr>
        <w:t xml:space="preserve">       Педагогический коллектив проводит целенаправленную работу  с одаренными детьми. Учащиеся  принимают  участие во Всероссийской олимпиаде школьников. В школьном туре приняло участие   76 чел- 55,9%</w:t>
      </w:r>
      <w:proofErr w:type="gramStart"/>
      <w:r w:rsidRPr="00FA56CC">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на 7,3 %  больше, чем в предыдущем  учебном году.).  Задания для школьного тура были  составлены  и присланы  районным отделом образования. Для многих детей это вызвало трудность.</w:t>
      </w:r>
    </w:p>
    <w:p w:rsidR="00CF3E51" w:rsidRDefault="00037E71" w:rsidP="00CF3E51">
      <w:pPr>
        <w:tabs>
          <w:tab w:val="left" w:pos="2220"/>
        </w:tabs>
        <w:jc w:val="both"/>
        <w:rPr>
          <w:rFonts w:ascii="Times New Roman" w:hAnsi="Times New Roman" w:cs="Times New Roman"/>
          <w:sz w:val="24"/>
          <w:szCs w:val="24"/>
        </w:rPr>
      </w:pPr>
      <w:r>
        <w:rPr>
          <w:rFonts w:ascii="Times New Roman" w:hAnsi="Times New Roman" w:cs="Times New Roman"/>
          <w:sz w:val="24"/>
          <w:szCs w:val="24"/>
        </w:rPr>
        <w:t xml:space="preserve">   </w:t>
      </w:r>
      <w:r w:rsidR="00376536" w:rsidRPr="00FA56CC">
        <w:rPr>
          <w:rFonts w:ascii="Times New Roman" w:hAnsi="Times New Roman" w:cs="Times New Roman"/>
          <w:sz w:val="24"/>
          <w:szCs w:val="24"/>
        </w:rPr>
        <w:t xml:space="preserve">. </w:t>
      </w:r>
      <w:r w:rsidR="00BB7EB7" w:rsidRPr="00FA56CC">
        <w:rPr>
          <w:rFonts w:ascii="Times New Roman" w:hAnsi="Times New Roman" w:cs="Times New Roman"/>
          <w:sz w:val="24"/>
          <w:szCs w:val="24"/>
        </w:rPr>
        <w:t xml:space="preserve">  </w:t>
      </w:r>
      <w:r w:rsidR="00D015BF" w:rsidRPr="00FA56CC">
        <w:rPr>
          <w:rFonts w:ascii="Times New Roman" w:hAnsi="Times New Roman" w:cs="Times New Roman"/>
          <w:sz w:val="24"/>
          <w:szCs w:val="24"/>
        </w:rPr>
        <w:t xml:space="preserve"> Ежегодно  </w:t>
      </w:r>
      <w:proofErr w:type="gramStart"/>
      <w:r w:rsidR="00D015BF" w:rsidRPr="00FA56CC">
        <w:rPr>
          <w:rFonts w:ascii="Times New Roman" w:hAnsi="Times New Roman" w:cs="Times New Roman"/>
          <w:sz w:val="24"/>
          <w:szCs w:val="24"/>
        </w:rPr>
        <w:t>обучающиеся</w:t>
      </w:r>
      <w:proofErr w:type="gramEnd"/>
      <w:r w:rsidR="00D015BF" w:rsidRPr="00FA56CC">
        <w:rPr>
          <w:rFonts w:ascii="Times New Roman" w:hAnsi="Times New Roman" w:cs="Times New Roman"/>
          <w:sz w:val="24"/>
          <w:szCs w:val="24"/>
        </w:rPr>
        <w:t xml:space="preserve"> принимают участие в школьных и районных олимпиадах. </w:t>
      </w:r>
      <w:proofErr w:type="gramStart"/>
      <w:r w:rsidR="00D015BF" w:rsidRPr="00FA56CC">
        <w:rPr>
          <w:rFonts w:ascii="Times New Roman" w:hAnsi="Times New Roman" w:cs="Times New Roman"/>
          <w:sz w:val="24"/>
          <w:szCs w:val="24"/>
        </w:rPr>
        <w:t>В школьных олимпиадах обучающиеся набирают достаточное количество баллов для присвоения призовых мест.</w:t>
      </w:r>
      <w:proofErr w:type="gramEnd"/>
      <w:r w:rsidR="00D015BF" w:rsidRPr="00FA56CC">
        <w:rPr>
          <w:rFonts w:ascii="Times New Roman" w:hAnsi="Times New Roman" w:cs="Times New Roman"/>
          <w:sz w:val="24"/>
          <w:szCs w:val="24"/>
        </w:rPr>
        <w:t xml:space="preserve"> В муниципальном туре Всероссийской олимпиады школьников приняли  участие учащиеся 4,8,9,10 классов. По вопросу подготовки </w:t>
      </w:r>
      <w:proofErr w:type="gramStart"/>
      <w:r w:rsidR="00D015BF" w:rsidRPr="00FA56CC">
        <w:rPr>
          <w:rFonts w:ascii="Times New Roman" w:hAnsi="Times New Roman" w:cs="Times New Roman"/>
          <w:sz w:val="24"/>
          <w:szCs w:val="24"/>
        </w:rPr>
        <w:t>обучающихся</w:t>
      </w:r>
      <w:proofErr w:type="gramEnd"/>
      <w:r w:rsidR="00D015BF" w:rsidRPr="00FA56CC">
        <w:rPr>
          <w:rFonts w:ascii="Times New Roman" w:hAnsi="Times New Roman" w:cs="Times New Roman"/>
          <w:sz w:val="24"/>
          <w:szCs w:val="24"/>
        </w:rPr>
        <w:t xml:space="preserve"> к олимпиадам администрацией школы регулярно проводится работа с учителями-предметниками.  В</w:t>
      </w:r>
      <w:r w:rsidR="00947196">
        <w:rPr>
          <w:rFonts w:ascii="Times New Roman" w:hAnsi="Times New Roman" w:cs="Times New Roman"/>
          <w:sz w:val="24"/>
          <w:szCs w:val="24"/>
        </w:rPr>
        <w:t xml:space="preserve"> </w:t>
      </w:r>
      <w:r w:rsidR="00D015BF" w:rsidRPr="00FA56CC">
        <w:rPr>
          <w:rFonts w:ascii="Times New Roman" w:hAnsi="Times New Roman" w:cs="Times New Roman"/>
          <w:sz w:val="24"/>
          <w:szCs w:val="24"/>
        </w:rPr>
        <w:t>2021году школьном туре приняло 288 участников: из них 6 победителей и 65 призеров, которые были награждены грамотами в школьном туре олимпиад.  На муниципальн</w:t>
      </w:r>
      <w:r w:rsidR="00947196">
        <w:rPr>
          <w:rFonts w:ascii="Times New Roman" w:hAnsi="Times New Roman" w:cs="Times New Roman"/>
          <w:sz w:val="24"/>
          <w:szCs w:val="24"/>
        </w:rPr>
        <w:t xml:space="preserve">ый  тур олимпиад </w:t>
      </w:r>
      <w:proofErr w:type="gramStart"/>
      <w:r w:rsidR="00947196">
        <w:rPr>
          <w:rFonts w:ascii="Times New Roman" w:hAnsi="Times New Roman" w:cs="Times New Roman"/>
          <w:sz w:val="24"/>
          <w:szCs w:val="24"/>
        </w:rPr>
        <w:t>поехало 4 учеников</w:t>
      </w:r>
      <w:r w:rsidR="00D015BF" w:rsidRPr="00FA56CC">
        <w:rPr>
          <w:rFonts w:ascii="Times New Roman" w:hAnsi="Times New Roman" w:cs="Times New Roman"/>
          <w:sz w:val="24"/>
          <w:szCs w:val="24"/>
        </w:rPr>
        <w:t xml:space="preserve">   из них   </w:t>
      </w:r>
      <w:proofErr w:type="spellStart"/>
      <w:r w:rsidR="00D015BF" w:rsidRPr="00FA56CC">
        <w:rPr>
          <w:rFonts w:ascii="Times New Roman" w:hAnsi="Times New Roman" w:cs="Times New Roman"/>
          <w:sz w:val="24"/>
          <w:szCs w:val="24"/>
        </w:rPr>
        <w:t>Осколкова</w:t>
      </w:r>
      <w:proofErr w:type="spellEnd"/>
      <w:r w:rsidR="00D015BF" w:rsidRPr="00FA56CC">
        <w:rPr>
          <w:rFonts w:ascii="Times New Roman" w:hAnsi="Times New Roman" w:cs="Times New Roman"/>
          <w:sz w:val="24"/>
          <w:szCs w:val="24"/>
        </w:rPr>
        <w:t xml:space="preserve"> Клавдия стала</w:t>
      </w:r>
      <w:proofErr w:type="gramEnd"/>
      <w:r w:rsidR="00D015BF" w:rsidRPr="00FA56CC">
        <w:rPr>
          <w:rFonts w:ascii="Times New Roman" w:hAnsi="Times New Roman" w:cs="Times New Roman"/>
          <w:sz w:val="24"/>
          <w:szCs w:val="24"/>
        </w:rPr>
        <w:t xml:space="preserve"> призером.</w:t>
      </w:r>
    </w:p>
    <w:p w:rsidR="000C177F" w:rsidRPr="00CF3E51" w:rsidRDefault="00B528DD" w:rsidP="000C177F">
      <w:pPr>
        <w:ind w:firstLine="709"/>
        <w:jc w:val="center"/>
        <w:rPr>
          <w:rFonts w:ascii="Times New Roman" w:hAnsi="Times New Roman" w:cs="Times New Roman"/>
          <w:b/>
          <w:sz w:val="28"/>
          <w:szCs w:val="28"/>
        </w:rPr>
      </w:pPr>
      <w:r>
        <w:rPr>
          <w:rFonts w:ascii="Times New Roman" w:hAnsi="Times New Roman" w:cs="Times New Roman"/>
          <w:b/>
          <w:sz w:val="24"/>
          <w:szCs w:val="24"/>
        </w:rPr>
        <w:t>10.</w:t>
      </w:r>
      <w:r w:rsidR="00947196">
        <w:rPr>
          <w:rFonts w:ascii="Times New Roman" w:hAnsi="Times New Roman" w:cs="Times New Roman"/>
          <w:b/>
          <w:sz w:val="24"/>
          <w:szCs w:val="24"/>
        </w:rPr>
        <w:t xml:space="preserve">  </w:t>
      </w:r>
      <w:r w:rsidR="00CF3E51">
        <w:rPr>
          <w:rFonts w:ascii="Times New Roman" w:hAnsi="Times New Roman" w:cs="Times New Roman"/>
          <w:b/>
          <w:sz w:val="24"/>
          <w:szCs w:val="24"/>
        </w:rPr>
        <w:t>.</w:t>
      </w:r>
      <w:r w:rsidR="000C177F" w:rsidRPr="00CF3E51">
        <w:rPr>
          <w:rFonts w:ascii="Times New Roman" w:hAnsi="Times New Roman" w:cs="Times New Roman"/>
          <w:b/>
          <w:sz w:val="28"/>
          <w:szCs w:val="28"/>
        </w:rPr>
        <w:t xml:space="preserve">Результаты участия в конкурсах, </w:t>
      </w:r>
      <w:r w:rsidR="0047353F" w:rsidRPr="00CF3E51">
        <w:rPr>
          <w:rFonts w:ascii="Times New Roman" w:hAnsi="Times New Roman" w:cs="Times New Roman"/>
          <w:b/>
          <w:sz w:val="28"/>
          <w:szCs w:val="28"/>
        </w:rPr>
        <w:t xml:space="preserve">соревнованиях, викторинах  </w:t>
      </w:r>
      <w:r w:rsidR="000C177F" w:rsidRPr="00CF3E51">
        <w:rPr>
          <w:rFonts w:ascii="Times New Roman" w:hAnsi="Times New Roman" w:cs="Times New Roman"/>
          <w:b/>
          <w:sz w:val="28"/>
          <w:szCs w:val="28"/>
        </w:rPr>
        <w:t xml:space="preserve"> у</w:t>
      </w:r>
      <w:r w:rsidR="00AF0E66" w:rsidRPr="00CF3E51">
        <w:rPr>
          <w:rFonts w:ascii="Times New Roman" w:hAnsi="Times New Roman" w:cs="Times New Roman"/>
          <w:b/>
          <w:sz w:val="28"/>
          <w:szCs w:val="28"/>
        </w:rPr>
        <w:t xml:space="preserve">чащихся </w:t>
      </w:r>
      <w:r w:rsidR="00360C52" w:rsidRPr="00CF3E51">
        <w:rPr>
          <w:rFonts w:ascii="Times New Roman" w:hAnsi="Times New Roman" w:cs="Times New Roman"/>
          <w:b/>
          <w:sz w:val="28"/>
          <w:szCs w:val="28"/>
        </w:rPr>
        <w:t xml:space="preserve"> в </w:t>
      </w:r>
      <w:r w:rsidR="00DC7012" w:rsidRPr="00CF3E51">
        <w:rPr>
          <w:rFonts w:ascii="Times New Roman" w:hAnsi="Times New Roman" w:cs="Times New Roman"/>
          <w:b/>
          <w:sz w:val="28"/>
          <w:szCs w:val="28"/>
        </w:rPr>
        <w:t>2022</w:t>
      </w:r>
      <w:r w:rsidR="000C177F" w:rsidRPr="00CF3E51">
        <w:rPr>
          <w:rFonts w:ascii="Times New Roman" w:hAnsi="Times New Roman" w:cs="Times New Roman"/>
          <w:b/>
          <w:sz w:val="28"/>
          <w:szCs w:val="28"/>
        </w:rPr>
        <w:t xml:space="preserve"> учебном году.</w:t>
      </w:r>
    </w:p>
    <w:p w:rsidR="004E5A25" w:rsidRPr="00B528DD" w:rsidRDefault="001F5723" w:rsidP="004E5A25">
      <w:pPr>
        <w:pStyle w:val="ConsPlusNormal"/>
        <w:ind w:firstLine="709"/>
        <w:jc w:val="both"/>
        <w:rPr>
          <w:rFonts w:ascii="Times New Roman" w:hAnsi="Times New Roman" w:cs="Times New Roman"/>
          <w:sz w:val="24"/>
          <w:szCs w:val="24"/>
        </w:rPr>
      </w:pPr>
      <w:r w:rsidRPr="00FA56CC">
        <w:rPr>
          <w:rFonts w:ascii="Times New Roman" w:hAnsi="Times New Roman" w:cs="Times New Roman"/>
          <w:sz w:val="24"/>
          <w:szCs w:val="24"/>
        </w:rPr>
        <w:t>.</w:t>
      </w:r>
      <w:r w:rsidR="009C52E9" w:rsidRPr="00FA56CC">
        <w:rPr>
          <w:rFonts w:ascii="Times New Roman" w:hAnsi="Times New Roman" w:cs="Times New Roman"/>
          <w:sz w:val="24"/>
          <w:szCs w:val="24"/>
        </w:rPr>
        <w:t xml:space="preserve"> </w:t>
      </w:r>
      <w:r w:rsidR="00CF3E51" w:rsidRPr="00B528DD">
        <w:rPr>
          <w:rFonts w:ascii="Times New Roman" w:hAnsi="Times New Roman" w:cs="Times New Roman"/>
          <w:sz w:val="24"/>
          <w:szCs w:val="24"/>
        </w:rPr>
        <w:t>В  2022</w:t>
      </w:r>
      <w:r w:rsidR="00360C52" w:rsidRPr="00B528DD">
        <w:rPr>
          <w:rFonts w:ascii="Times New Roman" w:hAnsi="Times New Roman" w:cs="Times New Roman"/>
          <w:sz w:val="24"/>
          <w:szCs w:val="24"/>
        </w:rPr>
        <w:t>году</w:t>
      </w:r>
      <w:r w:rsidR="00A3113C" w:rsidRPr="00B528DD">
        <w:rPr>
          <w:rFonts w:ascii="Times New Roman" w:hAnsi="Times New Roman" w:cs="Times New Roman"/>
          <w:sz w:val="24"/>
          <w:szCs w:val="24"/>
        </w:rPr>
        <w:t xml:space="preserve">    учащиеся  начальной школы принимали активное участие в олимпиадах</w:t>
      </w:r>
      <w:proofErr w:type="gramStart"/>
      <w:r w:rsidR="00A3113C" w:rsidRPr="00B528DD">
        <w:rPr>
          <w:rFonts w:ascii="Times New Roman" w:hAnsi="Times New Roman" w:cs="Times New Roman"/>
          <w:sz w:val="24"/>
          <w:szCs w:val="24"/>
        </w:rPr>
        <w:t xml:space="preserve">     </w:t>
      </w:r>
      <w:proofErr w:type="spellStart"/>
      <w:r w:rsidR="00A3113C" w:rsidRPr="00B528DD">
        <w:rPr>
          <w:rFonts w:ascii="Times New Roman" w:hAnsi="Times New Roman" w:cs="Times New Roman"/>
          <w:sz w:val="24"/>
          <w:szCs w:val="24"/>
        </w:rPr>
        <w:t>У</w:t>
      </w:r>
      <w:proofErr w:type="gramEnd"/>
      <w:r w:rsidR="00A3113C" w:rsidRPr="00B528DD">
        <w:rPr>
          <w:rFonts w:ascii="Times New Roman" w:hAnsi="Times New Roman" w:cs="Times New Roman"/>
          <w:sz w:val="24"/>
          <w:szCs w:val="24"/>
        </w:rPr>
        <w:t>чи.ru</w:t>
      </w:r>
      <w:proofErr w:type="spellEnd"/>
      <w:r w:rsidR="00A3113C" w:rsidRPr="00B528DD">
        <w:rPr>
          <w:rFonts w:ascii="Times New Roman" w:hAnsi="Times New Roman" w:cs="Times New Roman"/>
          <w:sz w:val="24"/>
          <w:szCs w:val="24"/>
        </w:rPr>
        <w:t xml:space="preserve"> по  окружающему миру,</w:t>
      </w:r>
      <w:r w:rsidR="00B528DD" w:rsidRPr="00B528DD">
        <w:rPr>
          <w:rFonts w:ascii="Times New Roman" w:hAnsi="Times New Roman" w:cs="Times New Roman"/>
          <w:sz w:val="24"/>
          <w:szCs w:val="24"/>
        </w:rPr>
        <w:t xml:space="preserve"> по    математике  где ученики 1-4 классов получили  похвальные грамоты и благодарственные письма от организаторов.     Команда</w:t>
      </w:r>
      <w:r w:rsidR="00B528DD">
        <w:rPr>
          <w:rFonts w:ascii="Times New Roman" w:hAnsi="Times New Roman" w:cs="Times New Roman"/>
          <w:sz w:val="24"/>
          <w:szCs w:val="24"/>
        </w:rPr>
        <w:t xml:space="preserve">      школы </w:t>
      </w:r>
      <w:r w:rsidR="00F93318">
        <w:rPr>
          <w:rFonts w:ascii="Times New Roman" w:hAnsi="Times New Roman" w:cs="Times New Roman"/>
          <w:sz w:val="24"/>
          <w:szCs w:val="24"/>
        </w:rPr>
        <w:t xml:space="preserve"> п</w:t>
      </w:r>
      <w:r w:rsidR="00B528DD">
        <w:rPr>
          <w:rFonts w:ascii="Times New Roman" w:hAnsi="Times New Roman" w:cs="Times New Roman"/>
          <w:sz w:val="24"/>
          <w:szCs w:val="24"/>
        </w:rPr>
        <w:t>ринимала</w:t>
      </w:r>
      <w:r w:rsidR="00A3113C" w:rsidRPr="00B528DD">
        <w:rPr>
          <w:rFonts w:ascii="Times New Roman" w:hAnsi="Times New Roman" w:cs="Times New Roman"/>
          <w:sz w:val="24"/>
          <w:szCs w:val="24"/>
        </w:rPr>
        <w:t xml:space="preserve"> участие  в 11 –</w:t>
      </w:r>
      <w:proofErr w:type="spellStart"/>
      <w:r w:rsidR="00A3113C" w:rsidRPr="00B528DD">
        <w:rPr>
          <w:rFonts w:ascii="Times New Roman" w:hAnsi="Times New Roman" w:cs="Times New Roman"/>
          <w:sz w:val="24"/>
          <w:szCs w:val="24"/>
        </w:rPr>
        <w:t>ом</w:t>
      </w:r>
      <w:proofErr w:type="spellEnd"/>
      <w:r w:rsidR="00A3113C" w:rsidRPr="00B528DD">
        <w:rPr>
          <w:rFonts w:ascii="Times New Roman" w:hAnsi="Times New Roman" w:cs="Times New Roman"/>
          <w:sz w:val="24"/>
          <w:szCs w:val="24"/>
        </w:rPr>
        <w:t xml:space="preserve"> </w:t>
      </w:r>
      <w:r w:rsidR="00B528DD">
        <w:rPr>
          <w:rFonts w:ascii="Times New Roman" w:hAnsi="Times New Roman" w:cs="Times New Roman"/>
          <w:sz w:val="24"/>
          <w:szCs w:val="24"/>
        </w:rPr>
        <w:t xml:space="preserve"> </w:t>
      </w:r>
      <w:r w:rsidR="00A3113C" w:rsidRPr="00B528DD">
        <w:rPr>
          <w:rFonts w:ascii="Times New Roman" w:hAnsi="Times New Roman" w:cs="Times New Roman"/>
          <w:sz w:val="24"/>
          <w:szCs w:val="24"/>
        </w:rPr>
        <w:t xml:space="preserve">Открытом первенстве по лыжным гонкам на приз главы  </w:t>
      </w:r>
      <w:proofErr w:type="spellStart"/>
      <w:r w:rsidR="00A3113C" w:rsidRPr="00B528DD">
        <w:rPr>
          <w:rFonts w:ascii="Times New Roman" w:hAnsi="Times New Roman" w:cs="Times New Roman"/>
          <w:sz w:val="24"/>
          <w:szCs w:val="24"/>
        </w:rPr>
        <w:t>Смидовичского</w:t>
      </w:r>
      <w:proofErr w:type="spellEnd"/>
      <w:r w:rsidR="00A3113C" w:rsidRPr="00B528DD">
        <w:rPr>
          <w:rFonts w:ascii="Times New Roman" w:hAnsi="Times New Roman" w:cs="Times New Roman"/>
          <w:sz w:val="24"/>
          <w:szCs w:val="24"/>
        </w:rPr>
        <w:t xml:space="preserve">  муниципального района </w:t>
      </w:r>
      <w:proofErr w:type="gramStart"/>
      <w:r w:rsidR="00A3113C" w:rsidRPr="00B528DD">
        <w:rPr>
          <w:rFonts w:ascii="Times New Roman" w:hAnsi="Times New Roman" w:cs="Times New Roman"/>
          <w:sz w:val="24"/>
          <w:szCs w:val="24"/>
        </w:rPr>
        <w:t>в</w:t>
      </w:r>
      <w:proofErr w:type="gramEnd"/>
      <w:r w:rsidR="00A3113C" w:rsidRPr="00B528DD">
        <w:rPr>
          <w:rFonts w:ascii="Times New Roman" w:hAnsi="Times New Roman" w:cs="Times New Roman"/>
          <w:sz w:val="24"/>
          <w:szCs w:val="24"/>
        </w:rPr>
        <w:t xml:space="preserve"> с. Даниловка. Учащиеся приняли участие в районном конкурсе « Живая классика»</w:t>
      </w:r>
      <w:r w:rsidR="004E5A25" w:rsidRPr="00B528DD">
        <w:rPr>
          <w:rFonts w:ascii="Times New Roman" w:hAnsi="Times New Roman" w:cs="Times New Roman"/>
          <w:sz w:val="24"/>
          <w:szCs w:val="24"/>
        </w:rPr>
        <w:t xml:space="preserve"> </w:t>
      </w:r>
      <w:r w:rsidR="00B528DD">
        <w:rPr>
          <w:rFonts w:ascii="Times New Roman" w:hAnsi="Times New Roman" w:cs="Times New Roman"/>
          <w:sz w:val="24"/>
          <w:szCs w:val="24"/>
        </w:rPr>
        <w:t xml:space="preserve">            </w:t>
      </w:r>
      <w:r w:rsidR="004E5A25" w:rsidRPr="00B528DD">
        <w:rPr>
          <w:rFonts w:ascii="Times New Roman" w:hAnsi="Times New Roman" w:cs="Times New Roman"/>
          <w:sz w:val="24"/>
          <w:szCs w:val="24"/>
        </w:rPr>
        <w:t xml:space="preserve">   Команда школы приняла участие  в Осеннем фестивале ГТО, где стали бронзовыми призерами. Также в сентябре команда школы приняла участие в  проекте » Фестиваль декоративн</w:t>
      </w:r>
      <w:proofErr w:type="gramStart"/>
      <w:r w:rsidR="004E5A25" w:rsidRPr="00B528DD">
        <w:rPr>
          <w:rFonts w:ascii="Times New Roman" w:hAnsi="Times New Roman" w:cs="Times New Roman"/>
          <w:sz w:val="24"/>
          <w:szCs w:val="24"/>
        </w:rPr>
        <w:t>о-</w:t>
      </w:r>
      <w:proofErr w:type="gramEnd"/>
      <w:r w:rsidR="004E5A25" w:rsidRPr="00B528DD">
        <w:rPr>
          <w:rFonts w:ascii="Times New Roman" w:hAnsi="Times New Roman" w:cs="Times New Roman"/>
          <w:sz w:val="24"/>
          <w:szCs w:val="24"/>
        </w:rPr>
        <w:t xml:space="preserve"> прикладного искусства»  Радуга  родной области», где получили сертификаты за предоставленные работы. С октября по декабрь наша школа участвовала  в школьном и муниципальном </w:t>
      </w:r>
      <w:proofErr w:type="gramStart"/>
      <w:r w:rsidR="004E5A25" w:rsidRPr="00B528DD">
        <w:rPr>
          <w:rFonts w:ascii="Times New Roman" w:hAnsi="Times New Roman" w:cs="Times New Roman"/>
          <w:sz w:val="24"/>
          <w:szCs w:val="24"/>
        </w:rPr>
        <w:t>турах</w:t>
      </w:r>
      <w:proofErr w:type="gramEnd"/>
      <w:r w:rsidR="004E5A25" w:rsidRPr="00B528DD">
        <w:rPr>
          <w:rFonts w:ascii="Times New Roman" w:hAnsi="Times New Roman" w:cs="Times New Roman"/>
          <w:sz w:val="24"/>
          <w:szCs w:val="24"/>
        </w:rPr>
        <w:t xml:space="preserve"> олимпиад,  в районном конкурсе рисунков  «Скажи коррупции нет»,  в районных соревнованиях по теннису на приз Главы администрации </w:t>
      </w:r>
      <w:proofErr w:type="spellStart"/>
      <w:r w:rsidR="004E5A25" w:rsidRPr="00B528DD">
        <w:rPr>
          <w:rFonts w:ascii="Times New Roman" w:hAnsi="Times New Roman" w:cs="Times New Roman"/>
          <w:sz w:val="24"/>
          <w:szCs w:val="24"/>
        </w:rPr>
        <w:t>Смидовичского</w:t>
      </w:r>
      <w:proofErr w:type="spellEnd"/>
      <w:r w:rsidR="004E5A25" w:rsidRPr="00B528DD">
        <w:rPr>
          <w:rFonts w:ascii="Times New Roman" w:hAnsi="Times New Roman" w:cs="Times New Roman"/>
          <w:sz w:val="24"/>
          <w:szCs w:val="24"/>
        </w:rPr>
        <w:t xml:space="preserve"> муниципального района. Принимали участие  в и</w:t>
      </w:r>
      <w:r w:rsidR="005D62BC">
        <w:rPr>
          <w:rFonts w:ascii="Times New Roman" w:hAnsi="Times New Roman" w:cs="Times New Roman"/>
          <w:sz w:val="24"/>
          <w:szCs w:val="24"/>
        </w:rPr>
        <w:t>гре по финансовой грамотности «</w:t>
      </w:r>
      <w:r w:rsidR="004E5A25" w:rsidRPr="00B528DD">
        <w:rPr>
          <w:rFonts w:ascii="Times New Roman" w:hAnsi="Times New Roman" w:cs="Times New Roman"/>
          <w:sz w:val="24"/>
          <w:szCs w:val="24"/>
        </w:rPr>
        <w:t xml:space="preserve">Шаг к успеху». Дошкольная группа принимала участие </w:t>
      </w:r>
      <w:proofErr w:type="gramStart"/>
      <w:r w:rsidR="004E5A25" w:rsidRPr="00B528DD">
        <w:rPr>
          <w:rFonts w:ascii="Times New Roman" w:hAnsi="Times New Roman" w:cs="Times New Roman"/>
          <w:sz w:val="24"/>
          <w:szCs w:val="24"/>
        </w:rPr>
        <w:t>в</w:t>
      </w:r>
      <w:proofErr w:type="gramEnd"/>
      <w:r w:rsidR="004E5A25" w:rsidRPr="00B528DD">
        <w:rPr>
          <w:rFonts w:ascii="Times New Roman" w:hAnsi="Times New Roman" w:cs="Times New Roman"/>
          <w:sz w:val="24"/>
          <w:szCs w:val="24"/>
        </w:rPr>
        <w:t xml:space="preserve"> </w:t>
      </w:r>
      <w:proofErr w:type="gramStart"/>
      <w:r w:rsidR="004E5A25" w:rsidRPr="00B528DD">
        <w:rPr>
          <w:rFonts w:ascii="Times New Roman" w:hAnsi="Times New Roman" w:cs="Times New Roman"/>
          <w:sz w:val="24"/>
          <w:szCs w:val="24"/>
        </w:rPr>
        <w:t>районом</w:t>
      </w:r>
      <w:proofErr w:type="gramEnd"/>
      <w:r w:rsidR="004E5A25" w:rsidRPr="00B528DD">
        <w:rPr>
          <w:rFonts w:ascii="Times New Roman" w:hAnsi="Times New Roman" w:cs="Times New Roman"/>
          <w:sz w:val="24"/>
          <w:szCs w:val="24"/>
        </w:rPr>
        <w:t xml:space="preserve"> к</w:t>
      </w:r>
      <w:r w:rsidR="005D62BC">
        <w:rPr>
          <w:rFonts w:ascii="Times New Roman" w:hAnsi="Times New Roman" w:cs="Times New Roman"/>
          <w:sz w:val="24"/>
          <w:szCs w:val="24"/>
        </w:rPr>
        <w:t>онкурсе  «Россия – моя Родина», также «</w:t>
      </w:r>
      <w:r w:rsidR="004E5A25" w:rsidRPr="00B528DD">
        <w:rPr>
          <w:rFonts w:ascii="Times New Roman" w:hAnsi="Times New Roman" w:cs="Times New Roman"/>
          <w:sz w:val="24"/>
          <w:szCs w:val="24"/>
        </w:rPr>
        <w:t>Зимнее окно»</w:t>
      </w:r>
    </w:p>
    <w:p w:rsidR="002427C7" w:rsidRPr="00B528DD" w:rsidRDefault="009C52E9" w:rsidP="00D201D5">
      <w:pPr>
        <w:pStyle w:val="ConsPlusNormal"/>
        <w:ind w:firstLine="709"/>
        <w:jc w:val="both"/>
        <w:rPr>
          <w:rFonts w:ascii="Times New Roman" w:hAnsi="Times New Roman" w:cs="Times New Roman"/>
          <w:sz w:val="24"/>
          <w:szCs w:val="24"/>
        </w:rPr>
      </w:pPr>
      <w:r w:rsidRPr="00B528DD">
        <w:rPr>
          <w:rFonts w:ascii="Times New Roman" w:hAnsi="Times New Roman" w:cs="Times New Roman"/>
          <w:b/>
          <w:bCs/>
          <w:sz w:val="24"/>
          <w:szCs w:val="24"/>
        </w:rPr>
        <w:t>– Успешность участие учреждения (педагогических работников, учащихся, воспитанников) в смотрах, конкурсах</w:t>
      </w:r>
    </w:p>
    <w:p w:rsidR="00E673C8" w:rsidRPr="00B528DD" w:rsidRDefault="00E673C8" w:rsidP="00E673C8">
      <w:pPr>
        <w:pStyle w:val="ConsPlusNormal"/>
        <w:ind w:firstLine="0"/>
        <w:jc w:val="both"/>
        <w:rPr>
          <w:rFonts w:ascii="Times New Roman" w:hAnsi="Times New Roman" w:cs="Times New Roman"/>
          <w:sz w:val="24"/>
          <w:szCs w:val="24"/>
        </w:rPr>
      </w:pPr>
      <w:r w:rsidRPr="00B528DD">
        <w:rPr>
          <w:rFonts w:ascii="Times New Roman" w:hAnsi="Times New Roman" w:cs="Times New Roman"/>
          <w:sz w:val="24"/>
          <w:szCs w:val="24"/>
        </w:rPr>
        <w:t xml:space="preserve"> команда  начальной школы  принимала участие во Всероссийской </w:t>
      </w:r>
      <w:proofErr w:type="spellStart"/>
      <w:r w:rsidRPr="00B528DD">
        <w:rPr>
          <w:rFonts w:ascii="Times New Roman" w:hAnsi="Times New Roman" w:cs="Times New Roman"/>
          <w:sz w:val="24"/>
          <w:szCs w:val="24"/>
        </w:rPr>
        <w:t>онлай</w:t>
      </w:r>
      <w:proofErr w:type="gramStart"/>
      <w:r w:rsidRPr="00B528DD">
        <w:rPr>
          <w:rFonts w:ascii="Times New Roman" w:hAnsi="Times New Roman" w:cs="Times New Roman"/>
          <w:sz w:val="24"/>
          <w:szCs w:val="24"/>
        </w:rPr>
        <w:t>н</w:t>
      </w:r>
      <w:proofErr w:type="spellEnd"/>
      <w:r w:rsidRPr="00B528DD">
        <w:rPr>
          <w:rFonts w:ascii="Times New Roman" w:hAnsi="Times New Roman" w:cs="Times New Roman"/>
          <w:sz w:val="24"/>
          <w:szCs w:val="24"/>
        </w:rPr>
        <w:t>-</w:t>
      </w:r>
      <w:proofErr w:type="gramEnd"/>
      <w:r w:rsidRPr="00B528DD">
        <w:rPr>
          <w:rFonts w:ascii="Times New Roman" w:hAnsi="Times New Roman" w:cs="Times New Roman"/>
          <w:sz w:val="24"/>
          <w:szCs w:val="24"/>
        </w:rPr>
        <w:t xml:space="preserve"> </w:t>
      </w:r>
      <w:r w:rsidRPr="00B528DD">
        <w:rPr>
          <w:rFonts w:ascii="Times New Roman" w:hAnsi="Times New Roman" w:cs="Times New Roman"/>
          <w:b/>
          <w:sz w:val="24"/>
          <w:szCs w:val="24"/>
        </w:rPr>
        <w:t>олимпиаде УЧИ. РУ  по окружающему  миру</w:t>
      </w:r>
      <w:r w:rsidRPr="00B528DD">
        <w:rPr>
          <w:rFonts w:ascii="Times New Roman" w:hAnsi="Times New Roman" w:cs="Times New Roman"/>
          <w:sz w:val="24"/>
          <w:szCs w:val="24"/>
        </w:rPr>
        <w:t xml:space="preserve"> </w:t>
      </w:r>
      <w:r w:rsidR="00F93318">
        <w:rPr>
          <w:rFonts w:ascii="Times New Roman" w:hAnsi="Times New Roman" w:cs="Times New Roman"/>
          <w:sz w:val="24"/>
          <w:szCs w:val="24"/>
        </w:rPr>
        <w:t xml:space="preserve">  </w:t>
      </w:r>
      <w:r w:rsidRPr="00B528DD">
        <w:rPr>
          <w:rFonts w:ascii="Times New Roman" w:hAnsi="Times New Roman" w:cs="Times New Roman"/>
          <w:sz w:val="24"/>
          <w:szCs w:val="24"/>
        </w:rPr>
        <w:t xml:space="preserve"> Петров Иван – сертификат участника,</w:t>
      </w:r>
      <w:r w:rsidR="00CC3A4C">
        <w:rPr>
          <w:rFonts w:ascii="Times New Roman" w:hAnsi="Times New Roman" w:cs="Times New Roman"/>
          <w:sz w:val="24"/>
          <w:szCs w:val="24"/>
        </w:rPr>
        <w:t xml:space="preserve"> и мате</w:t>
      </w:r>
      <w:r w:rsidR="00F93318">
        <w:rPr>
          <w:rFonts w:ascii="Times New Roman" w:hAnsi="Times New Roman" w:cs="Times New Roman"/>
          <w:sz w:val="24"/>
          <w:szCs w:val="24"/>
        </w:rPr>
        <w:t>матике   Овчаров Максим – сертификат участника</w:t>
      </w:r>
      <w:r w:rsidR="00F93318" w:rsidRPr="00F93318">
        <w:rPr>
          <w:rFonts w:ascii="Times New Roman" w:hAnsi="Times New Roman" w:cs="Times New Roman"/>
          <w:b/>
          <w:sz w:val="24"/>
          <w:szCs w:val="24"/>
        </w:rPr>
        <w:t xml:space="preserve"> </w:t>
      </w:r>
      <w:r w:rsidR="00F93318" w:rsidRPr="00B528DD">
        <w:rPr>
          <w:rFonts w:ascii="Times New Roman" w:hAnsi="Times New Roman" w:cs="Times New Roman"/>
          <w:b/>
          <w:sz w:val="24"/>
          <w:szCs w:val="24"/>
        </w:rPr>
        <w:t>по  русскому языку–</w:t>
      </w:r>
      <w:r w:rsidR="00F93318" w:rsidRPr="00B528DD">
        <w:rPr>
          <w:rFonts w:ascii="Times New Roman" w:hAnsi="Times New Roman" w:cs="Times New Roman"/>
          <w:sz w:val="24"/>
          <w:szCs w:val="24"/>
        </w:rPr>
        <w:t xml:space="preserve"> </w:t>
      </w:r>
      <w:proofErr w:type="gramStart"/>
      <w:r w:rsidR="00F93318" w:rsidRPr="00B528DD">
        <w:rPr>
          <w:rFonts w:ascii="Times New Roman" w:hAnsi="Times New Roman" w:cs="Times New Roman"/>
          <w:sz w:val="24"/>
          <w:szCs w:val="24"/>
        </w:rPr>
        <w:t>по</w:t>
      </w:r>
      <w:proofErr w:type="gramEnd"/>
      <w:r w:rsidR="00F93318" w:rsidRPr="00B528DD">
        <w:rPr>
          <w:rFonts w:ascii="Times New Roman" w:hAnsi="Times New Roman" w:cs="Times New Roman"/>
          <w:sz w:val="24"/>
          <w:szCs w:val="24"/>
        </w:rPr>
        <w:t xml:space="preserve">хвальные грамоты у   Петрова  Ивана,  </w:t>
      </w:r>
      <w:proofErr w:type="spellStart"/>
      <w:r w:rsidR="00F93318" w:rsidRPr="00B528DD">
        <w:rPr>
          <w:rFonts w:ascii="Times New Roman" w:hAnsi="Times New Roman" w:cs="Times New Roman"/>
          <w:sz w:val="24"/>
          <w:szCs w:val="24"/>
        </w:rPr>
        <w:t>Коцыга</w:t>
      </w:r>
      <w:proofErr w:type="spellEnd"/>
      <w:r w:rsidR="00F93318" w:rsidRPr="00B528DD">
        <w:rPr>
          <w:rFonts w:ascii="Times New Roman" w:hAnsi="Times New Roman" w:cs="Times New Roman"/>
          <w:sz w:val="24"/>
          <w:szCs w:val="24"/>
        </w:rPr>
        <w:t xml:space="preserve">   Павла, сертификаты </w:t>
      </w:r>
      <w:r w:rsidR="00CC3A4C">
        <w:rPr>
          <w:rFonts w:ascii="Times New Roman" w:hAnsi="Times New Roman" w:cs="Times New Roman"/>
          <w:sz w:val="24"/>
          <w:szCs w:val="24"/>
        </w:rPr>
        <w:t xml:space="preserve">участников    </w:t>
      </w:r>
      <w:proofErr w:type="spellStart"/>
      <w:r w:rsidR="00CC3A4C">
        <w:rPr>
          <w:rFonts w:ascii="Times New Roman" w:hAnsi="Times New Roman" w:cs="Times New Roman"/>
          <w:sz w:val="24"/>
          <w:szCs w:val="24"/>
        </w:rPr>
        <w:t>Овчарова</w:t>
      </w:r>
      <w:proofErr w:type="spellEnd"/>
      <w:r w:rsidR="00CC3A4C">
        <w:rPr>
          <w:rFonts w:ascii="Times New Roman" w:hAnsi="Times New Roman" w:cs="Times New Roman"/>
          <w:sz w:val="24"/>
          <w:szCs w:val="24"/>
        </w:rPr>
        <w:t xml:space="preserve"> Максима , </w:t>
      </w:r>
      <w:r w:rsidR="00F93318" w:rsidRPr="00B528DD">
        <w:rPr>
          <w:rFonts w:ascii="Times New Roman" w:hAnsi="Times New Roman" w:cs="Times New Roman"/>
          <w:sz w:val="24"/>
          <w:szCs w:val="24"/>
        </w:rPr>
        <w:t xml:space="preserve">  </w:t>
      </w:r>
      <w:r w:rsidRPr="00B528DD">
        <w:rPr>
          <w:rFonts w:ascii="Times New Roman" w:hAnsi="Times New Roman" w:cs="Times New Roman"/>
          <w:b/>
          <w:sz w:val="24"/>
          <w:szCs w:val="24"/>
        </w:rPr>
        <w:t>по ПДД –</w:t>
      </w:r>
      <w:r w:rsidRPr="00B528DD">
        <w:rPr>
          <w:rFonts w:ascii="Times New Roman" w:hAnsi="Times New Roman" w:cs="Times New Roman"/>
          <w:sz w:val="24"/>
          <w:szCs w:val="24"/>
        </w:rPr>
        <w:t xml:space="preserve"> похвальные грамоты у </w:t>
      </w:r>
      <w:proofErr w:type="spellStart"/>
      <w:r w:rsidRPr="00B528DD">
        <w:rPr>
          <w:rFonts w:ascii="Times New Roman" w:hAnsi="Times New Roman" w:cs="Times New Roman"/>
          <w:sz w:val="24"/>
          <w:szCs w:val="24"/>
        </w:rPr>
        <w:t>Осколкова</w:t>
      </w:r>
      <w:proofErr w:type="spellEnd"/>
      <w:r w:rsidRPr="00B528DD">
        <w:rPr>
          <w:rFonts w:ascii="Times New Roman" w:hAnsi="Times New Roman" w:cs="Times New Roman"/>
          <w:sz w:val="24"/>
          <w:szCs w:val="24"/>
        </w:rPr>
        <w:t xml:space="preserve"> Данила,  Петрова  Ивана,  </w:t>
      </w:r>
      <w:proofErr w:type="spellStart"/>
      <w:r w:rsidRPr="00B528DD">
        <w:rPr>
          <w:rFonts w:ascii="Times New Roman" w:hAnsi="Times New Roman" w:cs="Times New Roman"/>
          <w:sz w:val="24"/>
          <w:szCs w:val="24"/>
        </w:rPr>
        <w:t>Коцыга</w:t>
      </w:r>
      <w:proofErr w:type="spellEnd"/>
      <w:r w:rsidRPr="00B528DD">
        <w:rPr>
          <w:rFonts w:ascii="Times New Roman" w:hAnsi="Times New Roman" w:cs="Times New Roman"/>
          <w:sz w:val="24"/>
          <w:szCs w:val="24"/>
        </w:rPr>
        <w:t xml:space="preserve">   Павла, сертификаты участников   Меньшиков Артура и </w:t>
      </w:r>
      <w:proofErr w:type="spellStart"/>
      <w:r w:rsidRPr="00B528DD">
        <w:rPr>
          <w:rFonts w:ascii="Times New Roman" w:hAnsi="Times New Roman" w:cs="Times New Roman"/>
          <w:sz w:val="24"/>
          <w:szCs w:val="24"/>
        </w:rPr>
        <w:t>Овчарова</w:t>
      </w:r>
      <w:proofErr w:type="spellEnd"/>
      <w:r w:rsidRPr="00B528DD">
        <w:rPr>
          <w:rFonts w:ascii="Times New Roman" w:hAnsi="Times New Roman" w:cs="Times New Roman"/>
          <w:sz w:val="24"/>
          <w:szCs w:val="24"/>
        </w:rPr>
        <w:t xml:space="preserve"> Максима </w:t>
      </w:r>
      <w:r w:rsidR="00F93318">
        <w:rPr>
          <w:rFonts w:ascii="Times New Roman" w:hAnsi="Times New Roman" w:cs="Times New Roman"/>
          <w:sz w:val="24"/>
          <w:szCs w:val="24"/>
        </w:rPr>
        <w:t xml:space="preserve"> </w:t>
      </w:r>
      <w:r w:rsidR="00F93318" w:rsidRPr="00F93318">
        <w:rPr>
          <w:rFonts w:ascii="Times New Roman" w:hAnsi="Times New Roman" w:cs="Times New Roman"/>
          <w:b/>
          <w:sz w:val="24"/>
          <w:szCs w:val="24"/>
        </w:rPr>
        <w:t>и математике</w:t>
      </w:r>
      <w:r w:rsidRPr="00B528DD">
        <w:rPr>
          <w:rFonts w:ascii="Times New Roman" w:hAnsi="Times New Roman" w:cs="Times New Roman"/>
          <w:sz w:val="24"/>
          <w:szCs w:val="24"/>
        </w:rPr>
        <w:t xml:space="preserve"> .  В Открытом первенстве   по лыжным гонкам на приз  главы </w:t>
      </w:r>
      <w:proofErr w:type="spellStart"/>
      <w:r w:rsidRPr="00B528DD">
        <w:rPr>
          <w:rFonts w:ascii="Times New Roman" w:hAnsi="Times New Roman" w:cs="Times New Roman"/>
          <w:sz w:val="24"/>
          <w:szCs w:val="24"/>
        </w:rPr>
        <w:t>Смидовичского</w:t>
      </w:r>
      <w:proofErr w:type="spellEnd"/>
      <w:r w:rsidRPr="00B528DD">
        <w:rPr>
          <w:rFonts w:ascii="Times New Roman" w:hAnsi="Times New Roman" w:cs="Times New Roman"/>
          <w:sz w:val="24"/>
          <w:szCs w:val="24"/>
        </w:rPr>
        <w:t xml:space="preserve">   муниципального района   Карпов Никита занял 3 место среди  участников своего возраста.   Попова Таня  и Гордеева Анна  стали участниками районного </w:t>
      </w:r>
      <w:r w:rsidRPr="00B528DD">
        <w:rPr>
          <w:rFonts w:ascii="Times New Roman" w:hAnsi="Times New Roman" w:cs="Times New Roman"/>
          <w:b/>
          <w:sz w:val="24"/>
          <w:szCs w:val="24"/>
        </w:rPr>
        <w:t>конкурса  « Живая классика</w:t>
      </w:r>
      <w:r w:rsidRPr="00B528DD">
        <w:rPr>
          <w:rFonts w:ascii="Times New Roman" w:hAnsi="Times New Roman" w:cs="Times New Roman"/>
          <w:sz w:val="24"/>
          <w:szCs w:val="24"/>
        </w:rPr>
        <w:t>»</w:t>
      </w:r>
      <w:proofErr w:type="gramStart"/>
      <w:r w:rsidR="004E5A25" w:rsidRPr="00B528DD">
        <w:rPr>
          <w:rFonts w:ascii="Times New Roman" w:hAnsi="Times New Roman" w:cs="Times New Roman"/>
          <w:sz w:val="24"/>
          <w:szCs w:val="24"/>
        </w:rPr>
        <w:t xml:space="preserve"> </w:t>
      </w:r>
      <w:r w:rsidR="00B528DD">
        <w:rPr>
          <w:rFonts w:ascii="Times New Roman" w:hAnsi="Times New Roman" w:cs="Times New Roman"/>
          <w:sz w:val="24"/>
          <w:szCs w:val="24"/>
        </w:rPr>
        <w:t>.</w:t>
      </w:r>
      <w:proofErr w:type="gramEnd"/>
      <w:r w:rsidR="00F93318">
        <w:rPr>
          <w:rFonts w:ascii="Times New Roman" w:hAnsi="Times New Roman" w:cs="Times New Roman"/>
          <w:sz w:val="24"/>
          <w:szCs w:val="24"/>
        </w:rPr>
        <w:t xml:space="preserve">  </w:t>
      </w:r>
      <w:r w:rsidR="004E5A25" w:rsidRPr="00B528DD">
        <w:rPr>
          <w:rFonts w:ascii="Times New Roman" w:hAnsi="Times New Roman" w:cs="Times New Roman"/>
          <w:sz w:val="24"/>
          <w:szCs w:val="24"/>
        </w:rPr>
        <w:t xml:space="preserve">  Таня  Попова заняла 3 место по олимпиаде по ОБЖ. </w:t>
      </w:r>
      <w:r w:rsidR="00CC3A4C">
        <w:rPr>
          <w:rFonts w:ascii="Times New Roman" w:hAnsi="Times New Roman" w:cs="Times New Roman"/>
          <w:sz w:val="24"/>
          <w:szCs w:val="24"/>
        </w:rPr>
        <w:t xml:space="preserve"> </w:t>
      </w:r>
      <w:r w:rsidR="004E5A25" w:rsidRPr="00B528DD">
        <w:rPr>
          <w:rFonts w:ascii="Times New Roman" w:hAnsi="Times New Roman" w:cs="Times New Roman"/>
          <w:sz w:val="24"/>
          <w:szCs w:val="24"/>
        </w:rPr>
        <w:t xml:space="preserve">Мухортова Настя  получила грамоту за участие </w:t>
      </w:r>
      <w:proofErr w:type="gramStart"/>
      <w:r w:rsidR="004E5A25" w:rsidRPr="00B528DD">
        <w:rPr>
          <w:rFonts w:ascii="Times New Roman" w:hAnsi="Times New Roman" w:cs="Times New Roman"/>
          <w:sz w:val="24"/>
          <w:szCs w:val="24"/>
        </w:rPr>
        <w:t>в</w:t>
      </w:r>
      <w:proofErr w:type="gramEnd"/>
      <w:r w:rsidR="004E5A25" w:rsidRPr="00B528DD">
        <w:rPr>
          <w:rFonts w:ascii="Times New Roman" w:hAnsi="Times New Roman" w:cs="Times New Roman"/>
          <w:sz w:val="24"/>
          <w:szCs w:val="24"/>
        </w:rPr>
        <w:t xml:space="preserve">  </w:t>
      </w:r>
      <w:proofErr w:type="gramStart"/>
      <w:r w:rsidR="004E5A25" w:rsidRPr="00B528DD">
        <w:rPr>
          <w:rFonts w:ascii="Times New Roman" w:hAnsi="Times New Roman" w:cs="Times New Roman"/>
          <w:sz w:val="24"/>
          <w:szCs w:val="24"/>
        </w:rPr>
        <w:t>районом</w:t>
      </w:r>
      <w:proofErr w:type="gramEnd"/>
      <w:r w:rsidR="004E5A25" w:rsidRPr="00B528DD">
        <w:rPr>
          <w:rFonts w:ascii="Times New Roman" w:hAnsi="Times New Roman" w:cs="Times New Roman"/>
          <w:sz w:val="24"/>
          <w:szCs w:val="24"/>
        </w:rPr>
        <w:t xml:space="preserve"> конкурсе « Скажи  коррупции нет». </w:t>
      </w:r>
      <w:proofErr w:type="spellStart"/>
      <w:r w:rsidR="004E5A25" w:rsidRPr="00B528DD">
        <w:rPr>
          <w:rFonts w:ascii="Times New Roman" w:hAnsi="Times New Roman" w:cs="Times New Roman"/>
          <w:sz w:val="24"/>
          <w:szCs w:val="24"/>
        </w:rPr>
        <w:t>Осколкова</w:t>
      </w:r>
      <w:proofErr w:type="spellEnd"/>
      <w:r w:rsidR="004E5A25" w:rsidRPr="00B528DD">
        <w:rPr>
          <w:rFonts w:ascii="Times New Roman" w:hAnsi="Times New Roman" w:cs="Times New Roman"/>
          <w:sz w:val="24"/>
          <w:szCs w:val="24"/>
        </w:rPr>
        <w:t xml:space="preserve"> Клава   победила в </w:t>
      </w:r>
      <w:r w:rsidR="004E5A25" w:rsidRPr="00B528DD">
        <w:rPr>
          <w:rFonts w:ascii="Times New Roman" w:hAnsi="Times New Roman" w:cs="Times New Roman"/>
          <w:sz w:val="24"/>
          <w:szCs w:val="24"/>
        </w:rPr>
        <w:lastRenderedPageBreak/>
        <w:t xml:space="preserve">личном первенстве    в районных соревнованиях на кубок Главы </w:t>
      </w:r>
      <w:proofErr w:type="spellStart"/>
      <w:r w:rsidR="004E5A25" w:rsidRPr="00B528DD">
        <w:rPr>
          <w:rFonts w:ascii="Times New Roman" w:hAnsi="Times New Roman" w:cs="Times New Roman"/>
          <w:sz w:val="24"/>
          <w:szCs w:val="24"/>
        </w:rPr>
        <w:t>Смидовичского</w:t>
      </w:r>
      <w:proofErr w:type="spellEnd"/>
      <w:r w:rsidR="004E5A25" w:rsidRPr="00B528DD">
        <w:rPr>
          <w:rFonts w:ascii="Times New Roman" w:hAnsi="Times New Roman" w:cs="Times New Roman"/>
          <w:sz w:val="24"/>
          <w:szCs w:val="24"/>
        </w:rPr>
        <w:t xml:space="preserve">  района  по настольному  теннису, ей вручена медаль</w:t>
      </w:r>
      <w:r w:rsidR="00B528DD">
        <w:rPr>
          <w:rFonts w:ascii="Times New Roman" w:hAnsi="Times New Roman" w:cs="Times New Roman"/>
          <w:sz w:val="24"/>
          <w:szCs w:val="24"/>
        </w:rPr>
        <w:t>, кубок</w:t>
      </w:r>
      <w:proofErr w:type="gramStart"/>
      <w:r w:rsidR="00B528DD">
        <w:rPr>
          <w:rFonts w:ascii="Times New Roman" w:hAnsi="Times New Roman" w:cs="Times New Roman"/>
          <w:sz w:val="24"/>
          <w:szCs w:val="24"/>
        </w:rPr>
        <w:t xml:space="preserve"> </w:t>
      </w:r>
      <w:r w:rsidR="00CC3A4C">
        <w:rPr>
          <w:rFonts w:ascii="Times New Roman" w:hAnsi="Times New Roman" w:cs="Times New Roman"/>
          <w:sz w:val="24"/>
          <w:szCs w:val="24"/>
        </w:rPr>
        <w:t xml:space="preserve"> ,</w:t>
      </w:r>
      <w:proofErr w:type="gramEnd"/>
      <w:r w:rsidR="00CC3A4C">
        <w:rPr>
          <w:rFonts w:ascii="Times New Roman" w:hAnsi="Times New Roman" w:cs="Times New Roman"/>
          <w:sz w:val="24"/>
          <w:szCs w:val="24"/>
        </w:rPr>
        <w:t xml:space="preserve"> диплом</w:t>
      </w:r>
      <w:r w:rsidR="004E5A25" w:rsidRPr="00B528DD">
        <w:rPr>
          <w:rFonts w:ascii="Times New Roman" w:hAnsi="Times New Roman" w:cs="Times New Roman"/>
          <w:sz w:val="24"/>
          <w:szCs w:val="24"/>
        </w:rPr>
        <w:t xml:space="preserve"> </w:t>
      </w:r>
      <w:r w:rsidR="00CC3A4C">
        <w:rPr>
          <w:rFonts w:ascii="Times New Roman" w:hAnsi="Times New Roman" w:cs="Times New Roman"/>
          <w:sz w:val="24"/>
          <w:szCs w:val="24"/>
        </w:rPr>
        <w:t xml:space="preserve"> и ценный</w:t>
      </w:r>
      <w:r w:rsidR="003E0421">
        <w:rPr>
          <w:rFonts w:ascii="Times New Roman" w:hAnsi="Times New Roman" w:cs="Times New Roman"/>
          <w:sz w:val="24"/>
          <w:szCs w:val="24"/>
        </w:rPr>
        <w:t xml:space="preserve"> </w:t>
      </w:r>
      <w:r w:rsidR="00CC3A4C">
        <w:rPr>
          <w:rFonts w:ascii="Times New Roman" w:hAnsi="Times New Roman" w:cs="Times New Roman"/>
          <w:sz w:val="24"/>
          <w:szCs w:val="24"/>
        </w:rPr>
        <w:t xml:space="preserve"> подарок</w:t>
      </w:r>
      <w:r w:rsidR="003E0421">
        <w:rPr>
          <w:rFonts w:ascii="Times New Roman" w:hAnsi="Times New Roman" w:cs="Times New Roman"/>
          <w:sz w:val="24"/>
          <w:szCs w:val="24"/>
        </w:rPr>
        <w:t xml:space="preserve"> </w:t>
      </w:r>
      <w:r w:rsidR="00CC3A4C">
        <w:rPr>
          <w:rFonts w:ascii="Times New Roman" w:hAnsi="Times New Roman" w:cs="Times New Roman"/>
          <w:sz w:val="24"/>
          <w:szCs w:val="24"/>
        </w:rPr>
        <w:t>.</w:t>
      </w:r>
      <w:r w:rsidR="004E5A25" w:rsidRPr="00B528DD">
        <w:rPr>
          <w:rFonts w:ascii="Times New Roman" w:hAnsi="Times New Roman" w:cs="Times New Roman"/>
          <w:sz w:val="24"/>
          <w:szCs w:val="24"/>
        </w:rPr>
        <w:t>Санков Максим воспитанник  дошколь</w:t>
      </w:r>
      <w:r w:rsidR="00CC3A4C">
        <w:rPr>
          <w:rFonts w:ascii="Times New Roman" w:hAnsi="Times New Roman" w:cs="Times New Roman"/>
          <w:sz w:val="24"/>
          <w:szCs w:val="24"/>
        </w:rPr>
        <w:t>ной группы награжден   дипломом за участие в конкурсе рисунков « Россия -  моя Родина»</w:t>
      </w:r>
    </w:p>
    <w:p w:rsidR="000C177F" w:rsidRPr="00FA56CC" w:rsidRDefault="00CF3E51" w:rsidP="000C177F">
      <w:pPr>
        <w:spacing w:after="0" w:line="240" w:lineRule="auto"/>
        <w:ind w:firstLine="709"/>
        <w:jc w:val="both"/>
        <w:rPr>
          <w:rFonts w:ascii="Times New Roman" w:hAnsi="Times New Roman" w:cs="Times New Roman"/>
          <w:sz w:val="24"/>
          <w:szCs w:val="24"/>
        </w:rPr>
      </w:pPr>
      <w:r w:rsidRPr="00B528DD">
        <w:rPr>
          <w:rFonts w:ascii="Times New Roman" w:hAnsi="Times New Roman" w:cs="Times New Roman"/>
          <w:b/>
          <w:sz w:val="24"/>
          <w:szCs w:val="24"/>
        </w:rPr>
        <w:t xml:space="preserve">10. </w:t>
      </w:r>
      <w:proofErr w:type="gramStart"/>
      <w:r w:rsidR="000C177F" w:rsidRPr="00B528DD">
        <w:rPr>
          <w:rFonts w:ascii="Times New Roman" w:hAnsi="Times New Roman" w:cs="Times New Roman"/>
          <w:b/>
          <w:sz w:val="24"/>
          <w:szCs w:val="24"/>
        </w:rPr>
        <w:t>Анализ поступления наших выпускников за последние 3 года показывает, что 100%</w:t>
      </w:r>
      <w:r w:rsidR="00A04537" w:rsidRPr="00B528DD">
        <w:rPr>
          <w:rFonts w:ascii="Times New Roman" w:hAnsi="Times New Roman" w:cs="Times New Roman"/>
          <w:sz w:val="24"/>
          <w:szCs w:val="24"/>
        </w:rPr>
        <w:t xml:space="preserve"> </w:t>
      </w:r>
      <w:r w:rsidR="000C177F" w:rsidRPr="00B528DD">
        <w:rPr>
          <w:rFonts w:ascii="Times New Roman" w:hAnsi="Times New Roman" w:cs="Times New Roman"/>
          <w:sz w:val="24"/>
          <w:szCs w:val="24"/>
        </w:rPr>
        <w:t xml:space="preserve"> детей  у</w:t>
      </w:r>
      <w:r w:rsidR="0086345A" w:rsidRPr="00B528DD">
        <w:rPr>
          <w:rFonts w:ascii="Times New Roman" w:hAnsi="Times New Roman" w:cs="Times New Roman"/>
          <w:sz w:val="24"/>
          <w:szCs w:val="24"/>
        </w:rPr>
        <w:t>спешно продолжают обуча</w:t>
      </w:r>
      <w:r w:rsidR="001F19C3" w:rsidRPr="00B528DD">
        <w:rPr>
          <w:rFonts w:ascii="Times New Roman" w:hAnsi="Times New Roman" w:cs="Times New Roman"/>
          <w:sz w:val="24"/>
          <w:szCs w:val="24"/>
        </w:rPr>
        <w:t xml:space="preserve">ться в ВУЗах и </w:t>
      </w:r>
      <w:proofErr w:type="spellStart"/>
      <w:r w:rsidR="001F19C3" w:rsidRPr="00B528DD">
        <w:rPr>
          <w:rFonts w:ascii="Times New Roman" w:hAnsi="Times New Roman" w:cs="Times New Roman"/>
          <w:sz w:val="24"/>
          <w:szCs w:val="24"/>
        </w:rPr>
        <w:t>СУЗах</w:t>
      </w:r>
      <w:proofErr w:type="spellEnd"/>
      <w:r w:rsidR="001F19C3" w:rsidRPr="00B528DD">
        <w:rPr>
          <w:rFonts w:ascii="Times New Roman" w:hAnsi="Times New Roman" w:cs="Times New Roman"/>
          <w:sz w:val="24"/>
          <w:szCs w:val="24"/>
        </w:rPr>
        <w:t>.</w:t>
      </w:r>
      <w:proofErr w:type="gramEnd"/>
      <w:r w:rsidR="001F19C3" w:rsidRPr="00B528DD">
        <w:rPr>
          <w:rFonts w:ascii="Times New Roman" w:hAnsi="Times New Roman" w:cs="Times New Roman"/>
          <w:sz w:val="24"/>
          <w:szCs w:val="24"/>
        </w:rPr>
        <w:t xml:space="preserve">    В</w:t>
      </w:r>
      <w:r w:rsidR="001437AF" w:rsidRPr="00B528DD">
        <w:rPr>
          <w:rFonts w:ascii="Times New Roman" w:hAnsi="Times New Roman" w:cs="Times New Roman"/>
          <w:sz w:val="24"/>
          <w:szCs w:val="24"/>
        </w:rPr>
        <w:t xml:space="preserve"> этом году   </w:t>
      </w:r>
      <w:r w:rsidR="001F19C3" w:rsidRPr="00B528DD">
        <w:rPr>
          <w:rFonts w:ascii="Times New Roman" w:hAnsi="Times New Roman" w:cs="Times New Roman"/>
          <w:sz w:val="24"/>
          <w:szCs w:val="24"/>
        </w:rPr>
        <w:t xml:space="preserve">  6  выпускников   9</w:t>
      </w:r>
      <w:r w:rsidR="00243C5F" w:rsidRPr="00FA56CC">
        <w:rPr>
          <w:rFonts w:ascii="Times New Roman" w:hAnsi="Times New Roman" w:cs="Times New Roman"/>
          <w:sz w:val="24"/>
          <w:szCs w:val="24"/>
        </w:rPr>
        <w:t xml:space="preserve"> класса </w:t>
      </w:r>
      <w:r w:rsidR="0086345A" w:rsidRPr="00FA56CC">
        <w:rPr>
          <w:rFonts w:ascii="Times New Roman" w:hAnsi="Times New Roman" w:cs="Times New Roman"/>
          <w:sz w:val="24"/>
          <w:szCs w:val="24"/>
        </w:rPr>
        <w:t xml:space="preserve"> </w:t>
      </w:r>
      <w:r w:rsidR="001437AF" w:rsidRPr="00FA56CC">
        <w:rPr>
          <w:rFonts w:ascii="Times New Roman" w:hAnsi="Times New Roman" w:cs="Times New Roman"/>
          <w:sz w:val="24"/>
          <w:szCs w:val="24"/>
        </w:rPr>
        <w:t xml:space="preserve">     поступил</w:t>
      </w:r>
      <w:r w:rsidR="00243C5F" w:rsidRPr="00FA56CC">
        <w:rPr>
          <w:rFonts w:ascii="Times New Roman" w:hAnsi="Times New Roman" w:cs="Times New Roman"/>
          <w:sz w:val="24"/>
          <w:szCs w:val="24"/>
        </w:rPr>
        <w:t xml:space="preserve">и </w:t>
      </w:r>
      <w:r w:rsidR="001F19C3">
        <w:rPr>
          <w:rFonts w:ascii="Times New Roman" w:hAnsi="Times New Roman" w:cs="Times New Roman"/>
          <w:sz w:val="24"/>
          <w:szCs w:val="24"/>
        </w:rPr>
        <w:t xml:space="preserve"> в  </w:t>
      </w:r>
      <w:proofErr w:type="spellStart"/>
      <w:r w:rsidR="001F19C3">
        <w:rPr>
          <w:rFonts w:ascii="Times New Roman" w:hAnsi="Times New Roman" w:cs="Times New Roman"/>
          <w:sz w:val="24"/>
          <w:szCs w:val="24"/>
        </w:rPr>
        <w:t>СУЗы</w:t>
      </w:r>
      <w:proofErr w:type="spellEnd"/>
      <w:r w:rsidR="001F19C3">
        <w:rPr>
          <w:rFonts w:ascii="Times New Roman" w:hAnsi="Times New Roman" w:cs="Times New Roman"/>
          <w:sz w:val="24"/>
          <w:szCs w:val="24"/>
        </w:rPr>
        <w:t xml:space="preserve"> г. Биробиджана и г. Хабаровска.  Лукин Артем поступил в 10 класс.</w:t>
      </w:r>
    </w:p>
    <w:p w:rsidR="00F66B7C" w:rsidRPr="00FA56CC" w:rsidRDefault="00F66B7C" w:rsidP="000C177F">
      <w:pPr>
        <w:spacing w:after="0" w:line="240" w:lineRule="auto"/>
        <w:ind w:firstLine="709"/>
        <w:jc w:val="both"/>
        <w:rPr>
          <w:rFonts w:ascii="Times New Roman" w:hAnsi="Times New Roman" w:cs="Times New Roman"/>
          <w:sz w:val="24"/>
          <w:szCs w:val="24"/>
        </w:rPr>
      </w:pPr>
    </w:p>
    <w:p w:rsidR="000C177F" w:rsidRPr="00FA56CC" w:rsidRDefault="00CF3E51" w:rsidP="00CF3E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00517A19" w:rsidRPr="00FA56CC">
        <w:rPr>
          <w:rFonts w:ascii="Times New Roman" w:hAnsi="Times New Roman" w:cs="Times New Roman"/>
          <w:b/>
          <w:sz w:val="24"/>
          <w:szCs w:val="24"/>
        </w:rPr>
        <w:t>.</w:t>
      </w:r>
      <w:r w:rsidR="00F66B7C" w:rsidRPr="00FA56CC">
        <w:rPr>
          <w:rFonts w:ascii="Times New Roman" w:hAnsi="Times New Roman" w:cs="Times New Roman"/>
          <w:b/>
          <w:sz w:val="24"/>
          <w:szCs w:val="24"/>
        </w:rPr>
        <w:t xml:space="preserve"> Медицинское обслуживание учащихся.</w:t>
      </w:r>
      <w:r w:rsidR="00584B51" w:rsidRPr="00FA56CC">
        <w:rPr>
          <w:rFonts w:ascii="Times New Roman" w:hAnsi="Times New Roman" w:cs="Times New Roman"/>
          <w:b/>
          <w:sz w:val="24"/>
          <w:szCs w:val="24"/>
        </w:rPr>
        <w:t xml:space="preserve"> </w:t>
      </w:r>
      <w:r w:rsidR="000C177F" w:rsidRPr="00FA56CC">
        <w:rPr>
          <w:rFonts w:ascii="Times New Roman" w:hAnsi="Times New Roman" w:cs="Times New Roman"/>
          <w:sz w:val="24"/>
          <w:szCs w:val="24"/>
        </w:rPr>
        <w:t xml:space="preserve"> Ежегодно все обучающиеся проходят медицинскую комиссию. По ее результатам даются рекомендации родителям и педагогам для сохранения состояния здоровья детей, а так же  формируются группы здоровья.</w:t>
      </w:r>
    </w:p>
    <w:p w:rsidR="000C177F" w:rsidRPr="00FA56CC" w:rsidRDefault="000C177F" w:rsidP="000C177F">
      <w:pPr>
        <w:spacing w:after="0" w:line="240" w:lineRule="auto"/>
        <w:ind w:firstLine="720"/>
        <w:jc w:val="both"/>
        <w:rPr>
          <w:rFonts w:ascii="Times New Roman" w:hAnsi="Times New Roman" w:cs="Times New Roman"/>
          <w:sz w:val="24"/>
          <w:szCs w:val="24"/>
        </w:rPr>
      </w:pPr>
      <w:r w:rsidRPr="00FA56CC">
        <w:rPr>
          <w:rFonts w:ascii="Times New Roman" w:hAnsi="Times New Roman" w:cs="Times New Roman"/>
          <w:sz w:val="24"/>
          <w:szCs w:val="24"/>
        </w:rPr>
        <w:t xml:space="preserve">За последние три года прослеживается следующая динамика среди обучающихся школы и воспитанников </w:t>
      </w:r>
      <w:proofErr w:type="spellStart"/>
      <w:r w:rsidRPr="00FA56CC">
        <w:rPr>
          <w:rFonts w:ascii="Times New Roman" w:hAnsi="Times New Roman" w:cs="Times New Roman"/>
          <w:sz w:val="24"/>
          <w:szCs w:val="24"/>
        </w:rPr>
        <w:t>д</w:t>
      </w:r>
      <w:proofErr w:type="spellEnd"/>
      <w:r w:rsidRPr="00FA56CC">
        <w:rPr>
          <w:rFonts w:ascii="Times New Roman" w:hAnsi="Times New Roman" w:cs="Times New Roman"/>
          <w:sz w:val="24"/>
          <w:szCs w:val="24"/>
        </w:rPr>
        <w:t>/</w:t>
      </w:r>
      <w:proofErr w:type="gramStart"/>
      <w:r w:rsidRPr="00FA56CC">
        <w:rPr>
          <w:rFonts w:ascii="Times New Roman" w:hAnsi="Times New Roman" w:cs="Times New Roman"/>
          <w:sz w:val="24"/>
          <w:szCs w:val="24"/>
        </w:rPr>
        <w:t>с</w:t>
      </w:r>
      <w:proofErr w:type="gramEnd"/>
      <w:r w:rsidRPr="00FA56CC">
        <w:rPr>
          <w:rFonts w:ascii="Times New Roman" w:hAnsi="Times New Roman" w:cs="Times New Roman"/>
          <w:sz w:val="24"/>
          <w:szCs w:val="24"/>
        </w:rPr>
        <w:t>:</w:t>
      </w:r>
    </w:p>
    <w:p w:rsidR="000C177F" w:rsidRDefault="004B2678" w:rsidP="004B2678">
      <w:pPr>
        <w:tabs>
          <w:tab w:val="left" w:pos="490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4B2678" w:rsidRDefault="004B2678" w:rsidP="004B2678">
      <w:pPr>
        <w:tabs>
          <w:tab w:val="left" w:pos="4905"/>
        </w:tabs>
        <w:spacing w:after="0" w:line="240" w:lineRule="auto"/>
        <w:ind w:firstLine="720"/>
        <w:jc w:val="both"/>
        <w:rPr>
          <w:rFonts w:ascii="Times New Roman" w:hAnsi="Times New Roman" w:cs="Times New Roman"/>
          <w:sz w:val="24"/>
          <w:szCs w:val="24"/>
        </w:rPr>
      </w:pPr>
    </w:p>
    <w:p w:rsidR="004B2678" w:rsidRPr="00FA56CC" w:rsidRDefault="004B2678" w:rsidP="004B2678">
      <w:pPr>
        <w:tabs>
          <w:tab w:val="left" w:pos="4905"/>
        </w:tabs>
        <w:spacing w:after="0" w:line="240" w:lineRule="auto"/>
        <w:ind w:firstLine="720"/>
        <w:jc w:val="both"/>
        <w:rPr>
          <w:rFonts w:ascii="Times New Roman" w:hAnsi="Times New Roman" w:cs="Times New Roman"/>
          <w:sz w:val="24"/>
          <w:szCs w:val="24"/>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1800"/>
        <w:gridCol w:w="1800"/>
      </w:tblGrid>
      <w:tr w:rsidR="000C177F" w:rsidRPr="00FA56CC" w:rsidTr="004F5C08">
        <w:trPr>
          <w:jc w:val="center"/>
        </w:trPr>
        <w:tc>
          <w:tcPr>
            <w:tcW w:w="1908" w:type="dxa"/>
            <w:tcBorders>
              <w:top w:val="single" w:sz="4" w:space="0" w:color="auto"/>
              <w:left w:val="single" w:sz="4" w:space="0" w:color="auto"/>
              <w:bottom w:val="single" w:sz="4" w:space="0" w:color="auto"/>
              <w:right w:val="single" w:sz="4" w:space="0" w:color="auto"/>
            </w:tcBorders>
            <w:hideMark/>
          </w:tcPr>
          <w:p w:rsidR="000C177F" w:rsidRPr="00FA56CC" w:rsidRDefault="000C177F" w:rsidP="004F5C08">
            <w:pPr>
              <w:jc w:val="center"/>
              <w:rPr>
                <w:rFonts w:ascii="Times New Roman" w:hAnsi="Times New Roman" w:cs="Times New Roman"/>
                <w:b/>
                <w:sz w:val="24"/>
                <w:szCs w:val="24"/>
              </w:rPr>
            </w:pPr>
            <w:r w:rsidRPr="00FA56CC">
              <w:rPr>
                <w:rFonts w:ascii="Times New Roman" w:hAnsi="Times New Roman" w:cs="Times New Roman"/>
                <w:b/>
                <w:sz w:val="24"/>
                <w:szCs w:val="24"/>
              </w:rPr>
              <w:t>Группа здоровья</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F86D98" w:rsidP="00A04537">
            <w:pPr>
              <w:jc w:val="center"/>
              <w:rPr>
                <w:rFonts w:ascii="Times New Roman" w:hAnsi="Times New Roman" w:cs="Times New Roman"/>
                <w:b/>
                <w:sz w:val="24"/>
                <w:szCs w:val="24"/>
              </w:rPr>
            </w:pPr>
            <w:r w:rsidRPr="00FA56CC">
              <w:rPr>
                <w:rFonts w:ascii="Times New Roman" w:hAnsi="Times New Roman" w:cs="Times New Roman"/>
                <w:b/>
                <w:sz w:val="24"/>
                <w:szCs w:val="24"/>
              </w:rPr>
              <w:t>201</w:t>
            </w:r>
            <w:r w:rsidR="00CF3E51">
              <w:rPr>
                <w:rFonts w:ascii="Times New Roman" w:hAnsi="Times New Roman" w:cs="Times New Roman"/>
                <w:b/>
                <w:sz w:val="24"/>
                <w:szCs w:val="24"/>
              </w:rPr>
              <w:t>9-2020</w:t>
            </w:r>
            <w:r w:rsidR="000C177F" w:rsidRPr="00FA56CC">
              <w:rPr>
                <w:rFonts w:ascii="Times New Roman" w:hAnsi="Times New Roman" w:cs="Times New Roman"/>
                <w:b/>
                <w:sz w:val="24"/>
                <w:szCs w:val="24"/>
                <w:lang w:val="en-US"/>
              </w:rPr>
              <w:t xml:space="preserve"> </w:t>
            </w:r>
            <w:proofErr w:type="spellStart"/>
            <w:r w:rsidR="000C177F" w:rsidRPr="00FA56CC">
              <w:rPr>
                <w:rFonts w:ascii="Times New Roman" w:hAnsi="Times New Roman" w:cs="Times New Roman"/>
                <w:b/>
                <w:sz w:val="24"/>
                <w:szCs w:val="24"/>
              </w:rPr>
              <w:t>уч</w:t>
            </w:r>
            <w:proofErr w:type="gramStart"/>
            <w:r w:rsidR="000C177F" w:rsidRPr="00FA56CC">
              <w:rPr>
                <w:rFonts w:ascii="Times New Roman" w:hAnsi="Times New Roman" w:cs="Times New Roman"/>
                <w:b/>
                <w:sz w:val="24"/>
                <w:szCs w:val="24"/>
              </w:rPr>
              <w:t>.г</w:t>
            </w:r>
            <w:proofErr w:type="gramEnd"/>
            <w:r w:rsidR="000C177F" w:rsidRPr="00FA56CC">
              <w:rPr>
                <w:rFonts w:ascii="Times New Roman" w:hAnsi="Times New Roman" w:cs="Times New Roman"/>
                <w:b/>
                <w:sz w:val="24"/>
                <w:szCs w:val="24"/>
              </w:rPr>
              <w:t>од</w:t>
            </w:r>
            <w:proofErr w:type="spellEnd"/>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CF3E51" w:rsidP="00A04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r w:rsidR="000C177F" w:rsidRPr="00FA56CC">
              <w:rPr>
                <w:rFonts w:ascii="Times New Roman" w:hAnsi="Times New Roman" w:cs="Times New Roman"/>
                <w:b/>
                <w:sz w:val="24"/>
                <w:szCs w:val="24"/>
              </w:rPr>
              <w:t xml:space="preserve"> </w:t>
            </w:r>
            <w:proofErr w:type="spellStart"/>
            <w:r w:rsidR="000C177F" w:rsidRPr="00FA56CC">
              <w:rPr>
                <w:rFonts w:ascii="Times New Roman" w:hAnsi="Times New Roman" w:cs="Times New Roman"/>
                <w:b/>
                <w:sz w:val="24"/>
                <w:szCs w:val="24"/>
              </w:rPr>
              <w:t>уч</w:t>
            </w:r>
            <w:proofErr w:type="spellEnd"/>
            <w:r w:rsidR="000C177F" w:rsidRPr="00FA56CC">
              <w:rPr>
                <w:rFonts w:ascii="Times New Roman" w:hAnsi="Times New Roman" w:cs="Times New Roman"/>
                <w:b/>
                <w:sz w:val="24"/>
                <w:szCs w:val="24"/>
              </w:rPr>
              <w:t>. год</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CF3E51" w:rsidP="00A04537">
            <w:pPr>
              <w:jc w:val="center"/>
              <w:rPr>
                <w:rFonts w:ascii="Times New Roman" w:hAnsi="Times New Roman" w:cs="Times New Roman"/>
                <w:b/>
                <w:sz w:val="24"/>
                <w:szCs w:val="24"/>
              </w:rPr>
            </w:pPr>
            <w:r>
              <w:rPr>
                <w:rFonts w:ascii="Times New Roman" w:hAnsi="Times New Roman" w:cs="Times New Roman"/>
                <w:b/>
                <w:sz w:val="24"/>
                <w:szCs w:val="24"/>
              </w:rPr>
              <w:t>2021-2022</w:t>
            </w:r>
            <w:r w:rsidR="000C177F" w:rsidRPr="00FA56CC">
              <w:rPr>
                <w:rFonts w:ascii="Times New Roman" w:hAnsi="Times New Roman" w:cs="Times New Roman"/>
                <w:b/>
                <w:sz w:val="24"/>
                <w:szCs w:val="24"/>
              </w:rPr>
              <w:t xml:space="preserve"> </w:t>
            </w:r>
            <w:proofErr w:type="spellStart"/>
            <w:r w:rsidR="000C177F" w:rsidRPr="00FA56CC">
              <w:rPr>
                <w:rFonts w:ascii="Times New Roman" w:hAnsi="Times New Roman" w:cs="Times New Roman"/>
                <w:b/>
                <w:sz w:val="24"/>
                <w:szCs w:val="24"/>
              </w:rPr>
              <w:t>уч</w:t>
            </w:r>
            <w:proofErr w:type="spellEnd"/>
            <w:r w:rsidR="000C177F" w:rsidRPr="00FA56CC">
              <w:rPr>
                <w:rFonts w:ascii="Times New Roman" w:hAnsi="Times New Roman" w:cs="Times New Roman"/>
                <w:b/>
                <w:sz w:val="24"/>
                <w:szCs w:val="24"/>
              </w:rPr>
              <w:t>. год</w:t>
            </w:r>
          </w:p>
        </w:tc>
      </w:tr>
      <w:tr w:rsidR="000C177F" w:rsidRPr="00FA56CC" w:rsidTr="004F5C08">
        <w:trPr>
          <w:jc w:val="center"/>
        </w:trPr>
        <w:tc>
          <w:tcPr>
            <w:tcW w:w="1908" w:type="dxa"/>
            <w:tcBorders>
              <w:top w:val="single" w:sz="4" w:space="0" w:color="auto"/>
              <w:left w:val="single" w:sz="4" w:space="0" w:color="auto"/>
              <w:bottom w:val="single" w:sz="4" w:space="0" w:color="auto"/>
              <w:right w:val="single" w:sz="4" w:space="0" w:color="auto"/>
            </w:tcBorders>
          </w:tcPr>
          <w:p w:rsidR="000C177F" w:rsidRPr="00FA56CC" w:rsidRDefault="000C177F" w:rsidP="004F5C08">
            <w:pPr>
              <w:rPr>
                <w:rFonts w:ascii="Times New Roman" w:hAnsi="Times New Roman" w:cs="Times New Roman"/>
                <w:sz w:val="24"/>
                <w:szCs w:val="24"/>
              </w:rPr>
            </w:pPr>
            <w:r w:rsidRPr="00FA56CC">
              <w:rPr>
                <w:rFonts w:ascii="Times New Roman" w:hAnsi="Times New Roman" w:cs="Times New Roman"/>
                <w:sz w:val="24"/>
                <w:szCs w:val="24"/>
                <w:lang w:val="en-US"/>
              </w:rPr>
              <w:t>I</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BF5F10" w:rsidP="004F5C08">
            <w:pPr>
              <w:rPr>
                <w:rFonts w:ascii="Times New Roman" w:hAnsi="Times New Roman" w:cs="Times New Roman"/>
                <w:sz w:val="24"/>
                <w:szCs w:val="24"/>
              </w:rPr>
            </w:pPr>
            <w:r w:rsidRPr="00FA56CC">
              <w:rPr>
                <w:rFonts w:ascii="Times New Roman" w:hAnsi="Times New Roman" w:cs="Times New Roman"/>
                <w:sz w:val="24"/>
                <w:szCs w:val="24"/>
              </w:rPr>
              <w:t>4</w:t>
            </w:r>
            <w:r w:rsidR="00CF3E51">
              <w:rPr>
                <w:rFonts w:ascii="Times New Roman" w:hAnsi="Times New Roman" w:cs="Times New Roman"/>
                <w:sz w:val="24"/>
                <w:szCs w:val="24"/>
              </w:rPr>
              <w:t xml:space="preserve">7 </w:t>
            </w:r>
            <w:proofErr w:type="gramStart"/>
            <w:r w:rsidR="00CF3E51">
              <w:rPr>
                <w:rFonts w:ascii="Times New Roman" w:hAnsi="Times New Roman" w:cs="Times New Roman"/>
                <w:sz w:val="24"/>
                <w:szCs w:val="24"/>
              </w:rPr>
              <w:t xml:space="preserve">( </w:t>
            </w:r>
            <w:proofErr w:type="gramEnd"/>
            <w:r w:rsidR="00CF3E51">
              <w:rPr>
                <w:rFonts w:ascii="Times New Roman" w:hAnsi="Times New Roman" w:cs="Times New Roman"/>
                <w:sz w:val="24"/>
                <w:szCs w:val="24"/>
              </w:rPr>
              <w:t>77%)</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DB1BC7" w:rsidP="004F5C08">
            <w:pPr>
              <w:rPr>
                <w:rFonts w:ascii="Times New Roman" w:hAnsi="Times New Roman" w:cs="Times New Roman"/>
                <w:sz w:val="24"/>
                <w:szCs w:val="24"/>
              </w:rPr>
            </w:pPr>
            <w:r w:rsidRPr="00FA56CC">
              <w:rPr>
                <w:rFonts w:ascii="Times New Roman" w:hAnsi="Times New Roman" w:cs="Times New Roman"/>
                <w:sz w:val="24"/>
                <w:szCs w:val="24"/>
              </w:rPr>
              <w:t>4</w:t>
            </w:r>
            <w:r w:rsidR="00CF3E51">
              <w:rPr>
                <w:rFonts w:ascii="Times New Roman" w:hAnsi="Times New Roman" w:cs="Times New Roman"/>
                <w:sz w:val="24"/>
                <w:szCs w:val="24"/>
              </w:rPr>
              <w:t>8(70%)</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947196" w:rsidP="004F5C08">
            <w:pPr>
              <w:rPr>
                <w:rFonts w:ascii="Times New Roman" w:hAnsi="Times New Roman" w:cs="Times New Roman"/>
                <w:sz w:val="24"/>
                <w:szCs w:val="24"/>
              </w:rPr>
            </w:pPr>
            <w:r>
              <w:rPr>
                <w:rFonts w:ascii="Times New Roman" w:hAnsi="Times New Roman" w:cs="Times New Roman"/>
                <w:sz w:val="24"/>
                <w:szCs w:val="24"/>
              </w:rPr>
              <w:t>59 (85.5%)</w:t>
            </w:r>
          </w:p>
        </w:tc>
      </w:tr>
      <w:tr w:rsidR="000C177F" w:rsidRPr="00FA56CC" w:rsidTr="004F5C08">
        <w:trPr>
          <w:jc w:val="center"/>
        </w:trPr>
        <w:tc>
          <w:tcPr>
            <w:tcW w:w="1908" w:type="dxa"/>
            <w:tcBorders>
              <w:top w:val="single" w:sz="4" w:space="0" w:color="auto"/>
              <w:left w:val="single" w:sz="4" w:space="0" w:color="auto"/>
              <w:bottom w:val="single" w:sz="4" w:space="0" w:color="auto"/>
              <w:right w:val="single" w:sz="4" w:space="0" w:color="auto"/>
            </w:tcBorders>
          </w:tcPr>
          <w:p w:rsidR="000C177F" w:rsidRPr="00FA56CC" w:rsidRDefault="000C177F" w:rsidP="004F5C08">
            <w:pPr>
              <w:rPr>
                <w:rFonts w:ascii="Times New Roman" w:hAnsi="Times New Roman" w:cs="Times New Roman"/>
                <w:sz w:val="24"/>
                <w:szCs w:val="24"/>
              </w:rPr>
            </w:pPr>
            <w:r w:rsidRPr="00FA56CC">
              <w:rPr>
                <w:rFonts w:ascii="Times New Roman" w:hAnsi="Times New Roman" w:cs="Times New Roman"/>
                <w:sz w:val="24"/>
                <w:szCs w:val="24"/>
                <w:lang w:val="en-US"/>
              </w:rPr>
              <w:t>II</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DB1BC7" w:rsidP="004F5C08">
            <w:pPr>
              <w:rPr>
                <w:rFonts w:ascii="Times New Roman" w:hAnsi="Times New Roman" w:cs="Times New Roman"/>
                <w:sz w:val="24"/>
                <w:szCs w:val="24"/>
              </w:rPr>
            </w:pPr>
            <w:r w:rsidRPr="00FA56CC">
              <w:rPr>
                <w:rFonts w:ascii="Times New Roman" w:hAnsi="Times New Roman" w:cs="Times New Roman"/>
                <w:sz w:val="24"/>
                <w:szCs w:val="24"/>
              </w:rPr>
              <w:t>4</w:t>
            </w:r>
            <w:r w:rsidR="00CF3E51">
              <w:rPr>
                <w:rFonts w:ascii="Times New Roman" w:hAnsi="Times New Roman" w:cs="Times New Roman"/>
                <w:sz w:val="24"/>
                <w:szCs w:val="24"/>
              </w:rPr>
              <w:t>9 (80%)</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DB1BC7" w:rsidP="004F5C08">
            <w:pPr>
              <w:rPr>
                <w:rFonts w:ascii="Times New Roman" w:hAnsi="Times New Roman" w:cs="Times New Roman"/>
                <w:sz w:val="24"/>
                <w:szCs w:val="24"/>
              </w:rPr>
            </w:pPr>
            <w:r w:rsidRPr="00FA56CC">
              <w:rPr>
                <w:rFonts w:ascii="Times New Roman" w:hAnsi="Times New Roman" w:cs="Times New Roman"/>
                <w:sz w:val="24"/>
                <w:szCs w:val="24"/>
              </w:rPr>
              <w:t>4</w:t>
            </w:r>
            <w:r w:rsidR="00CF3E51">
              <w:rPr>
                <w:rFonts w:ascii="Times New Roman" w:hAnsi="Times New Roman" w:cs="Times New Roman"/>
                <w:sz w:val="24"/>
                <w:szCs w:val="24"/>
              </w:rPr>
              <w:t>8(69%)</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947196" w:rsidP="004F5C08">
            <w:pPr>
              <w:rPr>
                <w:rFonts w:ascii="Times New Roman" w:hAnsi="Times New Roman" w:cs="Times New Roman"/>
                <w:sz w:val="24"/>
                <w:szCs w:val="24"/>
              </w:rPr>
            </w:pPr>
            <w:r>
              <w:rPr>
                <w:rFonts w:ascii="Times New Roman" w:hAnsi="Times New Roman" w:cs="Times New Roman"/>
                <w:sz w:val="24"/>
                <w:szCs w:val="24"/>
              </w:rPr>
              <w:t>22 (31.8%)</w:t>
            </w:r>
          </w:p>
        </w:tc>
      </w:tr>
      <w:tr w:rsidR="000C177F" w:rsidRPr="00FA56CC" w:rsidTr="004F5C08">
        <w:trPr>
          <w:jc w:val="center"/>
        </w:trPr>
        <w:tc>
          <w:tcPr>
            <w:tcW w:w="1908" w:type="dxa"/>
            <w:tcBorders>
              <w:top w:val="single" w:sz="4" w:space="0" w:color="auto"/>
              <w:left w:val="single" w:sz="4" w:space="0" w:color="auto"/>
              <w:bottom w:val="single" w:sz="4" w:space="0" w:color="auto"/>
              <w:right w:val="single" w:sz="4" w:space="0" w:color="auto"/>
            </w:tcBorders>
          </w:tcPr>
          <w:p w:rsidR="000C177F" w:rsidRPr="00FA56CC" w:rsidRDefault="000C177F" w:rsidP="004F5C08">
            <w:pPr>
              <w:rPr>
                <w:rFonts w:ascii="Times New Roman" w:hAnsi="Times New Roman" w:cs="Times New Roman"/>
                <w:sz w:val="24"/>
                <w:szCs w:val="24"/>
              </w:rPr>
            </w:pPr>
            <w:r w:rsidRPr="00FA56CC">
              <w:rPr>
                <w:rFonts w:ascii="Times New Roman" w:hAnsi="Times New Roman" w:cs="Times New Roman"/>
                <w:sz w:val="24"/>
                <w:szCs w:val="24"/>
                <w:lang w:val="en-US"/>
              </w:rPr>
              <w:t>III</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CF3E51" w:rsidP="004F5C08">
            <w:pPr>
              <w:rPr>
                <w:rFonts w:ascii="Times New Roman" w:hAnsi="Times New Roman" w:cs="Times New Roman"/>
                <w:sz w:val="24"/>
                <w:szCs w:val="24"/>
              </w:rPr>
            </w:pPr>
            <w:r>
              <w:rPr>
                <w:rFonts w:ascii="Times New Roman" w:hAnsi="Times New Roman" w:cs="Times New Roman"/>
                <w:sz w:val="24"/>
                <w:szCs w:val="24"/>
              </w:rPr>
              <w:t>2(3%)</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CF3E51" w:rsidP="004F5C08">
            <w:pPr>
              <w:rPr>
                <w:rFonts w:ascii="Times New Roman" w:hAnsi="Times New Roman" w:cs="Times New Roman"/>
                <w:sz w:val="24"/>
                <w:szCs w:val="24"/>
              </w:rPr>
            </w:pPr>
            <w:r>
              <w:rPr>
                <w:rFonts w:ascii="Times New Roman" w:hAnsi="Times New Roman" w:cs="Times New Roman"/>
                <w:sz w:val="24"/>
                <w:szCs w:val="24"/>
              </w:rPr>
              <w:t>3(3.5%)</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947196" w:rsidP="004F5C08">
            <w:pPr>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14.4%)</w:t>
            </w:r>
          </w:p>
        </w:tc>
      </w:tr>
      <w:tr w:rsidR="000C177F" w:rsidRPr="00FA56CC" w:rsidTr="004F5C08">
        <w:trPr>
          <w:jc w:val="center"/>
        </w:trPr>
        <w:tc>
          <w:tcPr>
            <w:tcW w:w="1908" w:type="dxa"/>
            <w:tcBorders>
              <w:top w:val="single" w:sz="4" w:space="0" w:color="auto"/>
              <w:left w:val="single" w:sz="4" w:space="0" w:color="auto"/>
              <w:bottom w:val="single" w:sz="4" w:space="0" w:color="auto"/>
              <w:right w:val="single" w:sz="4" w:space="0" w:color="auto"/>
            </w:tcBorders>
          </w:tcPr>
          <w:p w:rsidR="000C177F" w:rsidRPr="00FA56CC" w:rsidRDefault="000C177F" w:rsidP="004F5C08">
            <w:pPr>
              <w:rPr>
                <w:rFonts w:ascii="Times New Roman" w:hAnsi="Times New Roman" w:cs="Times New Roman"/>
                <w:sz w:val="24"/>
                <w:szCs w:val="24"/>
              </w:rPr>
            </w:pPr>
            <w:r w:rsidRPr="00FA56CC">
              <w:rPr>
                <w:rFonts w:ascii="Times New Roman" w:hAnsi="Times New Roman" w:cs="Times New Roman"/>
                <w:sz w:val="24"/>
                <w:szCs w:val="24"/>
                <w:lang w:val="en-US"/>
              </w:rPr>
              <w:t>IV</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BF5F10" w:rsidP="004F5C08">
            <w:pPr>
              <w:rPr>
                <w:rFonts w:ascii="Times New Roman" w:hAnsi="Times New Roman" w:cs="Times New Roman"/>
                <w:sz w:val="24"/>
                <w:szCs w:val="24"/>
              </w:rPr>
            </w:pPr>
            <w:r w:rsidRPr="00FA56CC">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BF5F10" w:rsidP="004F5C08">
            <w:pPr>
              <w:rPr>
                <w:rFonts w:ascii="Times New Roman" w:hAnsi="Times New Roman" w:cs="Times New Roman"/>
                <w:sz w:val="24"/>
                <w:szCs w:val="24"/>
              </w:rPr>
            </w:pPr>
            <w:r w:rsidRPr="00FA56CC">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0C177F" w:rsidRPr="00FA56CC" w:rsidRDefault="00947196" w:rsidP="004F5C08">
            <w:pPr>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7.2%)</w:t>
            </w:r>
          </w:p>
        </w:tc>
      </w:tr>
      <w:tr w:rsidR="00347001" w:rsidRPr="00FA56CC" w:rsidTr="004F5C08">
        <w:trPr>
          <w:jc w:val="center"/>
        </w:trPr>
        <w:tc>
          <w:tcPr>
            <w:tcW w:w="1908" w:type="dxa"/>
            <w:tcBorders>
              <w:top w:val="single" w:sz="4" w:space="0" w:color="auto"/>
              <w:left w:val="single" w:sz="4" w:space="0" w:color="auto"/>
              <w:bottom w:val="single" w:sz="4" w:space="0" w:color="auto"/>
              <w:right w:val="single" w:sz="4" w:space="0" w:color="auto"/>
            </w:tcBorders>
          </w:tcPr>
          <w:p w:rsidR="00347001" w:rsidRPr="00FA56CC" w:rsidRDefault="00347001" w:rsidP="004F5C08">
            <w:pPr>
              <w:rPr>
                <w:rFonts w:ascii="Times New Roman" w:hAnsi="Times New Roman" w:cs="Times New Roman"/>
                <w:sz w:val="24"/>
                <w:szCs w:val="24"/>
              </w:rPr>
            </w:pPr>
            <w:r w:rsidRPr="00FA56CC">
              <w:rPr>
                <w:rFonts w:ascii="Times New Roman" w:hAnsi="Times New Roman" w:cs="Times New Roman"/>
                <w:sz w:val="24"/>
                <w:szCs w:val="24"/>
                <w:lang w:val="en-US"/>
              </w:rPr>
              <w:t>V</w:t>
            </w:r>
          </w:p>
        </w:tc>
        <w:tc>
          <w:tcPr>
            <w:tcW w:w="1800" w:type="dxa"/>
            <w:tcBorders>
              <w:top w:val="single" w:sz="4" w:space="0" w:color="auto"/>
              <w:left w:val="single" w:sz="4" w:space="0" w:color="auto"/>
              <w:bottom w:val="single" w:sz="4" w:space="0" w:color="auto"/>
              <w:right w:val="single" w:sz="4" w:space="0" w:color="auto"/>
            </w:tcBorders>
          </w:tcPr>
          <w:p w:rsidR="00347001" w:rsidRPr="00FA56CC" w:rsidRDefault="00CF3E51" w:rsidP="004F5C08">
            <w:pPr>
              <w:rPr>
                <w:rFonts w:ascii="Times New Roman" w:hAnsi="Times New Roman" w:cs="Times New Roman"/>
                <w:sz w:val="24"/>
                <w:szCs w:val="24"/>
              </w:rPr>
            </w:pPr>
            <w:r>
              <w:rPr>
                <w:rFonts w:ascii="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tcPr>
          <w:p w:rsidR="00347001" w:rsidRPr="00FA56CC" w:rsidRDefault="00CF3E51" w:rsidP="004F5C08">
            <w:pP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347001" w:rsidRPr="00FA56CC" w:rsidRDefault="007B35D1" w:rsidP="004F5C08">
            <w:pPr>
              <w:rPr>
                <w:rFonts w:ascii="Times New Roman" w:hAnsi="Times New Roman" w:cs="Times New Roman"/>
                <w:sz w:val="24"/>
                <w:szCs w:val="24"/>
              </w:rPr>
            </w:pPr>
            <w:r w:rsidRPr="00FA56CC">
              <w:rPr>
                <w:rFonts w:ascii="Times New Roman" w:hAnsi="Times New Roman" w:cs="Times New Roman"/>
                <w:sz w:val="24"/>
                <w:szCs w:val="24"/>
              </w:rPr>
              <w:t>0</w:t>
            </w:r>
          </w:p>
        </w:tc>
      </w:tr>
    </w:tbl>
    <w:p w:rsidR="00FE582F" w:rsidRPr="00FA56CC" w:rsidRDefault="00FE582F" w:rsidP="000C177F">
      <w:pPr>
        <w:ind w:firstLine="720"/>
        <w:jc w:val="both"/>
        <w:rPr>
          <w:rFonts w:ascii="Times New Roman" w:hAnsi="Times New Roman" w:cs="Times New Roman"/>
          <w:color w:val="FF0000"/>
          <w:sz w:val="24"/>
          <w:szCs w:val="24"/>
        </w:rPr>
      </w:pPr>
    </w:p>
    <w:p w:rsidR="000C177F" w:rsidRPr="00CC3A4C" w:rsidRDefault="000C177F" w:rsidP="000C177F">
      <w:pPr>
        <w:ind w:firstLine="720"/>
        <w:jc w:val="both"/>
        <w:rPr>
          <w:rFonts w:ascii="Times New Roman" w:hAnsi="Times New Roman" w:cs="Times New Roman"/>
          <w:sz w:val="24"/>
          <w:szCs w:val="24"/>
        </w:rPr>
      </w:pPr>
      <w:r w:rsidRPr="00FA56CC">
        <w:rPr>
          <w:rFonts w:ascii="Times New Roman" w:hAnsi="Times New Roman" w:cs="Times New Roman"/>
          <w:color w:val="FF0000"/>
          <w:sz w:val="24"/>
          <w:szCs w:val="24"/>
        </w:rPr>
        <w:t xml:space="preserve"> </w:t>
      </w:r>
      <w:r w:rsidRPr="00FA56CC">
        <w:rPr>
          <w:rFonts w:ascii="Times New Roman" w:hAnsi="Times New Roman" w:cs="Times New Roman"/>
          <w:sz w:val="24"/>
          <w:szCs w:val="24"/>
        </w:rPr>
        <w:t xml:space="preserve">Анализ показывает, что состояние здоровья детей нестабильно, группа здоровья детей меняется из-за частоты заболеваемости, установления хронических заболеваний и т.п., поэтому озабоченность среди медицинских работников, педагогов и родителей остается. Из этого следует, что контроль над здоровьем детей не должен ослабляться. </w:t>
      </w:r>
      <w:r w:rsidR="00584B51" w:rsidRPr="00FA56CC">
        <w:rPr>
          <w:rFonts w:ascii="Times New Roman" w:hAnsi="Times New Roman" w:cs="Times New Roman"/>
          <w:sz w:val="24"/>
          <w:szCs w:val="24"/>
        </w:rPr>
        <w:t xml:space="preserve">Администрация школы выполняет рекомендации  </w:t>
      </w:r>
      <w:proofErr w:type="spellStart"/>
      <w:r w:rsidR="00584B51" w:rsidRPr="00FA56CC">
        <w:rPr>
          <w:rFonts w:ascii="Times New Roman" w:hAnsi="Times New Roman" w:cs="Times New Roman"/>
          <w:sz w:val="24"/>
          <w:szCs w:val="24"/>
        </w:rPr>
        <w:t>Роспотребнадзора</w:t>
      </w:r>
      <w:proofErr w:type="spellEnd"/>
      <w:r w:rsidR="00584B51" w:rsidRPr="00FA56CC">
        <w:rPr>
          <w:rFonts w:ascii="Times New Roman" w:hAnsi="Times New Roman" w:cs="Times New Roman"/>
          <w:sz w:val="24"/>
          <w:szCs w:val="24"/>
        </w:rPr>
        <w:t xml:space="preserve"> </w:t>
      </w:r>
      <w:r w:rsidR="00225AEA" w:rsidRPr="00FA56CC">
        <w:rPr>
          <w:rFonts w:ascii="Times New Roman" w:hAnsi="Times New Roman" w:cs="Times New Roman"/>
          <w:sz w:val="24"/>
          <w:szCs w:val="24"/>
        </w:rPr>
        <w:t xml:space="preserve"> по предуп</w:t>
      </w:r>
      <w:r w:rsidR="00584B51" w:rsidRPr="00FA56CC">
        <w:rPr>
          <w:rFonts w:ascii="Times New Roman" w:hAnsi="Times New Roman" w:cs="Times New Roman"/>
          <w:sz w:val="24"/>
          <w:szCs w:val="24"/>
        </w:rPr>
        <w:t>реждению распространения, локализации и стабилизации эпидемических</w:t>
      </w:r>
      <w:r w:rsidR="00225AEA" w:rsidRPr="00FA56CC">
        <w:rPr>
          <w:rFonts w:ascii="Times New Roman" w:hAnsi="Times New Roman" w:cs="Times New Roman"/>
          <w:sz w:val="24"/>
          <w:szCs w:val="24"/>
        </w:rPr>
        <w:t xml:space="preserve"> ситуаций по</w:t>
      </w:r>
      <w:r w:rsidR="00D95067" w:rsidRPr="00FA56CC">
        <w:rPr>
          <w:rFonts w:ascii="Times New Roman" w:hAnsi="Times New Roman" w:cs="Times New Roman"/>
          <w:sz w:val="24"/>
          <w:szCs w:val="24"/>
        </w:rPr>
        <w:t xml:space="preserve">  </w:t>
      </w:r>
      <w:proofErr w:type="spellStart"/>
      <w:r w:rsidR="00D95067" w:rsidRPr="00FA56CC">
        <w:rPr>
          <w:rFonts w:ascii="Times New Roman" w:hAnsi="Times New Roman" w:cs="Times New Roman"/>
          <w:sz w:val="24"/>
          <w:szCs w:val="24"/>
        </w:rPr>
        <w:t>короновирусной</w:t>
      </w:r>
      <w:proofErr w:type="spellEnd"/>
      <w:r w:rsidR="00D95067" w:rsidRPr="00FA56CC">
        <w:rPr>
          <w:rFonts w:ascii="Times New Roman" w:hAnsi="Times New Roman" w:cs="Times New Roman"/>
          <w:sz w:val="24"/>
          <w:szCs w:val="24"/>
        </w:rPr>
        <w:t xml:space="preserve">  инфекции. гриппу и ОРВИ </w:t>
      </w:r>
      <w:r w:rsidR="00225AEA" w:rsidRPr="00FA56CC">
        <w:rPr>
          <w:rFonts w:ascii="Times New Roman" w:hAnsi="Times New Roman" w:cs="Times New Roman"/>
          <w:sz w:val="24"/>
          <w:szCs w:val="24"/>
        </w:rPr>
        <w:t xml:space="preserve">  и  выполняет рекомендации по проведению противоэпидемически</w:t>
      </w:r>
      <w:proofErr w:type="gramStart"/>
      <w:r w:rsidR="00225AEA" w:rsidRPr="00FA56CC">
        <w:rPr>
          <w:rFonts w:ascii="Times New Roman" w:hAnsi="Times New Roman" w:cs="Times New Roman"/>
          <w:sz w:val="24"/>
          <w:szCs w:val="24"/>
        </w:rPr>
        <w:t>х(</w:t>
      </w:r>
      <w:proofErr w:type="gramEnd"/>
      <w:r w:rsidR="00225AEA" w:rsidRPr="00FA56CC">
        <w:rPr>
          <w:rFonts w:ascii="Times New Roman" w:hAnsi="Times New Roman" w:cs="Times New Roman"/>
          <w:sz w:val="24"/>
          <w:szCs w:val="24"/>
        </w:rPr>
        <w:t xml:space="preserve"> профилактических) мероприятий в </w:t>
      </w:r>
      <w:r w:rsidR="00D95067" w:rsidRPr="00FA56CC">
        <w:rPr>
          <w:rFonts w:ascii="Times New Roman" w:hAnsi="Times New Roman" w:cs="Times New Roman"/>
          <w:sz w:val="24"/>
          <w:szCs w:val="24"/>
        </w:rPr>
        <w:t xml:space="preserve">  школе и </w:t>
      </w:r>
      <w:r w:rsidR="00225AEA" w:rsidRPr="00FA56CC">
        <w:rPr>
          <w:rFonts w:ascii="Times New Roman" w:hAnsi="Times New Roman" w:cs="Times New Roman"/>
          <w:sz w:val="24"/>
          <w:szCs w:val="24"/>
        </w:rPr>
        <w:t xml:space="preserve">ДОУ </w:t>
      </w:r>
      <w:r w:rsidR="00D95067" w:rsidRPr="00FA56CC">
        <w:rPr>
          <w:rFonts w:ascii="Times New Roman" w:hAnsi="Times New Roman" w:cs="Times New Roman"/>
          <w:sz w:val="24"/>
          <w:szCs w:val="24"/>
        </w:rPr>
        <w:t>.</w:t>
      </w:r>
      <w:r w:rsidR="00225AEA" w:rsidRPr="00FA56CC">
        <w:rPr>
          <w:rFonts w:ascii="Times New Roman" w:hAnsi="Times New Roman" w:cs="Times New Roman"/>
          <w:sz w:val="24"/>
          <w:szCs w:val="24"/>
        </w:rPr>
        <w:t xml:space="preserve">В связи с COVID-19  был издан приказ по школе « Об усилении санитарно- противоэпидемических мероприятий»  и утвержден план  профилактических и дезинфекционных мероприятий по предупреждению распространения новой </w:t>
      </w:r>
      <w:proofErr w:type="spellStart"/>
      <w:r w:rsidR="00225AEA" w:rsidRPr="00FA56CC">
        <w:rPr>
          <w:rFonts w:ascii="Times New Roman" w:hAnsi="Times New Roman" w:cs="Times New Roman"/>
          <w:sz w:val="24"/>
          <w:szCs w:val="24"/>
        </w:rPr>
        <w:t>короновирусной</w:t>
      </w:r>
      <w:proofErr w:type="spellEnd"/>
      <w:r w:rsidR="00225AEA" w:rsidRPr="00FA56CC">
        <w:rPr>
          <w:rFonts w:ascii="Times New Roman" w:hAnsi="Times New Roman" w:cs="Times New Roman"/>
          <w:sz w:val="24"/>
          <w:szCs w:val="24"/>
        </w:rPr>
        <w:t xml:space="preserve"> инфекции</w:t>
      </w:r>
      <w:r w:rsidR="00A1178E" w:rsidRPr="00FA56CC">
        <w:rPr>
          <w:rFonts w:ascii="Times New Roman" w:hAnsi="Times New Roman" w:cs="Times New Roman"/>
          <w:sz w:val="24"/>
          <w:szCs w:val="24"/>
        </w:rPr>
        <w:t>.</w:t>
      </w:r>
      <w:r w:rsidR="00CC3A4C">
        <w:rPr>
          <w:rFonts w:ascii="Times New Roman" w:hAnsi="Times New Roman" w:cs="Times New Roman"/>
          <w:sz w:val="24"/>
          <w:szCs w:val="24"/>
        </w:rPr>
        <w:t xml:space="preserve"> Еженедельно  медицинский работник берет</w:t>
      </w:r>
      <w:r w:rsidR="00CC3A4C" w:rsidRPr="00CC3A4C">
        <w:rPr>
          <w:rFonts w:ascii="Times New Roman" w:hAnsi="Times New Roman" w:cs="Times New Roman"/>
          <w:sz w:val="24"/>
          <w:szCs w:val="24"/>
        </w:rPr>
        <w:t xml:space="preserve">  </w:t>
      </w:r>
      <w:r w:rsidR="00CC3A4C">
        <w:rPr>
          <w:rFonts w:ascii="Times New Roman" w:hAnsi="Times New Roman" w:cs="Times New Roman"/>
          <w:sz w:val="24"/>
          <w:szCs w:val="24"/>
        </w:rPr>
        <w:t xml:space="preserve">мазки на </w:t>
      </w:r>
      <w:r w:rsidR="00CC3A4C">
        <w:rPr>
          <w:rFonts w:ascii="Times New Roman" w:hAnsi="Times New Roman" w:cs="Times New Roman"/>
          <w:sz w:val="24"/>
          <w:szCs w:val="24"/>
          <w:lang w:val="en-US"/>
        </w:rPr>
        <w:t>COVID</w:t>
      </w:r>
      <w:r w:rsidR="00CC3A4C" w:rsidRPr="00CC3A4C">
        <w:rPr>
          <w:rFonts w:ascii="Times New Roman" w:hAnsi="Times New Roman" w:cs="Times New Roman"/>
          <w:sz w:val="24"/>
          <w:szCs w:val="24"/>
        </w:rPr>
        <w:t>-19</w:t>
      </w:r>
      <w:r w:rsidR="00CC3A4C">
        <w:rPr>
          <w:rFonts w:ascii="Times New Roman" w:hAnsi="Times New Roman" w:cs="Times New Roman"/>
          <w:sz w:val="24"/>
          <w:szCs w:val="24"/>
        </w:rPr>
        <w:t xml:space="preserve">, вновь </w:t>
      </w:r>
      <w:proofErr w:type="gramStart"/>
      <w:r w:rsidR="00CC3A4C">
        <w:rPr>
          <w:rFonts w:ascii="Times New Roman" w:hAnsi="Times New Roman" w:cs="Times New Roman"/>
          <w:sz w:val="24"/>
          <w:szCs w:val="24"/>
        </w:rPr>
        <w:t>заболевших</w:t>
      </w:r>
      <w:proofErr w:type="gramEnd"/>
      <w:r w:rsidR="00CC3A4C">
        <w:rPr>
          <w:rFonts w:ascii="Times New Roman" w:hAnsi="Times New Roman" w:cs="Times New Roman"/>
          <w:sz w:val="24"/>
          <w:szCs w:val="24"/>
        </w:rPr>
        <w:t xml:space="preserve"> нет.</w:t>
      </w:r>
    </w:p>
    <w:p w:rsidR="000C177F" w:rsidRPr="00FA56CC" w:rsidRDefault="000C177F" w:rsidP="000C177F">
      <w:pPr>
        <w:ind w:firstLine="720"/>
        <w:jc w:val="both"/>
        <w:rPr>
          <w:rFonts w:ascii="Times New Roman" w:hAnsi="Times New Roman" w:cs="Times New Roman"/>
          <w:sz w:val="24"/>
          <w:szCs w:val="24"/>
        </w:rPr>
      </w:pPr>
      <w:r w:rsidRPr="00FA56CC">
        <w:rPr>
          <w:rFonts w:ascii="Times New Roman" w:hAnsi="Times New Roman" w:cs="Times New Roman"/>
          <w:sz w:val="24"/>
          <w:szCs w:val="24"/>
        </w:rPr>
        <w:t xml:space="preserve">В школе выполняются все требования по </w:t>
      </w:r>
      <w:proofErr w:type="spellStart"/>
      <w:r w:rsidRPr="00FA56CC">
        <w:rPr>
          <w:rFonts w:ascii="Times New Roman" w:hAnsi="Times New Roman" w:cs="Times New Roman"/>
          <w:sz w:val="24"/>
          <w:szCs w:val="24"/>
        </w:rPr>
        <w:t>здоровьесбережен</w:t>
      </w:r>
      <w:r w:rsidR="00D95067" w:rsidRPr="00FA56CC">
        <w:rPr>
          <w:rFonts w:ascii="Times New Roman" w:hAnsi="Times New Roman" w:cs="Times New Roman"/>
          <w:sz w:val="24"/>
          <w:szCs w:val="24"/>
        </w:rPr>
        <w:t>ию</w:t>
      </w:r>
      <w:proofErr w:type="spellEnd"/>
      <w:r w:rsidR="00D95067" w:rsidRPr="00FA56CC">
        <w:rPr>
          <w:rFonts w:ascii="Times New Roman" w:hAnsi="Times New Roman" w:cs="Times New Roman"/>
          <w:sz w:val="24"/>
          <w:szCs w:val="24"/>
        </w:rPr>
        <w:t>:  утренняя зарядка в детском саду</w:t>
      </w:r>
      <w:proofErr w:type="gramStart"/>
      <w:r w:rsidR="00D95067" w:rsidRPr="00FA56CC">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 xml:space="preserve"> педагоги организуют </w:t>
      </w:r>
      <w:proofErr w:type="spellStart"/>
      <w:r w:rsidRPr="00FA56CC">
        <w:rPr>
          <w:rFonts w:ascii="Times New Roman" w:hAnsi="Times New Roman" w:cs="Times New Roman"/>
          <w:sz w:val="24"/>
          <w:szCs w:val="24"/>
        </w:rPr>
        <w:t>физминутки</w:t>
      </w:r>
      <w:proofErr w:type="spellEnd"/>
      <w:r w:rsidRPr="00FA56CC">
        <w:rPr>
          <w:rFonts w:ascii="Times New Roman" w:hAnsi="Times New Roman" w:cs="Times New Roman"/>
          <w:sz w:val="24"/>
          <w:szCs w:val="24"/>
        </w:rPr>
        <w:t>, динамические паузы, выполняют требования к режиму труда и о</w:t>
      </w:r>
      <w:r w:rsidR="00D95067" w:rsidRPr="00FA56CC">
        <w:rPr>
          <w:rFonts w:ascii="Times New Roman" w:hAnsi="Times New Roman" w:cs="Times New Roman"/>
          <w:sz w:val="24"/>
          <w:szCs w:val="24"/>
        </w:rPr>
        <w:t>тдыха, смене видов деятельности.</w:t>
      </w:r>
      <w:r w:rsidR="00523EAD" w:rsidRPr="00FA56CC">
        <w:rPr>
          <w:rFonts w:ascii="Times New Roman" w:hAnsi="Times New Roman" w:cs="Times New Roman"/>
          <w:sz w:val="24"/>
          <w:szCs w:val="24"/>
        </w:rPr>
        <w:t xml:space="preserve"> З</w:t>
      </w:r>
      <w:r w:rsidRPr="00FA56CC">
        <w:rPr>
          <w:rFonts w:ascii="Times New Roman" w:hAnsi="Times New Roman" w:cs="Times New Roman"/>
          <w:sz w:val="24"/>
          <w:szCs w:val="24"/>
        </w:rPr>
        <w:t>анятия по физической культуре проходят 3 раза в неделю во всех классах, проветриваются помещения, есть возможность отдыхать во время перемен в огороженном школьном дворе, один раз в четверть проводятся дни здоровья. Имеется укомплектованный медицинский кабинет. Организуются медосмотры, ведется профилактическая работа среди учащихся, выполняются требования по вакцинации детей против вирусных заболеваний</w:t>
      </w:r>
      <w:r w:rsidR="008968D8" w:rsidRPr="00FA56CC">
        <w:rPr>
          <w:rFonts w:ascii="Times New Roman" w:hAnsi="Times New Roman" w:cs="Times New Roman"/>
          <w:sz w:val="24"/>
          <w:szCs w:val="24"/>
        </w:rPr>
        <w:t xml:space="preserve">. </w:t>
      </w:r>
      <w:r w:rsidR="00D95067" w:rsidRPr="00FA56CC">
        <w:rPr>
          <w:rFonts w:ascii="Times New Roman" w:hAnsi="Times New Roman" w:cs="Times New Roman"/>
          <w:sz w:val="24"/>
          <w:szCs w:val="24"/>
        </w:rPr>
        <w:t xml:space="preserve"> </w:t>
      </w:r>
      <w:r w:rsidR="00E85AB2" w:rsidRPr="00FA56CC">
        <w:rPr>
          <w:rFonts w:ascii="Times New Roman" w:hAnsi="Times New Roman" w:cs="Times New Roman"/>
          <w:sz w:val="24"/>
          <w:szCs w:val="24"/>
        </w:rPr>
        <w:t xml:space="preserve"> </w:t>
      </w:r>
      <w:r w:rsidR="008968D8" w:rsidRPr="00FA56CC">
        <w:rPr>
          <w:rFonts w:ascii="Times New Roman" w:hAnsi="Times New Roman" w:cs="Times New Roman"/>
          <w:sz w:val="24"/>
          <w:szCs w:val="24"/>
        </w:rPr>
        <w:t>Организовано питание дет</w:t>
      </w:r>
      <w:r w:rsidR="00947196">
        <w:rPr>
          <w:rFonts w:ascii="Times New Roman" w:hAnsi="Times New Roman" w:cs="Times New Roman"/>
          <w:sz w:val="24"/>
          <w:szCs w:val="24"/>
        </w:rPr>
        <w:t xml:space="preserve">ей: </w:t>
      </w:r>
      <w:r w:rsidR="005552F4">
        <w:rPr>
          <w:rFonts w:ascii="Times New Roman" w:hAnsi="Times New Roman" w:cs="Times New Roman"/>
          <w:sz w:val="24"/>
          <w:szCs w:val="24"/>
        </w:rPr>
        <w:t xml:space="preserve">  8 человек питаются,</w:t>
      </w:r>
      <w:r w:rsidR="003B2918"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как дети из</w:t>
      </w:r>
      <w:r w:rsidR="003B2918" w:rsidRPr="00FA56CC">
        <w:rPr>
          <w:rFonts w:ascii="Times New Roman" w:hAnsi="Times New Roman" w:cs="Times New Roman"/>
          <w:sz w:val="24"/>
          <w:szCs w:val="24"/>
        </w:rPr>
        <w:t xml:space="preserve">  </w:t>
      </w:r>
      <w:proofErr w:type="gramStart"/>
      <w:r w:rsidR="003B2918" w:rsidRPr="00FA56CC">
        <w:rPr>
          <w:rFonts w:ascii="Times New Roman" w:hAnsi="Times New Roman" w:cs="Times New Roman"/>
          <w:sz w:val="24"/>
          <w:szCs w:val="24"/>
        </w:rPr>
        <w:t>семей</w:t>
      </w:r>
      <w:proofErr w:type="gramEnd"/>
      <w:r w:rsidR="003B2918" w:rsidRPr="00FA56CC">
        <w:rPr>
          <w:rFonts w:ascii="Times New Roman" w:hAnsi="Times New Roman" w:cs="Times New Roman"/>
          <w:sz w:val="24"/>
          <w:szCs w:val="24"/>
        </w:rPr>
        <w:t xml:space="preserve">  имеющих статус малоимущей с</w:t>
      </w:r>
      <w:r w:rsidR="005552F4">
        <w:rPr>
          <w:rFonts w:ascii="Times New Roman" w:hAnsi="Times New Roman" w:cs="Times New Roman"/>
          <w:sz w:val="24"/>
          <w:szCs w:val="24"/>
        </w:rPr>
        <w:t xml:space="preserve">емьи, 7   ребят питаются </w:t>
      </w:r>
      <w:r w:rsidR="00DE734B" w:rsidRPr="00FA56CC">
        <w:rPr>
          <w:rFonts w:ascii="Times New Roman" w:hAnsi="Times New Roman" w:cs="Times New Roman"/>
          <w:sz w:val="24"/>
          <w:szCs w:val="24"/>
        </w:rPr>
        <w:t xml:space="preserve"> 2 раза, </w:t>
      </w:r>
      <w:r w:rsidR="003B2918" w:rsidRPr="00FA56CC">
        <w:rPr>
          <w:rFonts w:ascii="Times New Roman" w:hAnsi="Times New Roman" w:cs="Times New Roman"/>
          <w:sz w:val="24"/>
          <w:szCs w:val="24"/>
        </w:rPr>
        <w:t xml:space="preserve"> как дет</w:t>
      </w:r>
      <w:r w:rsidR="00DE734B" w:rsidRPr="00FA56CC">
        <w:rPr>
          <w:rFonts w:ascii="Times New Roman" w:hAnsi="Times New Roman" w:cs="Times New Roman"/>
          <w:sz w:val="24"/>
          <w:szCs w:val="24"/>
        </w:rPr>
        <w:t>и с ограниченными возможностями</w:t>
      </w:r>
      <w:r w:rsidR="00D41229">
        <w:rPr>
          <w:rFonts w:ascii="Times New Roman" w:hAnsi="Times New Roman" w:cs="Times New Roman"/>
          <w:sz w:val="24"/>
          <w:szCs w:val="24"/>
        </w:rPr>
        <w:t xml:space="preserve">  здоровья, </w:t>
      </w:r>
      <w:r w:rsidR="00DE734B" w:rsidRPr="00FA56CC">
        <w:rPr>
          <w:rFonts w:ascii="Times New Roman" w:hAnsi="Times New Roman" w:cs="Times New Roman"/>
          <w:sz w:val="24"/>
          <w:szCs w:val="24"/>
        </w:rPr>
        <w:t xml:space="preserve"> остальные за родительскую плату.</w:t>
      </w:r>
      <w:r w:rsidR="00D201D5" w:rsidRPr="00FA56CC">
        <w:rPr>
          <w:rFonts w:ascii="Times New Roman" w:hAnsi="Times New Roman" w:cs="Times New Roman"/>
          <w:sz w:val="24"/>
          <w:szCs w:val="24"/>
        </w:rPr>
        <w:t xml:space="preserve">   У</w:t>
      </w:r>
      <w:r w:rsidR="00FE582F" w:rsidRPr="00FA56CC">
        <w:rPr>
          <w:rFonts w:ascii="Times New Roman" w:hAnsi="Times New Roman" w:cs="Times New Roman"/>
          <w:sz w:val="24"/>
          <w:szCs w:val="24"/>
        </w:rPr>
        <w:t xml:space="preserve">чащиеся  1-4 классов </w:t>
      </w:r>
      <w:r w:rsidR="00D201D5" w:rsidRPr="00FA56CC">
        <w:rPr>
          <w:rFonts w:ascii="Times New Roman" w:hAnsi="Times New Roman" w:cs="Times New Roman"/>
          <w:sz w:val="24"/>
          <w:szCs w:val="24"/>
        </w:rPr>
        <w:t xml:space="preserve">  продолжают получать</w:t>
      </w:r>
      <w:r w:rsidR="00FE582F" w:rsidRPr="00FA56CC">
        <w:rPr>
          <w:rFonts w:ascii="Times New Roman" w:hAnsi="Times New Roman" w:cs="Times New Roman"/>
          <w:sz w:val="24"/>
          <w:szCs w:val="24"/>
        </w:rPr>
        <w:t xml:space="preserve"> </w:t>
      </w:r>
      <w:r w:rsidR="008968D8" w:rsidRPr="00FA56CC">
        <w:rPr>
          <w:rFonts w:ascii="Times New Roman" w:hAnsi="Times New Roman" w:cs="Times New Roman"/>
          <w:sz w:val="24"/>
          <w:szCs w:val="24"/>
        </w:rPr>
        <w:t xml:space="preserve">  </w:t>
      </w:r>
      <w:r w:rsidR="008968D8" w:rsidRPr="00FA56CC">
        <w:rPr>
          <w:rFonts w:ascii="Times New Roman" w:hAnsi="Times New Roman" w:cs="Times New Roman"/>
          <w:sz w:val="24"/>
          <w:szCs w:val="24"/>
        </w:rPr>
        <w:lastRenderedPageBreak/>
        <w:t xml:space="preserve">здоровое  </w:t>
      </w:r>
      <w:r w:rsidR="00FE582F" w:rsidRPr="00FA56CC">
        <w:rPr>
          <w:rFonts w:ascii="Times New Roman" w:hAnsi="Times New Roman" w:cs="Times New Roman"/>
          <w:sz w:val="24"/>
          <w:szCs w:val="24"/>
        </w:rPr>
        <w:t xml:space="preserve">питание </w:t>
      </w:r>
      <w:r w:rsidR="008968D8" w:rsidRPr="00FA56CC">
        <w:rPr>
          <w:rFonts w:ascii="Times New Roman" w:hAnsi="Times New Roman" w:cs="Times New Roman"/>
          <w:sz w:val="24"/>
          <w:szCs w:val="24"/>
        </w:rPr>
        <w:t xml:space="preserve">  бе</w:t>
      </w:r>
      <w:r w:rsidR="00FE582F" w:rsidRPr="00FA56CC">
        <w:rPr>
          <w:rFonts w:ascii="Times New Roman" w:hAnsi="Times New Roman" w:cs="Times New Roman"/>
          <w:sz w:val="24"/>
          <w:szCs w:val="24"/>
        </w:rPr>
        <w:t>сплатно за счет федерального бюджета.</w:t>
      </w:r>
      <w:r w:rsidR="00D41229">
        <w:rPr>
          <w:rFonts w:ascii="Times New Roman" w:hAnsi="Times New Roman" w:cs="Times New Roman"/>
          <w:sz w:val="24"/>
          <w:szCs w:val="24"/>
        </w:rPr>
        <w:t xml:space="preserve"> </w:t>
      </w:r>
      <w:r w:rsidR="005552F4">
        <w:rPr>
          <w:rFonts w:ascii="Times New Roman" w:hAnsi="Times New Roman" w:cs="Times New Roman"/>
          <w:sz w:val="24"/>
          <w:szCs w:val="24"/>
        </w:rPr>
        <w:t xml:space="preserve"> 7 человек </w:t>
      </w:r>
      <w:r w:rsidR="00D41229">
        <w:rPr>
          <w:rFonts w:ascii="Times New Roman" w:hAnsi="Times New Roman" w:cs="Times New Roman"/>
          <w:sz w:val="24"/>
          <w:szCs w:val="24"/>
        </w:rPr>
        <w:t xml:space="preserve"> детей </w:t>
      </w:r>
      <w:proofErr w:type="gramStart"/>
      <w:r w:rsidR="00D41229">
        <w:rPr>
          <w:rFonts w:ascii="Times New Roman" w:hAnsi="Times New Roman" w:cs="Times New Roman"/>
          <w:sz w:val="24"/>
          <w:szCs w:val="24"/>
        </w:rPr>
        <w:t>–и</w:t>
      </w:r>
      <w:proofErr w:type="gramEnd"/>
      <w:r w:rsidR="00D41229">
        <w:rPr>
          <w:rFonts w:ascii="Times New Roman" w:hAnsi="Times New Roman" w:cs="Times New Roman"/>
          <w:sz w:val="24"/>
          <w:szCs w:val="24"/>
        </w:rPr>
        <w:t>нвалидов</w:t>
      </w:r>
      <w:r w:rsidR="005552F4">
        <w:rPr>
          <w:rFonts w:ascii="Times New Roman" w:hAnsi="Times New Roman" w:cs="Times New Roman"/>
          <w:sz w:val="24"/>
          <w:szCs w:val="24"/>
        </w:rPr>
        <w:t>, которые обучаются на дому получают компенсацию на  питание.</w:t>
      </w:r>
    </w:p>
    <w:p w:rsidR="000C177F" w:rsidRPr="00FA56CC" w:rsidRDefault="0086345A" w:rsidP="000C177F">
      <w:pPr>
        <w:ind w:firstLine="720"/>
        <w:jc w:val="both"/>
        <w:rPr>
          <w:rFonts w:ascii="Times New Roman" w:hAnsi="Times New Roman" w:cs="Times New Roman"/>
          <w:sz w:val="24"/>
          <w:szCs w:val="24"/>
        </w:rPr>
      </w:pPr>
      <w:r w:rsidRPr="00FA56CC">
        <w:rPr>
          <w:rFonts w:ascii="Times New Roman" w:hAnsi="Times New Roman" w:cs="Times New Roman"/>
          <w:sz w:val="24"/>
          <w:szCs w:val="24"/>
        </w:rPr>
        <w:t>В связи с  COVID-19  администрация</w:t>
      </w:r>
      <w:r w:rsidR="00584B51"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школы  проделала определенную работу по подготовке </w:t>
      </w:r>
      <w:r w:rsidR="00584B51" w:rsidRPr="00FA56CC">
        <w:rPr>
          <w:rFonts w:ascii="Times New Roman" w:hAnsi="Times New Roman" w:cs="Times New Roman"/>
          <w:sz w:val="24"/>
          <w:szCs w:val="24"/>
        </w:rPr>
        <w:t xml:space="preserve"> к новом</w:t>
      </w:r>
      <w:r w:rsidR="00904EF4">
        <w:rPr>
          <w:rFonts w:ascii="Times New Roman" w:hAnsi="Times New Roman" w:cs="Times New Roman"/>
          <w:sz w:val="24"/>
          <w:szCs w:val="24"/>
        </w:rPr>
        <w:t>у учебному году.    Каждое утро  проверяют всех входящих   аппаратом  бесконтактной термометрии. Имеются</w:t>
      </w:r>
      <w:r w:rsidR="008968D8" w:rsidRPr="00FA56CC">
        <w:rPr>
          <w:rFonts w:ascii="Times New Roman" w:hAnsi="Times New Roman" w:cs="Times New Roman"/>
          <w:sz w:val="24"/>
          <w:szCs w:val="24"/>
        </w:rPr>
        <w:t xml:space="preserve"> дозаторы с антисептическим</w:t>
      </w:r>
      <w:r w:rsidR="002C3477" w:rsidRPr="00FA56CC">
        <w:rPr>
          <w:rFonts w:ascii="Times New Roman" w:hAnsi="Times New Roman" w:cs="Times New Roman"/>
          <w:sz w:val="24"/>
          <w:szCs w:val="24"/>
        </w:rPr>
        <w:t xml:space="preserve"> </w:t>
      </w:r>
      <w:r w:rsidR="00904EF4">
        <w:rPr>
          <w:rFonts w:ascii="Times New Roman" w:hAnsi="Times New Roman" w:cs="Times New Roman"/>
          <w:sz w:val="24"/>
          <w:szCs w:val="24"/>
        </w:rPr>
        <w:t xml:space="preserve"> сред</w:t>
      </w:r>
      <w:r w:rsidR="008968D8" w:rsidRPr="00FA56CC">
        <w:rPr>
          <w:rFonts w:ascii="Times New Roman" w:hAnsi="Times New Roman" w:cs="Times New Roman"/>
          <w:sz w:val="24"/>
          <w:szCs w:val="24"/>
        </w:rPr>
        <w:t>ством</w:t>
      </w:r>
      <w:r w:rsidR="002C3477" w:rsidRPr="00FA56CC">
        <w:rPr>
          <w:rFonts w:ascii="Times New Roman" w:hAnsi="Times New Roman" w:cs="Times New Roman"/>
          <w:sz w:val="24"/>
          <w:szCs w:val="24"/>
        </w:rPr>
        <w:t xml:space="preserve"> </w:t>
      </w:r>
      <w:r w:rsidR="008968D8" w:rsidRPr="00FA56CC">
        <w:rPr>
          <w:rFonts w:ascii="Times New Roman" w:hAnsi="Times New Roman" w:cs="Times New Roman"/>
          <w:sz w:val="24"/>
          <w:szCs w:val="24"/>
        </w:rPr>
        <w:t xml:space="preserve"> для обработки</w:t>
      </w:r>
      <w:r w:rsidR="002C3477" w:rsidRPr="00FA56CC">
        <w:rPr>
          <w:rFonts w:ascii="Times New Roman" w:hAnsi="Times New Roman" w:cs="Times New Roman"/>
          <w:sz w:val="24"/>
          <w:szCs w:val="24"/>
        </w:rPr>
        <w:t xml:space="preserve"> </w:t>
      </w:r>
      <w:r w:rsidR="008968D8" w:rsidRPr="00FA56CC">
        <w:rPr>
          <w:rFonts w:ascii="Times New Roman" w:hAnsi="Times New Roman" w:cs="Times New Roman"/>
          <w:sz w:val="24"/>
          <w:szCs w:val="24"/>
        </w:rPr>
        <w:t xml:space="preserve"> рук</w:t>
      </w:r>
      <w:r w:rsidR="005A3C89" w:rsidRPr="00FA56CC">
        <w:rPr>
          <w:rFonts w:ascii="Times New Roman" w:hAnsi="Times New Roman" w:cs="Times New Roman"/>
          <w:sz w:val="24"/>
          <w:szCs w:val="24"/>
        </w:rPr>
        <w:t xml:space="preserve">, приборы для обеззараживания воздуха. </w:t>
      </w:r>
      <w:r w:rsidR="00D41229" w:rsidRPr="00FA56CC">
        <w:rPr>
          <w:rFonts w:ascii="Times New Roman" w:hAnsi="Times New Roman" w:cs="Times New Roman"/>
          <w:sz w:val="24"/>
          <w:szCs w:val="24"/>
        </w:rPr>
        <w:t>.</w:t>
      </w:r>
      <w:r w:rsidR="00D41229">
        <w:rPr>
          <w:rFonts w:ascii="Times New Roman" w:hAnsi="Times New Roman" w:cs="Times New Roman"/>
          <w:sz w:val="24"/>
          <w:szCs w:val="24"/>
        </w:rPr>
        <w:t xml:space="preserve">  Работают</w:t>
      </w:r>
      <w:r w:rsidR="00D41229" w:rsidRPr="00FA56CC">
        <w:rPr>
          <w:rFonts w:ascii="Times New Roman" w:hAnsi="Times New Roman" w:cs="Times New Roman"/>
          <w:sz w:val="24"/>
          <w:szCs w:val="24"/>
        </w:rPr>
        <w:t xml:space="preserve">  </w:t>
      </w:r>
      <w:proofErr w:type="spellStart"/>
      <w:r w:rsidR="00D41229" w:rsidRPr="00FA56CC">
        <w:rPr>
          <w:rFonts w:ascii="Times New Roman" w:hAnsi="Times New Roman" w:cs="Times New Roman"/>
          <w:sz w:val="24"/>
          <w:szCs w:val="24"/>
        </w:rPr>
        <w:t>рециркуляторы</w:t>
      </w:r>
      <w:proofErr w:type="spellEnd"/>
      <w:r w:rsidR="00D41229" w:rsidRPr="00FA56CC">
        <w:rPr>
          <w:rFonts w:ascii="Times New Roman" w:hAnsi="Times New Roman" w:cs="Times New Roman"/>
          <w:sz w:val="24"/>
          <w:szCs w:val="24"/>
        </w:rPr>
        <w:t xml:space="preserve"> воздуха в классах</w:t>
      </w:r>
      <w:proofErr w:type="gramStart"/>
      <w:r w:rsidR="00D41229" w:rsidRPr="00FA56CC">
        <w:rPr>
          <w:rFonts w:ascii="Times New Roman" w:hAnsi="Times New Roman" w:cs="Times New Roman"/>
          <w:sz w:val="24"/>
          <w:szCs w:val="24"/>
        </w:rPr>
        <w:t xml:space="preserve"> </w:t>
      </w:r>
      <w:r w:rsidR="00D41229">
        <w:rPr>
          <w:rFonts w:ascii="Times New Roman" w:hAnsi="Times New Roman" w:cs="Times New Roman"/>
          <w:sz w:val="24"/>
          <w:szCs w:val="24"/>
        </w:rPr>
        <w:t xml:space="preserve"> </w:t>
      </w:r>
      <w:r w:rsidR="000C177F" w:rsidRPr="00FA56CC">
        <w:rPr>
          <w:rFonts w:ascii="Times New Roman" w:hAnsi="Times New Roman" w:cs="Times New Roman"/>
          <w:sz w:val="24"/>
          <w:szCs w:val="24"/>
        </w:rPr>
        <w:t>Д</w:t>
      </w:r>
      <w:proofErr w:type="gramEnd"/>
      <w:r w:rsidR="000C177F" w:rsidRPr="00FA56CC">
        <w:rPr>
          <w:rFonts w:ascii="Times New Roman" w:hAnsi="Times New Roman" w:cs="Times New Roman"/>
          <w:sz w:val="24"/>
          <w:szCs w:val="24"/>
        </w:rPr>
        <w:t>ля сохранения здоровья детей все перечисленное выше и дальше будет выполняться в полном объеме.</w:t>
      </w:r>
      <w:r w:rsidR="00904EF4">
        <w:rPr>
          <w:rFonts w:ascii="Times New Roman" w:hAnsi="Times New Roman" w:cs="Times New Roman"/>
          <w:sz w:val="24"/>
          <w:szCs w:val="24"/>
        </w:rPr>
        <w:t xml:space="preserve">  </w:t>
      </w:r>
    </w:p>
    <w:p w:rsidR="000C177F" w:rsidRPr="006379B2" w:rsidRDefault="006379B2" w:rsidP="005552F4">
      <w:pPr>
        <w:pStyle w:val="aa"/>
        <w:jc w:val="both"/>
        <w:rPr>
          <w:rFonts w:ascii="Times New Roman" w:hAnsi="Times New Roman" w:cs="Times New Roman"/>
          <w:b/>
          <w:sz w:val="28"/>
          <w:szCs w:val="28"/>
        </w:rPr>
      </w:pPr>
      <w:r w:rsidRPr="006379B2">
        <w:rPr>
          <w:rFonts w:ascii="Times New Roman" w:hAnsi="Times New Roman" w:cs="Times New Roman"/>
          <w:b/>
          <w:sz w:val="28"/>
          <w:szCs w:val="28"/>
        </w:rPr>
        <w:t xml:space="preserve">               </w:t>
      </w:r>
      <w:r w:rsidR="000C177F" w:rsidRPr="006379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79B2">
        <w:rPr>
          <w:rFonts w:ascii="Times New Roman" w:hAnsi="Times New Roman" w:cs="Times New Roman"/>
          <w:sz w:val="28"/>
          <w:szCs w:val="28"/>
        </w:rPr>
        <w:t xml:space="preserve"> </w:t>
      </w:r>
      <w:r w:rsidRPr="006379B2">
        <w:rPr>
          <w:rFonts w:ascii="Times New Roman" w:hAnsi="Times New Roman" w:cs="Times New Roman"/>
          <w:b/>
          <w:sz w:val="28"/>
          <w:szCs w:val="28"/>
        </w:rPr>
        <w:t>12.</w:t>
      </w:r>
      <w:r w:rsidRPr="006379B2">
        <w:rPr>
          <w:rFonts w:ascii="Times New Roman" w:hAnsi="Times New Roman" w:cs="Times New Roman"/>
          <w:sz w:val="28"/>
          <w:szCs w:val="28"/>
        </w:rPr>
        <w:t xml:space="preserve">       </w:t>
      </w:r>
      <w:r w:rsidR="000C177F" w:rsidRPr="006379B2">
        <w:rPr>
          <w:rFonts w:ascii="Times New Roman" w:hAnsi="Times New Roman" w:cs="Times New Roman"/>
          <w:sz w:val="28"/>
          <w:szCs w:val="28"/>
        </w:rPr>
        <w:t xml:space="preserve"> </w:t>
      </w:r>
      <w:r w:rsidR="000C177F" w:rsidRPr="006379B2">
        <w:rPr>
          <w:rFonts w:ascii="Times New Roman" w:hAnsi="Times New Roman" w:cs="Times New Roman"/>
          <w:b/>
          <w:sz w:val="28"/>
          <w:szCs w:val="28"/>
        </w:rPr>
        <w:t>Социальная активнос</w:t>
      </w:r>
      <w:r w:rsidRPr="006379B2">
        <w:rPr>
          <w:rFonts w:ascii="Times New Roman" w:hAnsi="Times New Roman" w:cs="Times New Roman"/>
          <w:b/>
          <w:sz w:val="28"/>
          <w:szCs w:val="28"/>
        </w:rPr>
        <w:t>ть  и внешние связи</w:t>
      </w:r>
    </w:p>
    <w:p w:rsidR="000C177F" w:rsidRPr="00FA56CC" w:rsidRDefault="000C177F" w:rsidP="000C177F">
      <w:pPr>
        <w:spacing w:after="0" w:line="240" w:lineRule="auto"/>
        <w:ind w:firstLine="522"/>
        <w:jc w:val="both"/>
        <w:rPr>
          <w:rFonts w:ascii="Times New Roman" w:hAnsi="Times New Roman" w:cs="Times New Roman"/>
          <w:sz w:val="24"/>
          <w:szCs w:val="24"/>
        </w:rPr>
      </w:pPr>
      <w:r w:rsidRPr="00FA56CC">
        <w:rPr>
          <w:rFonts w:ascii="Times New Roman" w:hAnsi="Times New Roman" w:cs="Times New Roman"/>
          <w:sz w:val="24"/>
          <w:szCs w:val="24"/>
        </w:rPr>
        <w:t xml:space="preserve">В каждом классе установлено дежурство по классному кабинету, и </w:t>
      </w:r>
      <w:proofErr w:type="gramStart"/>
      <w:r w:rsidRPr="00FA56CC">
        <w:rPr>
          <w:rFonts w:ascii="Times New Roman" w:hAnsi="Times New Roman" w:cs="Times New Roman"/>
          <w:sz w:val="24"/>
          <w:szCs w:val="24"/>
        </w:rPr>
        <w:t>обучающиеся</w:t>
      </w:r>
      <w:proofErr w:type="gramEnd"/>
      <w:r w:rsidRPr="00FA56CC">
        <w:rPr>
          <w:rFonts w:ascii="Times New Roman" w:hAnsi="Times New Roman" w:cs="Times New Roman"/>
          <w:sz w:val="24"/>
          <w:szCs w:val="24"/>
        </w:rPr>
        <w:t xml:space="preserve"> самостоятельно следят за чистотой, цветами и порядком в кабинете. В конце каждой четверти проводят генеральную уборку кабинетов. Организовано дежурство школьников во время перемен во время учебного процесса. По итогам дежурства, во время еженедельной утренней линейки подводятся итоги качества дежурства учащихся школьным самоуправлением.</w:t>
      </w:r>
    </w:p>
    <w:p w:rsidR="000C177F" w:rsidRPr="00FA56CC" w:rsidRDefault="000C177F" w:rsidP="000C177F">
      <w:pPr>
        <w:spacing w:after="0" w:line="240" w:lineRule="auto"/>
        <w:ind w:firstLine="522"/>
        <w:jc w:val="both"/>
        <w:rPr>
          <w:rFonts w:ascii="Times New Roman" w:hAnsi="Times New Roman" w:cs="Times New Roman"/>
          <w:sz w:val="24"/>
          <w:szCs w:val="24"/>
        </w:rPr>
      </w:pPr>
      <w:r w:rsidRPr="00FA56CC">
        <w:rPr>
          <w:rFonts w:ascii="Times New Roman" w:hAnsi="Times New Roman" w:cs="Times New Roman"/>
          <w:sz w:val="24"/>
          <w:szCs w:val="24"/>
        </w:rPr>
        <w:t>В 9</w:t>
      </w:r>
      <w:r w:rsidR="005835B7" w:rsidRPr="00FA56CC">
        <w:rPr>
          <w:rFonts w:ascii="Times New Roman" w:hAnsi="Times New Roman" w:cs="Times New Roman"/>
          <w:sz w:val="24"/>
          <w:szCs w:val="24"/>
        </w:rPr>
        <w:t xml:space="preserve"> </w:t>
      </w:r>
      <w:r w:rsidR="00883935" w:rsidRPr="00FA56CC">
        <w:rPr>
          <w:rFonts w:ascii="Times New Roman" w:hAnsi="Times New Roman" w:cs="Times New Roman"/>
          <w:sz w:val="24"/>
          <w:szCs w:val="24"/>
        </w:rPr>
        <w:t xml:space="preserve">   классе </w:t>
      </w:r>
      <w:r w:rsidRPr="00FA56CC">
        <w:rPr>
          <w:rFonts w:ascii="Times New Roman" w:hAnsi="Times New Roman" w:cs="Times New Roman"/>
          <w:sz w:val="24"/>
          <w:szCs w:val="24"/>
        </w:rPr>
        <w:t xml:space="preserve"> проводится серия традиционных классных часов о выборе профессии, учащиеся выезжали на ярмарк</w:t>
      </w:r>
      <w:r w:rsidR="004E4ED8" w:rsidRPr="00FA56CC">
        <w:rPr>
          <w:rFonts w:ascii="Times New Roman" w:hAnsi="Times New Roman" w:cs="Times New Roman"/>
          <w:sz w:val="24"/>
          <w:szCs w:val="24"/>
        </w:rPr>
        <w:t xml:space="preserve">у профессий в </w:t>
      </w:r>
      <w:proofErr w:type="gramStart"/>
      <w:r w:rsidR="004E4ED8" w:rsidRPr="00FA56CC">
        <w:rPr>
          <w:rFonts w:ascii="Times New Roman" w:hAnsi="Times New Roman" w:cs="Times New Roman"/>
          <w:sz w:val="24"/>
          <w:szCs w:val="24"/>
        </w:rPr>
        <w:t>г</w:t>
      </w:r>
      <w:proofErr w:type="gramEnd"/>
      <w:r w:rsidR="004E4ED8" w:rsidRPr="00FA56CC">
        <w:rPr>
          <w:rFonts w:ascii="Times New Roman" w:hAnsi="Times New Roman" w:cs="Times New Roman"/>
          <w:sz w:val="24"/>
          <w:szCs w:val="24"/>
        </w:rPr>
        <w:t>. Биробиджан.</w:t>
      </w:r>
    </w:p>
    <w:p w:rsidR="000C177F" w:rsidRPr="00FA56CC" w:rsidRDefault="00804585" w:rsidP="000C177F">
      <w:pPr>
        <w:ind w:firstLine="851"/>
        <w:jc w:val="both"/>
        <w:rPr>
          <w:rFonts w:ascii="Times New Roman" w:hAnsi="Times New Roman" w:cs="Times New Roman"/>
          <w:sz w:val="24"/>
          <w:szCs w:val="24"/>
        </w:rPr>
      </w:pPr>
      <w:r>
        <w:rPr>
          <w:rFonts w:ascii="Times New Roman" w:hAnsi="Times New Roman" w:cs="Times New Roman"/>
          <w:sz w:val="24"/>
          <w:szCs w:val="24"/>
        </w:rPr>
        <w:t xml:space="preserve"> С сентября 2022года каждый понедельник проводится линейка  с поднятием государственного флага  России и исполнением государственного  гимна. Далее проходят  « Разговоры о важном».  </w:t>
      </w:r>
      <w:r w:rsidR="000C177F" w:rsidRPr="00FA56CC">
        <w:rPr>
          <w:rFonts w:ascii="Times New Roman" w:hAnsi="Times New Roman" w:cs="Times New Roman"/>
          <w:sz w:val="24"/>
          <w:szCs w:val="24"/>
        </w:rPr>
        <w:t>Прошла серия классных часов и общешкольных мероприятий с просмотром видеофи</w:t>
      </w:r>
      <w:r w:rsidR="004E4ED8" w:rsidRPr="00FA56CC">
        <w:rPr>
          <w:rFonts w:ascii="Times New Roman" w:hAnsi="Times New Roman" w:cs="Times New Roman"/>
          <w:sz w:val="24"/>
          <w:szCs w:val="24"/>
        </w:rPr>
        <w:t xml:space="preserve">льмов под единой тематикой  </w:t>
      </w:r>
      <w:r w:rsidR="006379B2">
        <w:rPr>
          <w:rFonts w:ascii="Times New Roman" w:hAnsi="Times New Roman" w:cs="Times New Roman"/>
          <w:sz w:val="24"/>
          <w:szCs w:val="24"/>
        </w:rPr>
        <w:t xml:space="preserve">к 77 </w:t>
      </w:r>
      <w:r>
        <w:rPr>
          <w:rFonts w:ascii="Times New Roman" w:hAnsi="Times New Roman" w:cs="Times New Roman"/>
          <w:sz w:val="24"/>
          <w:szCs w:val="24"/>
        </w:rPr>
        <w:t>-</w:t>
      </w:r>
      <w:proofErr w:type="spellStart"/>
      <w:r>
        <w:rPr>
          <w:rFonts w:ascii="Times New Roman" w:hAnsi="Times New Roman" w:cs="Times New Roman"/>
          <w:sz w:val="24"/>
          <w:szCs w:val="24"/>
        </w:rPr>
        <w:t>ле</w:t>
      </w:r>
      <w:r w:rsidR="004E4ED8" w:rsidRPr="00FA56CC">
        <w:rPr>
          <w:rFonts w:ascii="Times New Roman" w:hAnsi="Times New Roman" w:cs="Times New Roman"/>
          <w:sz w:val="24"/>
          <w:szCs w:val="24"/>
        </w:rPr>
        <w:t>тию</w:t>
      </w:r>
      <w:proofErr w:type="spellEnd"/>
      <w:r w:rsidR="004E4ED8" w:rsidRPr="00FA56CC">
        <w:rPr>
          <w:rFonts w:ascii="Times New Roman" w:hAnsi="Times New Roman" w:cs="Times New Roman"/>
          <w:sz w:val="24"/>
          <w:szCs w:val="24"/>
        </w:rPr>
        <w:t xml:space="preserve"> Великой Отечественной войне.</w:t>
      </w:r>
      <w:r>
        <w:rPr>
          <w:rFonts w:ascii="Times New Roman" w:hAnsi="Times New Roman" w:cs="Times New Roman"/>
          <w:sz w:val="24"/>
          <w:szCs w:val="24"/>
        </w:rPr>
        <w:t xml:space="preserve"> Наши учащиеся присутствовали  на генеральной репетиции  парада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Биробиджане. </w:t>
      </w:r>
    </w:p>
    <w:p w:rsidR="000C177F" w:rsidRPr="00FA56CC" w:rsidRDefault="000C177F" w:rsidP="000C177F">
      <w:pPr>
        <w:spacing w:after="0"/>
        <w:ind w:firstLine="851"/>
        <w:jc w:val="both"/>
        <w:rPr>
          <w:rFonts w:ascii="Times New Roman" w:hAnsi="Times New Roman" w:cs="Times New Roman"/>
          <w:sz w:val="24"/>
          <w:szCs w:val="24"/>
        </w:rPr>
      </w:pPr>
      <w:r w:rsidRPr="00FA56CC">
        <w:rPr>
          <w:rFonts w:ascii="Times New Roman" w:hAnsi="Times New Roman" w:cs="Times New Roman"/>
          <w:sz w:val="24"/>
          <w:szCs w:val="24"/>
        </w:rPr>
        <w:t xml:space="preserve">Большая совместная работа проходила в истекшем учебном году с сельским и районным советом ветеранов по </w:t>
      </w:r>
      <w:r w:rsidR="00D16781" w:rsidRPr="00FA56CC">
        <w:rPr>
          <w:rFonts w:ascii="Times New Roman" w:hAnsi="Times New Roman" w:cs="Times New Roman"/>
          <w:sz w:val="24"/>
          <w:szCs w:val="24"/>
        </w:rPr>
        <w:t>уборке территории</w:t>
      </w:r>
      <w:r w:rsidRPr="00FA56CC">
        <w:rPr>
          <w:rFonts w:ascii="Times New Roman" w:hAnsi="Times New Roman" w:cs="Times New Roman"/>
          <w:sz w:val="24"/>
          <w:szCs w:val="24"/>
        </w:rPr>
        <w:t xml:space="preserve"> памятника в нашем селе. Прошли субботники. </w:t>
      </w:r>
    </w:p>
    <w:p w:rsidR="004D6BA7" w:rsidRPr="00FF1AAC" w:rsidRDefault="000C177F" w:rsidP="004D6BA7">
      <w:pPr>
        <w:rPr>
          <w:rFonts w:ascii="Calibri" w:hAnsi="Calibri" w:cs="Calibri"/>
          <w:b/>
          <w:color w:val="0563C1"/>
          <w:u w:val="single"/>
        </w:rPr>
      </w:pPr>
      <w:r w:rsidRPr="00FA56CC">
        <w:rPr>
          <w:rFonts w:ascii="Times New Roman" w:hAnsi="Times New Roman" w:cs="Times New Roman"/>
          <w:sz w:val="24"/>
          <w:szCs w:val="24"/>
        </w:rPr>
        <w:t>Школа тесно сотрудничала с всероссийской организацией в ЕАО Ро</w:t>
      </w:r>
      <w:r w:rsidR="00E80E30" w:rsidRPr="00FA56CC">
        <w:rPr>
          <w:rFonts w:ascii="Times New Roman" w:hAnsi="Times New Roman" w:cs="Times New Roman"/>
          <w:sz w:val="24"/>
          <w:szCs w:val="24"/>
        </w:rPr>
        <w:t>ссийского движения школьн</w:t>
      </w:r>
      <w:r w:rsidR="004E4ED8" w:rsidRPr="00FA56CC">
        <w:rPr>
          <w:rFonts w:ascii="Times New Roman" w:hAnsi="Times New Roman" w:cs="Times New Roman"/>
          <w:sz w:val="24"/>
          <w:szCs w:val="24"/>
        </w:rPr>
        <w:t xml:space="preserve">иков. </w:t>
      </w:r>
      <w:r w:rsidRPr="00FA56CC">
        <w:rPr>
          <w:rFonts w:ascii="Times New Roman" w:hAnsi="Times New Roman" w:cs="Times New Roman"/>
          <w:sz w:val="24"/>
          <w:szCs w:val="24"/>
        </w:rPr>
        <w:t xml:space="preserve"> В рамках сотрудничества было проведено несколько акций:  на празднование Дня матери «Поздравь маму с праздником», ребята готовили ужин для своих мам, своими руками делали небольшие подарки, а фотографии своих счастливых родителей приносили в школу и показывали другим учащимся.</w:t>
      </w:r>
      <w:r w:rsidR="00023FE0"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w:t>
      </w:r>
      <w:proofErr w:type="spellStart"/>
      <w:r w:rsidRPr="00FA56CC">
        <w:rPr>
          <w:rFonts w:ascii="Times New Roman" w:hAnsi="Times New Roman" w:cs="Times New Roman"/>
          <w:sz w:val="24"/>
          <w:szCs w:val="24"/>
        </w:rPr>
        <w:t>Фотоотчеты</w:t>
      </w:r>
      <w:proofErr w:type="spellEnd"/>
      <w:r w:rsidRPr="00FA56CC">
        <w:rPr>
          <w:rFonts w:ascii="Times New Roman" w:hAnsi="Times New Roman" w:cs="Times New Roman"/>
          <w:sz w:val="24"/>
          <w:szCs w:val="24"/>
        </w:rPr>
        <w:t xml:space="preserve"> </w:t>
      </w:r>
      <w:proofErr w:type="gramStart"/>
      <w:r w:rsidRPr="00FA56CC">
        <w:rPr>
          <w:rFonts w:ascii="Times New Roman" w:hAnsi="Times New Roman" w:cs="Times New Roman"/>
          <w:sz w:val="24"/>
          <w:szCs w:val="24"/>
        </w:rPr>
        <w:t>об</w:t>
      </w:r>
      <w:proofErr w:type="gramEnd"/>
      <w:r w:rsidRPr="00FA56CC">
        <w:rPr>
          <w:rFonts w:ascii="Times New Roman" w:hAnsi="Times New Roman" w:cs="Times New Roman"/>
          <w:sz w:val="24"/>
          <w:szCs w:val="24"/>
        </w:rPr>
        <w:t xml:space="preserve"> основных мероприятий можно просмотреть по ссылке</w:t>
      </w:r>
      <w:r w:rsidR="004D6BA7" w:rsidRPr="004D6BA7">
        <w:rPr>
          <w:rFonts w:ascii="Calibri" w:hAnsi="Calibri" w:cs="Calibri"/>
          <w:color w:val="0563C1"/>
          <w:u w:val="single"/>
        </w:rPr>
        <w:t xml:space="preserve"> </w:t>
      </w:r>
      <w:hyperlink r:id="rId11" w:history="1">
        <w:r w:rsidR="004D6BA7" w:rsidRPr="00FF1AAC">
          <w:rPr>
            <w:rStyle w:val="ac"/>
            <w:rFonts w:ascii="Calibri" w:hAnsi="Calibri" w:cs="Calibri"/>
            <w:b/>
          </w:rPr>
          <w:t>https://vk.com/shkola8aur</w:t>
        </w:r>
      </w:hyperlink>
      <w:r w:rsidR="004D6BA7" w:rsidRPr="00FF1AAC">
        <w:rPr>
          <w:rFonts w:ascii="Calibri" w:hAnsi="Calibri" w:cs="Calibri"/>
          <w:b/>
          <w:color w:val="0563C1"/>
          <w:u w:val="single"/>
        </w:rPr>
        <w:t xml:space="preserve">,    </w:t>
      </w:r>
      <w:hyperlink r:id="rId12" w:history="1">
        <w:r w:rsidR="004D6BA7" w:rsidRPr="00FF1AAC">
          <w:rPr>
            <w:rStyle w:val="ac"/>
            <w:rFonts w:ascii="Calibri" w:hAnsi="Calibri" w:cs="Calibri"/>
            <w:b/>
          </w:rPr>
          <w:t>https://vk.com/shkola8aur</w:t>
        </w:r>
      </w:hyperlink>
      <w:r w:rsidR="004D6BA7" w:rsidRPr="00FF1AAC">
        <w:rPr>
          <w:rFonts w:ascii="Calibri" w:hAnsi="Calibri" w:cs="Calibri"/>
          <w:b/>
          <w:color w:val="0563C1"/>
          <w:u w:val="single"/>
        </w:rPr>
        <w:t xml:space="preserve"> ,      </w:t>
      </w:r>
      <w:r w:rsidR="004D6BA7" w:rsidRPr="00FF1AAC">
        <w:rPr>
          <w:b/>
        </w:rPr>
        <w:t>https://t.me/shkola8aur</w:t>
      </w:r>
    </w:p>
    <w:p w:rsidR="000C177F" w:rsidRPr="00FA56CC" w:rsidRDefault="000C177F" w:rsidP="000C177F">
      <w:pPr>
        <w:spacing w:after="0"/>
        <w:ind w:firstLine="540"/>
        <w:jc w:val="both"/>
        <w:rPr>
          <w:rFonts w:ascii="Times New Roman" w:hAnsi="Times New Roman" w:cs="Times New Roman"/>
          <w:sz w:val="24"/>
          <w:szCs w:val="24"/>
        </w:rPr>
      </w:pPr>
      <w:r w:rsidRPr="00FA56CC">
        <w:rPr>
          <w:rFonts w:ascii="Times New Roman" w:hAnsi="Times New Roman" w:cs="Times New Roman"/>
          <w:sz w:val="24"/>
          <w:szCs w:val="24"/>
        </w:rPr>
        <w:t xml:space="preserve"> </w:t>
      </w:r>
    </w:p>
    <w:p w:rsidR="000C177F" w:rsidRPr="00FA56CC" w:rsidRDefault="000C177F" w:rsidP="000C177F">
      <w:pPr>
        <w:spacing w:after="0"/>
        <w:ind w:firstLine="540"/>
        <w:jc w:val="both"/>
        <w:rPr>
          <w:rFonts w:ascii="Times New Roman" w:hAnsi="Times New Roman" w:cs="Times New Roman"/>
          <w:sz w:val="24"/>
          <w:szCs w:val="24"/>
        </w:rPr>
      </w:pPr>
      <w:r w:rsidRPr="00FA56CC">
        <w:rPr>
          <w:rFonts w:ascii="Times New Roman" w:hAnsi="Times New Roman" w:cs="Times New Roman"/>
          <w:sz w:val="24"/>
          <w:szCs w:val="24"/>
        </w:rPr>
        <w:t>Необходимой частью воспитательной работы стало направление по террористической безопасности и профилактике экстремизма. Классные руководители проводят профилактические беседы о законах, которые указывают об ответственности гражданина вступившего в какую-либо группировку несущую угрозу обществу, беседы  о правилах эвакуации. Были проведены 3 плановые учебные эвакуации на случай пожара. Еще раз отработаны с педагогами инструкция поведения во время угрозы террористического акта.</w:t>
      </w:r>
    </w:p>
    <w:p w:rsidR="000C177F" w:rsidRPr="00FA56CC" w:rsidRDefault="000C177F" w:rsidP="000C177F">
      <w:pPr>
        <w:spacing w:after="0"/>
        <w:ind w:firstLine="851"/>
        <w:jc w:val="both"/>
        <w:rPr>
          <w:rFonts w:ascii="Times New Roman" w:hAnsi="Times New Roman" w:cs="Times New Roman"/>
          <w:sz w:val="24"/>
          <w:szCs w:val="24"/>
        </w:rPr>
      </w:pPr>
      <w:r w:rsidRPr="00FA56CC">
        <w:rPr>
          <w:rFonts w:ascii="Times New Roman" w:hAnsi="Times New Roman" w:cs="Times New Roman"/>
          <w:sz w:val="24"/>
          <w:szCs w:val="24"/>
        </w:rPr>
        <w:t>Регулярно проводятся инструктажи: «Безопасное поведение в образовательном учреждении», «Эвакуация при пожаре», «Безопасность при пожаре», «Детский травматизм», «Первая медицинская помощь»,</w:t>
      </w:r>
      <w:r w:rsidR="00804585">
        <w:rPr>
          <w:rFonts w:ascii="Times New Roman" w:hAnsi="Times New Roman" w:cs="Times New Roman"/>
          <w:sz w:val="24"/>
          <w:szCs w:val="24"/>
        </w:rPr>
        <w:t xml:space="preserve"> « Осторожно  лед»</w:t>
      </w:r>
      <w:proofErr w:type="gramStart"/>
      <w:r w:rsidR="00804585">
        <w:rPr>
          <w:rFonts w:ascii="Times New Roman" w:hAnsi="Times New Roman" w:cs="Times New Roman"/>
          <w:sz w:val="24"/>
          <w:szCs w:val="24"/>
        </w:rPr>
        <w:t xml:space="preserve"> ,</w:t>
      </w:r>
      <w:proofErr w:type="gramEnd"/>
      <w:r w:rsidRPr="00FA56CC">
        <w:rPr>
          <w:rFonts w:ascii="Times New Roman" w:hAnsi="Times New Roman" w:cs="Times New Roman"/>
          <w:sz w:val="24"/>
          <w:szCs w:val="24"/>
        </w:rPr>
        <w:t xml:space="preserve"> о чем делают записи в журналах.</w:t>
      </w:r>
    </w:p>
    <w:p w:rsidR="000C177F" w:rsidRPr="00FA56CC" w:rsidRDefault="000C177F" w:rsidP="000C177F">
      <w:pPr>
        <w:spacing w:after="0"/>
        <w:ind w:firstLine="851"/>
        <w:jc w:val="both"/>
        <w:rPr>
          <w:rFonts w:ascii="Times New Roman" w:hAnsi="Times New Roman" w:cs="Times New Roman"/>
          <w:sz w:val="24"/>
          <w:szCs w:val="24"/>
        </w:rPr>
      </w:pPr>
      <w:r w:rsidRPr="00FA56CC">
        <w:rPr>
          <w:rFonts w:ascii="Times New Roman" w:hAnsi="Times New Roman" w:cs="Times New Roman"/>
          <w:sz w:val="24"/>
          <w:szCs w:val="24"/>
        </w:rPr>
        <w:t>Во исполнение плана мероприятий по реализации Стратегии противодействия экстремизма на территории ЕАО классными руководителями 5-</w:t>
      </w:r>
      <w:r w:rsidR="00CF3E51">
        <w:rPr>
          <w:rFonts w:ascii="Times New Roman" w:hAnsi="Times New Roman" w:cs="Times New Roman"/>
          <w:sz w:val="24"/>
          <w:szCs w:val="24"/>
        </w:rPr>
        <w:t>11</w:t>
      </w:r>
      <w:r w:rsidRPr="00FA56CC">
        <w:rPr>
          <w:rFonts w:ascii="Times New Roman" w:hAnsi="Times New Roman" w:cs="Times New Roman"/>
          <w:sz w:val="24"/>
          <w:szCs w:val="24"/>
        </w:rPr>
        <w:t xml:space="preserve"> классов проводились беседы по разъяснению уголовной и административной ответственности за националистические и иные экстремальные проявления, беседы о формировании толерантной устойчивости у детей и подростков. Была проведена акция «Георгиевская ленточка», проводились классные часы и общешкольные мероприятия, посвященные государственным праздникам: День народного единства, День Конституции РФ, День </w:t>
      </w:r>
      <w:r w:rsidR="00C874E5" w:rsidRPr="00FA56CC">
        <w:rPr>
          <w:rFonts w:ascii="Times New Roman" w:hAnsi="Times New Roman" w:cs="Times New Roman"/>
          <w:sz w:val="24"/>
          <w:szCs w:val="24"/>
        </w:rPr>
        <w:t>З</w:t>
      </w:r>
      <w:r w:rsidRPr="00FA56CC">
        <w:rPr>
          <w:rFonts w:ascii="Times New Roman" w:hAnsi="Times New Roman" w:cs="Times New Roman"/>
          <w:sz w:val="24"/>
          <w:szCs w:val="24"/>
        </w:rPr>
        <w:t xml:space="preserve">ащитника Отечества, Международный </w:t>
      </w:r>
      <w:r w:rsidR="00C874E5" w:rsidRPr="00FA56CC">
        <w:rPr>
          <w:rFonts w:ascii="Times New Roman" w:hAnsi="Times New Roman" w:cs="Times New Roman"/>
          <w:sz w:val="24"/>
          <w:szCs w:val="24"/>
        </w:rPr>
        <w:t>Ж</w:t>
      </w:r>
      <w:r w:rsidRPr="00FA56CC">
        <w:rPr>
          <w:rFonts w:ascii="Times New Roman" w:hAnsi="Times New Roman" w:cs="Times New Roman"/>
          <w:sz w:val="24"/>
          <w:szCs w:val="24"/>
        </w:rPr>
        <w:t xml:space="preserve">енский </w:t>
      </w:r>
      <w:r w:rsidR="004E4ED8" w:rsidRPr="00FA56CC">
        <w:rPr>
          <w:rFonts w:ascii="Times New Roman" w:hAnsi="Times New Roman" w:cs="Times New Roman"/>
          <w:sz w:val="24"/>
          <w:szCs w:val="24"/>
        </w:rPr>
        <w:t>день.</w:t>
      </w:r>
    </w:p>
    <w:p w:rsidR="000C177F" w:rsidRPr="00FA56CC" w:rsidRDefault="000C177F" w:rsidP="000C177F">
      <w:pPr>
        <w:pStyle w:val="aa"/>
        <w:jc w:val="both"/>
        <w:rPr>
          <w:rFonts w:ascii="Times New Roman" w:hAnsi="Times New Roman" w:cs="Times New Roman"/>
          <w:bCs/>
          <w:sz w:val="24"/>
          <w:szCs w:val="24"/>
        </w:rPr>
      </w:pPr>
      <w:r w:rsidRPr="00FA56CC">
        <w:rPr>
          <w:rFonts w:ascii="Times New Roman" w:hAnsi="Times New Roman" w:cs="Times New Roman"/>
          <w:sz w:val="24"/>
          <w:szCs w:val="24"/>
        </w:rPr>
        <w:t xml:space="preserve">    </w:t>
      </w:r>
      <w:r w:rsidR="00AB355F" w:rsidRPr="00FA56CC">
        <w:rPr>
          <w:rFonts w:ascii="Times New Roman" w:hAnsi="Times New Roman" w:cs="Times New Roman"/>
          <w:sz w:val="24"/>
          <w:szCs w:val="24"/>
        </w:rPr>
        <w:t xml:space="preserve"> Огромная</w:t>
      </w:r>
      <w:r w:rsidR="00AB355F" w:rsidRPr="00FA56CC">
        <w:rPr>
          <w:rFonts w:ascii="Times New Roman" w:hAnsi="Times New Roman" w:cs="Times New Roman"/>
          <w:color w:val="FF0000"/>
          <w:sz w:val="24"/>
          <w:szCs w:val="24"/>
        </w:rPr>
        <w:t xml:space="preserve"> </w:t>
      </w:r>
      <w:r w:rsidR="00AB355F" w:rsidRPr="00FA56CC">
        <w:rPr>
          <w:rFonts w:ascii="Times New Roman" w:hAnsi="Times New Roman" w:cs="Times New Roman"/>
          <w:sz w:val="24"/>
          <w:szCs w:val="24"/>
        </w:rPr>
        <w:t>работа проводилась во время дистанци</w:t>
      </w:r>
      <w:r w:rsidR="00243C5F" w:rsidRPr="00FA56CC">
        <w:rPr>
          <w:rFonts w:ascii="Times New Roman" w:hAnsi="Times New Roman" w:cs="Times New Roman"/>
          <w:sz w:val="24"/>
          <w:szCs w:val="24"/>
        </w:rPr>
        <w:t>онного обучения апре</w:t>
      </w:r>
      <w:r w:rsidR="006379B2">
        <w:rPr>
          <w:rFonts w:ascii="Times New Roman" w:hAnsi="Times New Roman" w:cs="Times New Roman"/>
          <w:sz w:val="24"/>
          <w:szCs w:val="24"/>
        </w:rPr>
        <w:t>ль</w:t>
      </w:r>
      <w:r w:rsidR="00EB6D0B">
        <w:rPr>
          <w:rFonts w:ascii="Times New Roman" w:hAnsi="Times New Roman" w:cs="Times New Roman"/>
          <w:sz w:val="24"/>
          <w:szCs w:val="24"/>
        </w:rPr>
        <w:t xml:space="preserve"> </w:t>
      </w:r>
      <w:r w:rsidR="006379B2">
        <w:rPr>
          <w:rFonts w:ascii="Times New Roman" w:hAnsi="Times New Roman" w:cs="Times New Roman"/>
          <w:sz w:val="24"/>
          <w:szCs w:val="24"/>
        </w:rPr>
        <w:t>- май 2021 года, особенно к 77</w:t>
      </w:r>
      <w:r w:rsidR="00AB355F" w:rsidRPr="00FA56CC">
        <w:rPr>
          <w:rFonts w:ascii="Times New Roman" w:hAnsi="Times New Roman" w:cs="Times New Roman"/>
          <w:sz w:val="24"/>
          <w:szCs w:val="24"/>
        </w:rPr>
        <w:t xml:space="preserve">-летию Победы в Великой Отечественной войне. Ребята совместно с родителями </w:t>
      </w:r>
      <w:r w:rsidR="00AB355F" w:rsidRPr="00FA56CC">
        <w:rPr>
          <w:rFonts w:ascii="Times New Roman" w:hAnsi="Times New Roman" w:cs="Times New Roman"/>
          <w:sz w:val="24"/>
          <w:szCs w:val="24"/>
        </w:rPr>
        <w:lastRenderedPageBreak/>
        <w:t xml:space="preserve">делали видеоролики, поделки, оригами, читали стихи. </w:t>
      </w:r>
      <w:r w:rsidR="00D17756" w:rsidRPr="00FA56CC">
        <w:rPr>
          <w:rFonts w:ascii="Times New Roman" w:hAnsi="Times New Roman" w:cs="Times New Roman"/>
          <w:sz w:val="24"/>
          <w:szCs w:val="24"/>
        </w:rPr>
        <w:t>Участвовали в акциях</w:t>
      </w:r>
      <w:r w:rsidR="00AB355F" w:rsidRPr="00FA56CC">
        <w:rPr>
          <w:rFonts w:ascii="Times New Roman" w:hAnsi="Times New Roman" w:cs="Times New Roman"/>
          <w:sz w:val="24"/>
          <w:szCs w:val="24"/>
        </w:rPr>
        <w:t xml:space="preserve">                                                            </w:t>
      </w:r>
      <w:r w:rsidR="00D17756" w:rsidRPr="00FA56CC">
        <w:rPr>
          <w:rFonts w:ascii="Times New Roman" w:hAnsi="Times New Roman" w:cs="Times New Roman"/>
          <w:sz w:val="24"/>
          <w:szCs w:val="24"/>
        </w:rPr>
        <w:t xml:space="preserve">  </w:t>
      </w:r>
      <w:r w:rsidRPr="00FA56CC">
        <w:rPr>
          <w:rFonts w:ascii="Times New Roman" w:hAnsi="Times New Roman" w:cs="Times New Roman"/>
          <w:sz w:val="24"/>
          <w:szCs w:val="24"/>
        </w:rPr>
        <w:t xml:space="preserve"> Социальные партнеры учреждения:  а</w:t>
      </w:r>
      <w:r w:rsidRPr="00FA56CC">
        <w:rPr>
          <w:rFonts w:ascii="Times New Roman" w:hAnsi="Times New Roman" w:cs="Times New Roman"/>
          <w:bCs/>
          <w:sz w:val="24"/>
          <w:szCs w:val="24"/>
        </w:rPr>
        <w:t xml:space="preserve">дминистрация </w:t>
      </w:r>
      <w:proofErr w:type="spellStart"/>
      <w:r w:rsidRPr="00FA56CC">
        <w:rPr>
          <w:rFonts w:ascii="Times New Roman" w:hAnsi="Times New Roman" w:cs="Times New Roman"/>
          <w:bCs/>
          <w:sz w:val="24"/>
          <w:szCs w:val="24"/>
        </w:rPr>
        <w:t>Смидовичского</w:t>
      </w:r>
      <w:proofErr w:type="spellEnd"/>
      <w:r w:rsidRPr="00FA56CC">
        <w:rPr>
          <w:rFonts w:ascii="Times New Roman" w:hAnsi="Times New Roman" w:cs="Times New Roman"/>
          <w:bCs/>
          <w:sz w:val="24"/>
          <w:szCs w:val="24"/>
        </w:rPr>
        <w:t xml:space="preserve"> городского поселения, Совет ветеранов  с.</w:t>
      </w:r>
      <w:r w:rsidR="00340BCB" w:rsidRPr="00FA56CC">
        <w:rPr>
          <w:rFonts w:ascii="Times New Roman" w:hAnsi="Times New Roman" w:cs="Times New Roman"/>
          <w:bCs/>
          <w:sz w:val="24"/>
          <w:szCs w:val="24"/>
        </w:rPr>
        <w:t xml:space="preserve"> Аур, </w:t>
      </w:r>
      <w:r w:rsidRPr="00FA56CC">
        <w:rPr>
          <w:rFonts w:ascii="Times New Roman" w:hAnsi="Times New Roman" w:cs="Times New Roman"/>
          <w:bCs/>
          <w:sz w:val="24"/>
          <w:szCs w:val="24"/>
        </w:rPr>
        <w:t xml:space="preserve"> Педагогическая ассоциация ЕАО, </w:t>
      </w:r>
      <w:r w:rsidRPr="00FA56CC">
        <w:rPr>
          <w:rFonts w:ascii="Times New Roman" w:hAnsi="Times New Roman" w:cs="Times New Roman"/>
          <w:sz w:val="24"/>
          <w:szCs w:val="24"/>
        </w:rPr>
        <w:t xml:space="preserve">ОГАОУ ДПО «Институт повышения квалификации педагогических работников» г. Биробиджана, </w:t>
      </w:r>
      <w:r w:rsidRPr="00FA56CC">
        <w:rPr>
          <w:rFonts w:ascii="Times New Roman" w:hAnsi="Times New Roman" w:cs="Times New Roman"/>
          <w:bCs/>
          <w:sz w:val="24"/>
          <w:szCs w:val="24"/>
        </w:rPr>
        <w:t>Жен</w:t>
      </w:r>
      <w:r w:rsidR="002C3477" w:rsidRPr="00FA56CC">
        <w:rPr>
          <w:rFonts w:ascii="Times New Roman" w:hAnsi="Times New Roman" w:cs="Times New Roman"/>
          <w:bCs/>
          <w:sz w:val="24"/>
          <w:szCs w:val="24"/>
        </w:rPr>
        <w:t>совет с. Аур,</w:t>
      </w:r>
      <w:proofErr w:type="gramStart"/>
      <w:r w:rsidR="002C3477" w:rsidRPr="00FA56CC">
        <w:rPr>
          <w:rFonts w:ascii="Times New Roman" w:hAnsi="Times New Roman" w:cs="Times New Roman"/>
          <w:bCs/>
          <w:sz w:val="24"/>
          <w:szCs w:val="24"/>
        </w:rPr>
        <w:t xml:space="preserve"> </w:t>
      </w:r>
      <w:r w:rsidRPr="00FA56CC">
        <w:rPr>
          <w:rFonts w:ascii="Times New Roman" w:hAnsi="Times New Roman" w:cs="Times New Roman"/>
          <w:bCs/>
          <w:sz w:val="24"/>
          <w:szCs w:val="24"/>
        </w:rPr>
        <w:t>,</w:t>
      </w:r>
      <w:proofErr w:type="gramEnd"/>
      <w:r w:rsidRPr="00FA56CC">
        <w:rPr>
          <w:rFonts w:ascii="Times New Roman" w:hAnsi="Times New Roman" w:cs="Times New Roman"/>
          <w:bCs/>
          <w:sz w:val="24"/>
          <w:szCs w:val="24"/>
        </w:rPr>
        <w:t xml:space="preserve"> местное отделение ВПП «Единая Россия», общественно-политическая газета </w:t>
      </w:r>
      <w:proofErr w:type="spellStart"/>
      <w:r w:rsidRPr="00FA56CC">
        <w:rPr>
          <w:rFonts w:ascii="Times New Roman" w:hAnsi="Times New Roman" w:cs="Times New Roman"/>
          <w:bCs/>
          <w:sz w:val="24"/>
          <w:szCs w:val="24"/>
        </w:rPr>
        <w:t>Смидовичского</w:t>
      </w:r>
      <w:proofErr w:type="spellEnd"/>
      <w:r w:rsidRPr="00FA56CC">
        <w:rPr>
          <w:rFonts w:ascii="Times New Roman" w:hAnsi="Times New Roman" w:cs="Times New Roman"/>
          <w:bCs/>
          <w:sz w:val="24"/>
          <w:szCs w:val="24"/>
        </w:rPr>
        <w:t xml:space="preserve"> района ЕАО  «Районный вестник».</w:t>
      </w:r>
    </w:p>
    <w:p w:rsidR="000C177F" w:rsidRPr="00FA56CC" w:rsidRDefault="000C177F" w:rsidP="000C177F">
      <w:pPr>
        <w:pStyle w:val="aa"/>
        <w:jc w:val="both"/>
        <w:rPr>
          <w:rFonts w:ascii="Times New Roman" w:hAnsi="Times New Roman" w:cs="Times New Roman"/>
          <w:sz w:val="24"/>
          <w:szCs w:val="24"/>
        </w:rPr>
      </w:pPr>
      <w:r w:rsidRPr="00FA56CC">
        <w:rPr>
          <w:rFonts w:ascii="Times New Roman" w:hAnsi="Times New Roman" w:cs="Times New Roman"/>
          <w:sz w:val="24"/>
          <w:szCs w:val="24"/>
        </w:rPr>
        <w:t xml:space="preserve">         Сформировалось тесное сотрудничество с Реабилитационным центром </w:t>
      </w:r>
      <w:proofErr w:type="gramStart"/>
      <w:r w:rsidRPr="00FA56CC">
        <w:rPr>
          <w:rFonts w:ascii="Times New Roman" w:hAnsi="Times New Roman" w:cs="Times New Roman"/>
          <w:sz w:val="24"/>
          <w:szCs w:val="24"/>
        </w:rPr>
        <w:t>г</w:t>
      </w:r>
      <w:proofErr w:type="gramEnd"/>
      <w:r w:rsidRPr="00FA56CC">
        <w:rPr>
          <w:rFonts w:ascii="Times New Roman" w:hAnsi="Times New Roman" w:cs="Times New Roman"/>
          <w:sz w:val="24"/>
          <w:szCs w:val="24"/>
        </w:rPr>
        <w:t xml:space="preserve">. Биробиджана, а так же с  ОГБУ «Центр социально-психологической помощи семье и молодежи», с которыми продолжается тесное сотрудничество и в этом году. Активно ведется работа с </w:t>
      </w:r>
      <w:r w:rsidR="005D2551" w:rsidRPr="00FA56CC">
        <w:rPr>
          <w:rFonts w:ascii="Times New Roman" w:hAnsi="Times New Roman" w:cs="Times New Roman"/>
          <w:sz w:val="24"/>
          <w:szCs w:val="24"/>
        </w:rPr>
        <w:t xml:space="preserve">инспектором ОДН </w:t>
      </w:r>
      <w:r w:rsidR="00CF3E51">
        <w:rPr>
          <w:rFonts w:ascii="Times New Roman" w:hAnsi="Times New Roman" w:cs="Times New Roman"/>
          <w:sz w:val="24"/>
          <w:szCs w:val="24"/>
        </w:rPr>
        <w:t xml:space="preserve">    Якимович С. В. </w:t>
      </w:r>
      <w:r w:rsidR="004E4ED8" w:rsidRPr="00FA56CC">
        <w:rPr>
          <w:rFonts w:ascii="Times New Roman" w:hAnsi="Times New Roman" w:cs="Times New Roman"/>
          <w:sz w:val="24"/>
          <w:szCs w:val="24"/>
        </w:rPr>
        <w:t xml:space="preserve">., КДН </w:t>
      </w:r>
      <w:proofErr w:type="spellStart"/>
      <w:r w:rsidR="004E4ED8" w:rsidRPr="00FA56CC">
        <w:rPr>
          <w:rFonts w:ascii="Times New Roman" w:hAnsi="Times New Roman" w:cs="Times New Roman"/>
          <w:sz w:val="24"/>
          <w:szCs w:val="24"/>
        </w:rPr>
        <w:t>Смидовичского</w:t>
      </w:r>
      <w:proofErr w:type="spellEnd"/>
      <w:r w:rsidR="004E4ED8" w:rsidRPr="00FA56CC">
        <w:rPr>
          <w:rFonts w:ascii="Times New Roman" w:hAnsi="Times New Roman" w:cs="Times New Roman"/>
          <w:sz w:val="24"/>
          <w:szCs w:val="24"/>
        </w:rPr>
        <w:t xml:space="preserve"> района </w:t>
      </w:r>
      <w:proofErr w:type="spellStart"/>
      <w:r w:rsidR="004E4ED8" w:rsidRPr="00FA56CC">
        <w:rPr>
          <w:rFonts w:ascii="Times New Roman" w:hAnsi="Times New Roman" w:cs="Times New Roman"/>
          <w:sz w:val="24"/>
          <w:szCs w:val="24"/>
        </w:rPr>
        <w:t>Рябихиной</w:t>
      </w:r>
      <w:proofErr w:type="spellEnd"/>
      <w:r w:rsidR="004E4ED8" w:rsidRPr="00FA56CC">
        <w:rPr>
          <w:rFonts w:ascii="Times New Roman" w:hAnsi="Times New Roman" w:cs="Times New Roman"/>
          <w:sz w:val="24"/>
          <w:szCs w:val="24"/>
        </w:rPr>
        <w:t xml:space="preserve"> Е. Г.</w:t>
      </w:r>
    </w:p>
    <w:p w:rsidR="000C177F" w:rsidRPr="00FA56CC" w:rsidRDefault="00FF6B62" w:rsidP="000C177F">
      <w:pPr>
        <w:pStyle w:val="aa"/>
        <w:jc w:val="both"/>
        <w:rPr>
          <w:rFonts w:ascii="Times New Roman" w:hAnsi="Times New Roman" w:cs="Times New Roman"/>
          <w:bCs/>
          <w:sz w:val="24"/>
          <w:szCs w:val="24"/>
        </w:rPr>
      </w:pPr>
      <w:r w:rsidRPr="00FA56CC">
        <w:rPr>
          <w:rFonts w:ascii="Times New Roman" w:hAnsi="Times New Roman" w:cs="Times New Roman"/>
          <w:sz w:val="24"/>
          <w:szCs w:val="24"/>
        </w:rPr>
        <w:t xml:space="preserve">      </w:t>
      </w:r>
    </w:p>
    <w:p w:rsidR="000C177F" w:rsidRPr="00FA56CC" w:rsidRDefault="000C177F" w:rsidP="000C177F">
      <w:pPr>
        <w:pStyle w:val="aa"/>
        <w:jc w:val="center"/>
        <w:rPr>
          <w:rFonts w:ascii="Times New Roman" w:hAnsi="Times New Roman" w:cs="Times New Roman"/>
          <w:b/>
          <w:sz w:val="24"/>
          <w:szCs w:val="24"/>
        </w:rPr>
      </w:pPr>
      <w:r w:rsidRPr="00FA56CC">
        <w:rPr>
          <w:rFonts w:ascii="Times New Roman" w:hAnsi="Times New Roman" w:cs="Times New Roman"/>
          <w:b/>
          <w:sz w:val="24"/>
          <w:szCs w:val="24"/>
        </w:rPr>
        <w:t>Перспективы и планы развития.</w:t>
      </w:r>
    </w:p>
    <w:p w:rsidR="000C177F" w:rsidRPr="00FA56CC" w:rsidRDefault="000C177F" w:rsidP="000C177F">
      <w:pPr>
        <w:pStyle w:val="aa"/>
        <w:jc w:val="center"/>
        <w:rPr>
          <w:rFonts w:ascii="Times New Roman" w:hAnsi="Times New Roman" w:cs="Times New Roman"/>
          <w:b/>
          <w:sz w:val="24"/>
          <w:szCs w:val="24"/>
        </w:rPr>
      </w:pPr>
    </w:p>
    <w:p w:rsidR="00F66B7C" w:rsidRPr="00FA56CC" w:rsidRDefault="000C177F" w:rsidP="00F66B7C">
      <w:pPr>
        <w:pStyle w:val="aa"/>
        <w:ind w:left="1069"/>
        <w:jc w:val="both"/>
        <w:rPr>
          <w:rFonts w:ascii="Times New Roman" w:hAnsi="Times New Roman" w:cs="Times New Roman"/>
          <w:b/>
          <w:sz w:val="24"/>
          <w:szCs w:val="24"/>
        </w:rPr>
      </w:pPr>
      <w:r w:rsidRPr="00FA56CC">
        <w:rPr>
          <w:rFonts w:ascii="Times New Roman" w:hAnsi="Times New Roman" w:cs="Times New Roman"/>
          <w:b/>
          <w:sz w:val="24"/>
          <w:szCs w:val="24"/>
        </w:rPr>
        <w:t>В следующем учебном году предстоит решить ряд серьезных задач:</w:t>
      </w:r>
    </w:p>
    <w:p w:rsidR="000C177F" w:rsidRPr="00FA56CC" w:rsidRDefault="006379B2" w:rsidP="006379B2">
      <w:pPr>
        <w:pStyle w:val="aa"/>
        <w:jc w:val="both"/>
        <w:rPr>
          <w:rFonts w:ascii="Times New Roman" w:hAnsi="Times New Roman" w:cs="Times New Roman"/>
          <w:b/>
          <w:sz w:val="24"/>
          <w:szCs w:val="24"/>
        </w:rPr>
      </w:pPr>
      <w:r>
        <w:rPr>
          <w:rFonts w:ascii="Times New Roman" w:hAnsi="Times New Roman" w:cs="Times New Roman"/>
          <w:b/>
          <w:sz w:val="24"/>
          <w:szCs w:val="24"/>
        </w:rPr>
        <w:t xml:space="preserve">      </w:t>
      </w:r>
      <w:r w:rsidR="00F66B7C" w:rsidRPr="00FA56CC">
        <w:rPr>
          <w:rFonts w:ascii="Times New Roman" w:hAnsi="Times New Roman" w:cs="Times New Roman"/>
          <w:b/>
          <w:sz w:val="24"/>
          <w:szCs w:val="24"/>
        </w:rPr>
        <w:t xml:space="preserve">        </w:t>
      </w:r>
      <w:r w:rsidR="000C177F" w:rsidRPr="00FA56CC">
        <w:rPr>
          <w:rFonts w:ascii="Times New Roman" w:hAnsi="Times New Roman" w:cs="Times New Roman"/>
          <w:sz w:val="24"/>
          <w:szCs w:val="24"/>
        </w:rPr>
        <w:t xml:space="preserve">Повышать качество образования в школе </w:t>
      </w:r>
      <w:proofErr w:type="gramStart"/>
      <w:r w:rsidR="000C177F" w:rsidRPr="00FA56CC">
        <w:rPr>
          <w:rFonts w:ascii="Times New Roman" w:hAnsi="Times New Roman" w:cs="Times New Roman"/>
          <w:sz w:val="24"/>
          <w:szCs w:val="24"/>
        </w:rPr>
        <w:t>через</w:t>
      </w:r>
      <w:proofErr w:type="gramEnd"/>
      <w:r w:rsidR="000C177F" w:rsidRPr="00FA56CC">
        <w:rPr>
          <w:rFonts w:ascii="Times New Roman" w:hAnsi="Times New Roman" w:cs="Times New Roman"/>
          <w:sz w:val="24"/>
          <w:szCs w:val="24"/>
        </w:rPr>
        <w:t>:</w:t>
      </w:r>
    </w:p>
    <w:p w:rsidR="000C177F" w:rsidRPr="00FA56CC" w:rsidRDefault="001B2AAE" w:rsidP="008551A1">
      <w:pPr>
        <w:pStyle w:val="Default"/>
        <w:ind w:left="709"/>
        <w:jc w:val="both"/>
      </w:pPr>
      <w:r w:rsidRPr="00FA56CC">
        <w:t xml:space="preserve">    </w:t>
      </w:r>
      <w:r w:rsidR="000C177F" w:rsidRPr="00FA56CC">
        <w:t>- осуществление качественного анализа образовательного процесса</w:t>
      </w:r>
      <w:r w:rsidR="002C3477" w:rsidRPr="00FA56CC">
        <w:t xml:space="preserve"> </w:t>
      </w:r>
      <w:r w:rsidR="000C177F" w:rsidRPr="00FA56CC">
        <w:t xml:space="preserve"> каждым педагогом;</w:t>
      </w:r>
    </w:p>
    <w:p w:rsidR="000C177F" w:rsidRPr="00FA56CC" w:rsidRDefault="001B2AAE" w:rsidP="008551A1">
      <w:pPr>
        <w:pStyle w:val="Default"/>
        <w:ind w:left="709"/>
        <w:jc w:val="both"/>
      </w:pPr>
      <w:r w:rsidRPr="00FA56CC">
        <w:t xml:space="preserve">   </w:t>
      </w:r>
      <w:r w:rsidR="000C177F" w:rsidRPr="00FA56CC">
        <w:t>- применение</w:t>
      </w:r>
      <w:r w:rsidR="002C3477" w:rsidRPr="00FA56CC">
        <w:t xml:space="preserve"> </w:t>
      </w:r>
      <w:r w:rsidR="000C177F" w:rsidRPr="00FA56CC">
        <w:t xml:space="preserve"> информационно-коммуникационных технологий в урочном процессе и </w:t>
      </w:r>
      <w:r w:rsidR="006379B2">
        <w:t xml:space="preserve">   </w:t>
      </w:r>
      <w:r w:rsidR="000C177F" w:rsidRPr="00FA56CC">
        <w:t xml:space="preserve">внеурочной деятельности; </w:t>
      </w:r>
    </w:p>
    <w:p w:rsidR="000C177F" w:rsidRPr="00FA56CC" w:rsidRDefault="001B2AAE" w:rsidP="008551A1">
      <w:pPr>
        <w:pStyle w:val="Default"/>
        <w:ind w:left="709"/>
        <w:jc w:val="both"/>
      </w:pPr>
      <w:r w:rsidRPr="00FA56CC">
        <w:t xml:space="preserve">  </w:t>
      </w:r>
      <w:r w:rsidR="000C177F" w:rsidRPr="00FA56CC">
        <w:t>- работу с обучаю</w:t>
      </w:r>
      <w:r w:rsidR="001128CA" w:rsidRPr="00FA56CC">
        <w:t>щимися по подготовке к сдаче ОГЭ</w:t>
      </w:r>
      <w:r w:rsidR="00984E64" w:rsidRPr="00FA56CC">
        <w:t xml:space="preserve"> и ЕГЭ</w:t>
      </w:r>
      <w:r w:rsidR="000C177F" w:rsidRPr="00FA56CC">
        <w:t xml:space="preserve">; </w:t>
      </w:r>
    </w:p>
    <w:p w:rsidR="000C177F" w:rsidRPr="00FA56CC" w:rsidRDefault="001B2AAE" w:rsidP="008551A1">
      <w:pPr>
        <w:pStyle w:val="Default"/>
        <w:ind w:left="709"/>
        <w:jc w:val="both"/>
      </w:pPr>
      <w:r w:rsidRPr="00FA56CC">
        <w:t xml:space="preserve">  </w:t>
      </w:r>
      <w:r w:rsidR="000C177F" w:rsidRPr="00FA56CC">
        <w:t>- формирование</w:t>
      </w:r>
      <w:r w:rsidR="001128CA" w:rsidRPr="00FA56CC">
        <w:t xml:space="preserve"> </w:t>
      </w:r>
      <w:r w:rsidR="000C177F" w:rsidRPr="00FA56CC">
        <w:t xml:space="preserve"> положительной</w:t>
      </w:r>
      <w:r w:rsidR="001128CA" w:rsidRPr="00FA56CC">
        <w:t xml:space="preserve"> </w:t>
      </w:r>
      <w:r w:rsidR="000C177F" w:rsidRPr="00FA56CC">
        <w:t xml:space="preserve"> мотивации </w:t>
      </w:r>
      <w:r w:rsidR="001128CA" w:rsidRPr="00FA56CC">
        <w:t xml:space="preserve"> </w:t>
      </w:r>
      <w:proofErr w:type="gramStart"/>
      <w:r w:rsidR="000C177F" w:rsidRPr="00FA56CC">
        <w:t>обучающихся</w:t>
      </w:r>
      <w:proofErr w:type="gramEnd"/>
      <w:r w:rsidR="001128CA" w:rsidRPr="00FA56CC">
        <w:t xml:space="preserve"> </w:t>
      </w:r>
      <w:r w:rsidR="000C177F" w:rsidRPr="00FA56CC">
        <w:t xml:space="preserve"> к</w:t>
      </w:r>
      <w:r w:rsidR="001128CA" w:rsidRPr="00FA56CC">
        <w:t xml:space="preserve"> </w:t>
      </w:r>
      <w:r w:rsidR="000C177F" w:rsidRPr="00FA56CC">
        <w:t xml:space="preserve"> учебной деятельности; </w:t>
      </w:r>
    </w:p>
    <w:p w:rsidR="000C177F" w:rsidRPr="00FA56CC" w:rsidRDefault="001B2AAE" w:rsidP="008551A1">
      <w:pPr>
        <w:pStyle w:val="Default"/>
        <w:ind w:left="709"/>
        <w:jc w:val="both"/>
      </w:pPr>
      <w:r w:rsidRPr="00FA56CC">
        <w:t xml:space="preserve">  </w:t>
      </w:r>
      <w:r w:rsidR="000C177F" w:rsidRPr="00FA56CC">
        <w:t xml:space="preserve">- обеспечение социально-педагогических отношений, сохраняющих </w:t>
      </w:r>
      <w:r w:rsidR="002C3477" w:rsidRPr="00FA56CC">
        <w:t xml:space="preserve"> </w:t>
      </w:r>
      <w:r w:rsidR="000C177F" w:rsidRPr="00FA56CC">
        <w:t xml:space="preserve">физическое, психическое и социальное здоровье обучающихся; </w:t>
      </w:r>
    </w:p>
    <w:p w:rsidR="000C177F" w:rsidRPr="00FA56CC" w:rsidRDefault="001B2AAE" w:rsidP="008551A1">
      <w:pPr>
        <w:pStyle w:val="Default"/>
        <w:ind w:left="709"/>
        <w:jc w:val="both"/>
      </w:pPr>
      <w:r w:rsidRPr="00FA56CC">
        <w:t xml:space="preserve"> </w:t>
      </w:r>
      <w:r w:rsidR="000C177F" w:rsidRPr="00FA56CC">
        <w:t xml:space="preserve">- осуществление процедуры оценки на основании показателей эффективности </w:t>
      </w:r>
      <w:r w:rsidR="002C3477" w:rsidRPr="00FA56CC">
        <w:t xml:space="preserve"> </w:t>
      </w:r>
      <w:r w:rsidR="000C177F" w:rsidRPr="00FA56CC">
        <w:t>деятельности образовательного учреждения, показателей эффективности деятельн</w:t>
      </w:r>
      <w:r w:rsidR="005D62BC">
        <w:t>ости педагогических</w:t>
      </w:r>
      <w:r w:rsidR="002C3477" w:rsidRPr="00FA56CC">
        <w:t xml:space="preserve">.    </w:t>
      </w:r>
      <w:r w:rsidR="000C177F" w:rsidRPr="00FA56CC">
        <w:t xml:space="preserve">Повышение уровня профессиональной компетенции педагогов через личностное развитие учителей, повышение квалификации, участие их в инновационной деятельности школы, подготовку к аттестации. </w:t>
      </w:r>
    </w:p>
    <w:p w:rsidR="000C177F" w:rsidRPr="00FA56CC" w:rsidRDefault="002C3477" w:rsidP="008551A1">
      <w:pPr>
        <w:pStyle w:val="aa"/>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000C177F" w:rsidRPr="00FA56CC">
        <w:rPr>
          <w:rFonts w:ascii="Times New Roman" w:hAnsi="Times New Roman" w:cs="Times New Roman"/>
          <w:sz w:val="24"/>
          <w:szCs w:val="24"/>
        </w:rPr>
        <w:t>Повышение ответственности каждого педагога за качественную организацию проектно-исследовательской деятельности, индивидуализацию работы с одаренными учениками.</w:t>
      </w:r>
    </w:p>
    <w:p w:rsidR="000C177F" w:rsidRPr="00FA56CC" w:rsidRDefault="002C3477" w:rsidP="008551A1">
      <w:pPr>
        <w:pStyle w:val="aa"/>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000C177F" w:rsidRPr="00FA56CC">
        <w:rPr>
          <w:rFonts w:ascii="Times New Roman" w:hAnsi="Times New Roman" w:cs="Times New Roman"/>
          <w:sz w:val="24"/>
          <w:szCs w:val="24"/>
        </w:rPr>
        <w:t xml:space="preserve">Скорректировать </w:t>
      </w:r>
      <w:proofErr w:type="gramStart"/>
      <w:r w:rsidR="000C177F" w:rsidRPr="00FA56CC">
        <w:rPr>
          <w:rFonts w:ascii="Times New Roman" w:hAnsi="Times New Roman" w:cs="Times New Roman"/>
          <w:sz w:val="24"/>
          <w:szCs w:val="24"/>
        </w:rPr>
        <w:t>основн</w:t>
      </w:r>
      <w:r w:rsidR="003C2517">
        <w:rPr>
          <w:rFonts w:ascii="Times New Roman" w:hAnsi="Times New Roman" w:cs="Times New Roman"/>
          <w:sz w:val="24"/>
          <w:szCs w:val="24"/>
        </w:rPr>
        <w:t>ую</w:t>
      </w:r>
      <w:proofErr w:type="gramEnd"/>
      <w:r w:rsidR="003C2517">
        <w:rPr>
          <w:rFonts w:ascii="Times New Roman" w:hAnsi="Times New Roman" w:cs="Times New Roman"/>
          <w:sz w:val="24"/>
          <w:szCs w:val="24"/>
        </w:rPr>
        <w:t xml:space="preserve"> образовательную программ у ООО.  </w:t>
      </w:r>
    </w:p>
    <w:p w:rsidR="000C177F" w:rsidRPr="00FA56CC" w:rsidRDefault="002C3477" w:rsidP="008551A1">
      <w:pPr>
        <w:pStyle w:val="aa"/>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000C177F" w:rsidRPr="00FA56CC">
        <w:rPr>
          <w:rFonts w:ascii="Times New Roman" w:hAnsi="Times New Roman" w:cs="Times New Roman"/>
          <w:sz w:val="24"/>
          <w:szCs w:val="24"/>
        </w:rPr>
        <w:t>Не допустить роста преступности среди учащихся;</w:t>
      </w:r>
    </w:p>
    <w:p w:rsidR="000C177F" w:rsidRPr="00FA56CC" w:rsidRDefault="002C3477" w:rsidP="008551A1">
      <w:pPr>
        <w:pStyle w:val="aa"/>
        <w:jc w:val="both"/>
        <w:rPr>
          <w:rFonts w:ascii="Times New Roman" w:hAnsi="Times New Roman" w:cs="Times New Roman"/>
          <w:sz w:val="24"/>
          <w:szCs w:val="24"/>
        </w:rPr>
      </w:pPr>
      <w:r w:rsidRPr="00FA56CC">
        <w:rPr>
          <w:rFonts w:ascii="Times New Roman" w:hAnsi="Times New Roman" w:cs="Times New Roman"/>
          <w:sz w:val="24"/>
          <w:szCs w:val="24"/>
        </w:rPr>
        <w:t xml:space="preserve">        </w:t>
      </w:r>
      <w:r w:rsidR="000C177F" w:rsidRPr="00FA56CC">
        <w:rPr>
          <w:rFonts w:ascii="Times New Roman" w:hAnsi="Times New Roman" w:cs="Times New Roman"/>
          <w:sz w:val="24"/>
          <w:szCs w:val="24"/>
        </w:rPr>
        <w:t>Расширить материальную базу для проведения спортивных занятий с учащимися.</w:t>
      </w:r>
    </w:p>
    <w:sectPr w:rsidR="000C177F" w:rsidRPr="00FA56CC" w:rsidSect="001322D8">
      <w:headerReference w:type="default" r:id="rId13"/>
      <w:pgSz w:w="11906" w:h="16838"/>
      <w:pgMar w:top="567" w:right="567" w:bottom="51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B4" w:rsidRDefault="001D52B4" w:rsidP="000077AC">
      <w:pPr>
        <w:spacing w:after="0" w:line="240" w:lineRule="auto"/>
      </w:pPr>
      <w:r>
        <w:separator/>
      </w:r>
    </w:p>
  </w:endnote>
  <w:endnote w:type="continuationSeparator" w:id="0">
    <w:p w:rsidR="001D52B4" w:rsidRDefault="001D52B4" w:rsidP="0000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B4" w:rsidRDefault="001D52B4" w:rsidP="000077AC">
      <w:pPr>
        <w:spacing w:after="0" w:line="240" w:lineRule="auto"/>
      </w:pPr>
      <w:r>
        <w:separator/>
      </w:r>
    </w:p>
  </w:footnote>
  <w:footnote w:type="continuationSeparator" w:id="0">
    <w:p w:rsidR="001D52B4" w:rsidRDefault="001D52B4" w:rsidP="00007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21" w:rsidRDefault="003E0421">
    <w:pPr>
      <w:pStyle w:val="a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21" w:rsidRDefault="003E0421">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9D7"/>
    <w:multiLevelType w:val="multilevel"/>
    <w:tmpl w:val="86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25C4D"/>
    <w:multiLevelType w:val="multilevel"/>
    <w:tmpl w:val="6E5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E6EA3"/>
    <w:multiLevelType w:val="multilevel"/>
    <w:tmpl w:val="23CCA562"/>
    <w:lvl w:ilvl="0">
      <w:start w:val="1"/>
      <w:numFmt w:val="decimal"/>
      <w:lvlText w:val="%1."/>
      <w:lvlJc w:val="left"/>
      <w:pPr>
        <w:tabs>
          <w:tab w:val="num" w:pos="1080"/>
        </w:tabs>
        <w:ind w:left="108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1080"/>
      </w:pPr>
      <w:rPr>
        <w:b/>
      </w:rPr>
    </w:lvl>
    <w:lvl w:ilvl="4">
      <w:start w:val="1"/>
      <w:numFmt w:val="decimal"/>
      <w:isLgl/>
      <w:lvlText w:val="%1.%2.%3.%4.%5."/>
      <w:lvlJc w:val="left"/>
      <w:pPr>
        <w:tabs>
          <w:tab w:val="num" w:pos="1800"/>
        </w:tabs>
        <w:ind w:left="1800" w:hanging="1080"/>
      </w:pPr>
      <w:rPr>
        <w:b/>
      </w:rPr>
    </w:lvl>
    <w:lvl w:ilvl="5">
      <w:start w:val="1"/>
      <w:numFmt w:val="decimal"/>
      <w:isLgl/>
      <w:lvlText w:val="%1.%2.%3.%4.%5.%6."/>
      <w:lvlJc w:val="left"/>
      <w:pPr>
        <w:tabs>
          <w:tab w:val="num" w:pos="2160"/>
        </w:tabs>
        <w:ind w:left="2160" w:hanging="1440"/>
      </w:pPr>
      <w:rPr>
        <w:b/>
      </w:rPr>
    </w:lvl>
    <w:lvl w:ilvl="6">
      <w:start w:val="1"/>
      <w:numFmt w:val="decimal"/>
      <w:isLgl/>
      <w:lvlText w:val="%1.%2.%3.%4.%5.%6.%7."/>
      <w:lvlJc w:val="left"/>
      <w:pPr>
        <w:tabs>
          <w:tab w:val="num" w:pos="2520"/>
        </w:tabs>
        <w:ind w:left="2520" w:hanging="1800"/>
      </w:pPr>
      <w:rPr>
        <w:b/>
      </w:rPr>
    </w:lvl>
    <w:lvl w:ilvl="7">
      <w:start w:val="1"/>
      <w:numFmt w:val="decimal"/>
      <w:isLgl/>
      <w:lvlText w:val="%1.%2.%3.%4.%5.%6.%7.%8."/>
      <w:lvlJc w:val="left"/>
      <w:pPr>
        <w:tabs>
          <w:tab w:val="num" w:pos="2520"/>
        </w:tabs>
        <w:ind w:left="2520" w:hanging="1800"/>
      </w:pPr>
      <w:rPr>
        <w:b/>
      </w:rPr>
    </w:lvl>
    <w:lvl w:ilvl="8">
      <w:start w:val="1"/>
      <w:numFmt w:val="decimal"/>
      <w:isLgl/>
      <w:lvlText w:val="%1.%2.%3.%4.%5.%6.%7.%8.%9."/>
      <w:lvlJc w:val="left"/>
      <w:pPr>
        <w:tabs>
          <w:tab w:val="num" w:pos="2880"/>
        </w:tabs>
        <w:ind w:left="2880" w:hanging="2160"/>
      </w:pPr>
      <w:rPr>
        <w:b/>
      </w:rPr>
    </w:lvl>
  </w:abstractNum>
  <w:abstractNum w:abstractNumId="4">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3068"/>
    <w:multiLevelType w:val="hybridMultilevel"/>
    <w:tmpl w:val="F762FC32"/>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28E6200"/>
    <w:multiLevelType w:val="hybridMultilevel"/>
    <w:tmpl w:val="19D8E90E"/>
    <w:lvl w:ilvl="0" w:tplc="51CED99E">
      <w:start w:val="1"/>
      <w:numFmt w:val="decimal"/>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607654"/>
    <w:multiLevelType w:val="multilevel"/>
    <w:tmpl w:val="ABA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26F42"/>
    <w:multiLevelType w:val="multilevel"/>
    <w:tmpl w:val="EB5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D36C66"/>
    <w:multiLevelType w:val="multilevel"/>
    <w:tmpl w:val="B6A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0"/>
  </w:num>
  <w:num w:numId="7">
    <w:abstractNumId w:val="10"/>
  </w:num>
  <w:num w:numId="8">
    <w:abstractNumId w:val="2"/>
  </w:num>
  <w:num w:numId="9">
    <w:abstractNumId w:val="4"/>
  </w:num>
  <w:num w:numId="10">
    <w:abstractNumId w:val="9"/>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185E"/>
    <w:rsid w:val="000019AA"/>
    <w:rsid w:val="000044EA"/>
    <w:rsid w:val="00004659"/>
    <w:rsid w:val="00004B13"/>
    <w:rsid w:val="00004F3F"/>
    <w:rsid w:val="000051FD"/>
    <w:rsid w:val="0000573F"/>
    <w:rsid w:val="000077AC"/>
    <w:rsid w:val="0002011E"/>
    <w:rsid w:val="000210C7"/>
    <w:rsid w:val="00023FE0"/>
    <w:rsid w:val="00027556"/>
    <w:rsid w:val="00030039"/>
    <w:rsid w:val="0003434C"/>
    <w:rsid w:val="00035353"/>
    <w:rsid w:val="00037157"/>
    <w:rsid w:val="00037E71"/>
    <w:rsid w:val="00041059"/>
    <w:rsid w:val="00052319"/>
    <w:rsid w:val="00061F8F"/>
    <w:rsid w:val="00062053"/>
    <w:rsid w:val="00066764"/>
    <w:rsid w:val="00073338"/>
    <w:rsid w:val="00073F45"/>
    <w:rsid w:val="0007496D"/>
    <w:rsid w:val="000775EB"/>
    <w:rsid w:val="00083296"/>
    <w:rsid w:val="0008578E"/>
    <w:rsid w:val="000900DD"/>
    <w:rsid w:val="00090D97"/>
    <w:rsid w:val="00092A7E"/>
    <w:rsid w:val="000A20BF"/>
    <w:rsid w:val="000B32C6"/>
    <w:rsid w:val="000B5845"/>
    <w:rsid w:val="000B78DD"/>
    <w:rsid w:val="000B7A81"/>
    <w:rsid w:val="000C177F"/>
    <w:rsid w:val="000C35DE"/>
    <w:rsid w:val="000D60F5"/>
    <w:rsid w:val="000E1CFB"/>
    <w:rsid w:val="000F04A2"/>
    <w:rsid w:val="000F79D0"/>
    <w:rsid w:val="00103F1E"/>
    <w:rsid w:val="00104A06"/>
    <w:rsid w:val="00105FEC"/>
    <w:rsid w:val="001070AB"/>
    <w:rsid w:val="00110177"/>
    <w:rsid w:val="00111589"/>
    <w:rsid w:val="001128CA"/>
    <w:rsid w:val="00115BF7"/>
    <w:rsid w:val="001244C9"/>
    <w:rsid w:val="001322D8"/>
    <w:rsid w:val="0013324A"/>
    <w:rsid w:val="00133AE3"/>
    <w:rsid w:val="00142515"/>
    <w:rsid w:val="00142699"/>
    <w:rsid w:val="001437AF"/>
    <w:rsid w:val="00144D87"/>
    <w:rsid w:val="00153A0D"/>
    <w:rsid w:val="001650B2"/>
    <w:rsid w:val="00165CC6"/>
    <w:rsid w:val="001676F3"/>
    <w:rsid w:val="00175867"/>
    <w:rsid w:val="00181FB9"/>
    <w:rsid w:val="00182B4A"/>
    <w:rsid w:val="0018680C"/>
    <w:rsid w:val="00187E43"/>
    <w:rsid w:val="001901F3"/>
    <w:rsid w:val="001A00BD"/>
    <w:rsid w:val="001A4893"/>
    <w:rsid w:val="001A7528"/>
    <w:rsid w:val="001B2AAE"/>
    <w:rsid w:val="001B4699"/>
    <w:rsid w:val="001B6856"/>
    <w:rsid w:val="001C1BFD"/>
    <w:rsid w:val="001C657C"/>
    <w:rsid w:val="001D52B4"/>
    <w:rsid w:val="001E5712"/>
    <w:rsid w:val="001F00FD"/>
    <w:rsid w:val="001F0845"/>
    <w:rsid w:val="001F19C3"/>
    <w:rsid w:val="001F5723"/>
    <w:rsid w:val="001F62CE"/>
    <w:rsid w:val="00206CDE"/>
    <w:rsid w:val="00211431"/>
    <w:rsid w:val="00214F19"/>
    <w:rsid w:val="00222D84"/>
    <w:rsid w:val="00225AEA"/>
    <w:rsid w:val="00226DF4"/>
    <w:rsid w:val="00227B91"/>
    <w:rsid w:val="00230715"/>
    <w:rsid w:val="00230ECA"/>
    <w:rsid w:val="00231957"/>
    <w:rsid w:val="00235BD1"/>
    <w:rsid w:val="00240AE5"/>
    <w:rsid w:val="002427C7"/>
    <w:rsid w:val="00242C81"/>
    <w:rsid w:val="00243C5F"/>
    <w:rsid w:val="00243E3D"/>
    <w:rsid w:val="00253D82"/>
    <w:rsid w:val="00254944"/>
    <w:rsid w:val="00257CF7"/>
    <w:rsid w:val="002627A3"/>
    <w:rsid w:val="00265473"/>
    <w:rsid w:val="00267777"/>
    <w:rsid w:val="00273839"/>
    <w:rsid w:val="00280C84"/>
    <w:rsid w:val="002861B7"/>
    <w:rsid w:val="00297700"/>
    <w:rsid w:val="002A72BF"/>
    <w:rsid w:val="002B2670"/>
    <w:rsid w:val="002B272E"/>
    <w:rsid w:val="002B47C8"/>
    <w:rsid w:val="002B4AD6"/>
    <w:rsid w:val="002B52CD"/>
    <w:rsid w:val="002C27F3"/>
    <w:rsid w:val="002C3477"/>
    <w:rsid w:val="002C5B54"/>
    <w:rsid w:val="002D24D2"/>
    <w:rsid w:val="002D7295"/>
    <w:rsid w:val="002F0B99"/>
    <w:rsid w:val="002F57CD"/>
    <w:rsid w:val="00300764"/>
    <w:rsid w:val="003042DF"/>
    <w:rsid w:val="00304365"/>
    <w:rsid w:val="003045E1"/>
    <w:rsid w:val="00305EF7"/>
    <w:rsid w:val="00307660"/>
    <w:rsid w:val="00312D24"/>
    <w:rsid w:val="00314646"/>
    <w:rsid w:val="00317B1B"/>
    <w:rsid w:val="00322FDA"/>
    <w:rsid w:val="00324ABE"/>
    <w:rsid w:val="00325B93"/>
    <w:rsid w:val="00327343"/>
    <w:rsid w:val="00330DDE"/>
    <w:rsid w:val="00334BE2"/>
    <w:rsid w:val="00336C5A"/>
    <w:rsid w:val="00340BCB"/>
    <w:rsid w:val="00345649"/>
    <w:rsid w:val="00347001"/>
    <w:rsid w:val="0035326D"/>
    <w:rsid w:val="00357385"/>
    <w:rsid w:val="00360C52"/>
    <w:rsid w:val="003700AF"/>
    <w:rsid w:val="00371DA5"/>
    <w:rsid w:val="00376536"/>
    <w:rsid w:val="003844A7"/>
    <w:rsid w:val="00384BDF"/>
    <w:rsid w:val="00391EA2"/>
    <w:rsid w:val="003928A2"/>
    <w:rsid w:val="00394BD6"/>
    <w:rsid w:val="003960B0"/>
    <w:rsid w:val="003977BE"/>
    <w:rsid w:val="003A020E"/>
    <w:rsid w:val="003A199F"/>
    <w:rsid w:val="003A2698"/>
    <w:rsid w:val="003A5910"/>
    <w:rsid w:val="003B2918"/>
    <w:rsid w:val="003C03F9"/>
    <w:rsid w:val="003C2517"/>
    <w:rsid w:val="003C5B0F"/>
    <w:rsid w:val="003D3C86"/>
    <w:rsid w:val="003D7512"/>
    <w:rsid w:val="003E00F7"/>
    <w:rsid w:val="003E0421"/>
    <w:rsid w:val="003E3CBC"/>
    <w:rsid w:val="00406A7A"/>
    <w:rsid w:val="00406F0A"/>
    <w:rsid w:val="004075D1"/>
    <w:rsid w:val="004129C8"/>
    <w:rsid w:val="00420EEC"/>
    <w:rsid w:val="00426C52"/>
    <w:rsid w:val="00427429"/>
    <w:rsid w:val="00430E96"/>
    <w:rsid w:val="00435204"/>
    <w:rsid w:val="0044741E"/>
    <w:rsid w:val="004501C1"/>
    <w:rsid w:val="0045279D"/>
    <w:rsid w:val="004547B0"/>
    <w:rsid w:val="00456E7B"/>
    <w:rsid w:val="00460DE6"/>
    <w:rsid w:val="004627AC"/>
    <w:rsid w:val="0047202F"/>
    <w:rsid w:val="00472347"/>
    <w:rsid w:val="0047353F"/>
    <w:rsid w:val="00474C9D"/>
    <w:rsid w:val="00474FF9"/>
    <w:rsid w:val="004805B2"/>
    <w:rsid w:val="004824FB"/>
    <w:rsid w:val="00482595"/>
    <w:rsid w:val="00483605"/>
    <w:rsid w:val="0048510D"/>
    <w:rsid w:val="00486F92"/>
    <w:rsid w:val="004956EC"/>
    <w:rsid w:val="00495D88"/>
    <w:rsid w:val="004A1CF5"/>
    <w:rsid w:val="004A731D"/>
    <w:rsid w:val="004A7516"/>
    <w:rsid w:val="004A7D77"/>
    <w:rsid w:val="004B0B1A"/>
    <w:rsid w:val="004B2678"/>
    <w:rsid w:val="004B3914"/>
    <w:rsid w:val="004B4A2F"/>
    <w:rsid w:val="004B6C7E"/>
    <w:rsid w:val="004B7BA5"/>
    <w:rsid w:val="004C0CB6"/>
    <w:rsid w:val="004C18BC"/>
    <w:rsid w:val="004C1988"/>
    <w:rsid w:val="004C5D9A"/>
    <w:rsid w:val="004D0694"/>
    <w:rsid w:val="004D1367"/>
    <w:rsid w:val="004D6BA7"/>
    <w:rsid w:val="004E1EFC"/>
    <w:rsid w:val="004E2AAC"/>
    <w:rsid w:val="004E4ED8"/>
    <w:rsid w:val="004E53A6"/>
    <w:rsid w:val="004E5A25"/>
    <w:rsid w:val="004E5A85"/>
    <w:rsid w:val="004F0222"/>
    <w:rsid w:val="004F0781"/>
    <w:rsid w:val="004F31B2"/>
    <w:rsid w:val="004F5C08"/>
    <w:rsid w:val="00517A19"/>
    <w:rsid w:val="0052142E"/>
    <w:rsid w:val="005216E0"/>
    <w:rsid w:val="005231DC"/>
    <w:rsid w:val="00523EAD"/>
    <w:rsid w:val="00530908"/>
    <w:rsid w:val="00532160"/>
    <w:rsid w:val="00537367"/>
    <w:rsid w:val="00537B8D"/>
    <w:rsid w:val="00540A72"/>
    <w:rsid w:val="0054178F"/>
    <w:rsid w:val="005464A7"/>
    <w:rsid w:val="00552F3B"/>
    <w:rsid w:val="005552F4"/>
    <w:rsid w:val="00561BC7"/>
    <w:rsid w:val="005641B5"/>
    <w:rsid w:val="00564660"/>
    <w:rsid w:val="00564697"/>
    <w:rsid w:val="0056642A"/>
    <w:rsid w:val="0057188E"/>
    <w:rsid w:val="00572D1B"/>
    <w:rsid w:val="005739ED"/>
    <w:rsid w:val="00573D60"/>
    <w:rsid w:val="005761E7"/>
    <w:rsid w:val="00577EA2"/>
    <w:rsid w:val="00580FDE"/>
    <w:rsid w:val="005835B7"/>
    <w:rsid w:val="00583633"/>
    <w:rsid w:val="00584772"/>
    <w:rsid w:val="00584B51"/>
    <w:rsid w:val="005852AE"/>
    <w:rsid w:val="00590990"/>
    <w:rsid w:val="00593FC7"/>
    <w:rsid w:val="0059498E"/>
    <w:rsid w:val="00594DF5"/>
    <w:rsid w:val="005977CF"/>
    <w:rsid w:val="00597DE4"/>
    <w:rsid w:val="005A0C51"/>
    <w:rsid w:val="005A0E22"/>
    <w:rsid w:val="005A382F"/>
    <w:rsid w:val="005A3C89"/>
    <w:rsid w:val="005A62E0"/>
    <w:rsid w:val="005B3C15"/>
    <w:rsid w:val="005B489E"/>
    <w:rsid w:val="005C3154"/>
    <w:rsid w:val="005C4291"/>
    <w:rsid w:val="005C4F89"/>
    <w:rsid w:val="005C629A"/>
    <w:rsid w:val="005D07C5"/>
    <w:rsid w:val="005D1604"/>
    <w:rsid w:val="005D2551"/>
    <w:rsid w:val="005D4927"/>
    <w:rsid w:val="005D5ED3"/>
    <w:rsid w:val="005D62BC"/>
    <w:rsid w:val="005E7A5A"/>
    <w:rsid w:val="005F0513"/>
    <w:rsid w:val="005F0972"/>
    <w:rsid w:val="005F1972"/>
    <w:rsid w:val="005F3FC9"/>
    <w:rsid w:val="005F515A"/>
    <w:rsid w:val="005F5182"/>
    <w:rsid w:val="00606F59"/>
    <w:rsid w:val="006169E0"/>
    <w:rsid w:val="00620EFF"/>
    <w:rsid w:val="006219F3"/>
    <w:rsid w:val="00622D9A"/>
    <w:rsid w:val="0062463F"/>
    <w:rsid w:val="00636086"/>
    <w:rsid w:val="006379B2"/>
    <w:rsid w:val="00643C72"/>
    <w:rsid w:val="00644CC6"/>
    <w:rsid w:val="006454A2"/>
    <w:rsid w:val="00647DAA"/>
    <w:rsid w:val="00647E83"/>
    <w:rsid w:val="00655C69"/>
    <w:rsid w:val="00657F31"/>
    <w:rsid w:val="006658E0"/>
    <w:rsid w:val="00670665"/>
    <w:rsid w:val="0067644F"/>
    <w:rsid w:val="00683884"/>
    <w:rsid w:val="00687D86"/>
    <w:rsid w:val="00691315"/>
    <w:rsid w:val="006A073F"/>
    <w:rsid w:val="006A077E"/>
    <w:rsid w:val="006A2785"/>
    <w:rsid w:val="006A5C96"/>
    <w:rsid w:val="006B00DD"/>
    <w:rsid w:val="006B0E90"/>
    <w:rsid w:val="006C1CC0"/>
    <w:rsid w:val="006C34E9"/>
    <w:rsid w:val="006C4138"/>
    <w:rsid w:val="006C42A8"/>
    <w:rsid w:val="006C5990"/>
    <w:rsid w:val="006C6455"/>
    <w:rsid w:val="006C6643"/>
    <w:rsid w:val="006C6E54"/>
    <w:rsid w:val="006D58AB"/>
    <w:rsid w:val="006D6853"/>
    <w:rsid w:val="006E0464"/>
    <w:rsid w:val="006E2B9B"/>
    <w:rsid w:val="006E50BC"/>
    <w:rsid w:val="006E52BA"/>
    <w:rsid w:val="006E60DD"/>
    <w:rsid w:val="006E6111"/>
    <w:rsid w:val="006E6CE2"/>
    <w:rsid w:val="006E7B40"/>
    <w:rsid w:val="006F107F"/>
    <w:rsid w:val="006F11B4"/>
    <w:rsid w:val="006F1DBA"/>
    <w:rsid w:val="006F76A5"/>
    <w:rsid w:val="00700C66"/>
    <w:rsid w:val="00700E8F"/>
    <w:rsid w:val="00704794"/>
    <w:rsid w:val="00706F7A"/>
    <w:rsid w:val="00716505"/>
    <w:rsid w:val="007215D7"/>
    <w:rsid w:val="00722618"/>
    <w:rsid w:val="00722956"/>
    <w:rsid w:val="00724317"/>
    <w:rsid w:val="00727D60"/>
    <w:rsid w:val="00730522"/>
    <w:rsid w:val="00731817"/>
    <w:rsid w:val="00746E72"/>
    <w:rsid w:val="00750BF4"/>
    <w:rsid w:val="00760341"/>
    <w:rsid w:val="00763603"/>
    <w:rsid w:val="00784092"/>
    <w:rsid w:val="007A1E39"/>
    <w:rsid w:val="007A633B"/>
    <w:rsid w:val="007A6797"/>
    <w:rsid w:val="007B35D1"/>
    <w:rsid w:val="007B7F71"/>
    <w:rsid w:val="007C5598"/>
    <w:rsid w:val="007C7286"/>
    <w:rsid w:val="007D45B8"/>
    <w:rsid w:val="007E58DB"/>
    <w:rsid w:val="007F0C80"/>
    <w:rsid w:val="007F2014"/>
    <w:rsid w:val="007F4313"/>
    <w:rsid w:val="007F54B1"/>
    <w:rsid w:val="00800454"/>
    <w:rsid w:val="00800529"/>
    <w:rsid w:val="00800B45"/>
    <w:rsid w:val="00802367"/>
    <w:rsid w:val="00804320"/>
    <w:rsid w:val="00804585"/>
    <w:rsid w:val="008054D7"/>
    <w:rsid w:val="00810235"/>
    <w:rsid w:val="008142D7"/>
    <w:rsid w:val="008162C8"/>
    <w:rsid w:val="008201E0"/>
    <w:rsid w:val="00824273"/>
    <w:rsid w:val="008251D1"/>
    <w:rsid w:val="0082705F"/>
    <w:rsid w:val="00831933"/>
    <w:rsid w:val="008357F2"/>
    <w:rsid w:val="008358B1"/>
    <w:rsid w:val="00841A98"/>
    <w:rsid w:val="00843150"/>
    <w:rsid w:val="00843211"/>
    <w:rsid w:val="0084413F"/>
    <w:rsid w:val="008443E3"/>
    <w:rsid w:val="00847869"/>
    <w:rsid w:val="008551A1"/>
    <w:rsid w:val="00860AA6"/>
    <w:rsid w:val="0086345A"/>
    <w:rsid w:val="00864773"/>
    <w:rsid w:val="00864E45"/>
    <w:rsid w:val="00865822"/>
    <w:rsid w:val="00866456"/>
    <w:rsid w:val="00870D81"/>
    <w:rsid w:val="00876F64"/>
    <w:rsid w:val="00877554"/>
    <w:rsid w:val="008834B8"/>
    <w:rsid w:val="00883935"/>
    <w:rsid w:val="0088465F"/>
    <w:rsid w:val="008856F8"/>
    <w:rsid w:val="00885DA2"/>
    <w:rsid w:val="00892DDE"/>
    <w:rsid w:val="008965C3"/>
    <w:rsid w:val="008968D8"/>
    <w:rsid w:val="008A1023"/>
    <w:rsid w:val="008A6CF8"/>
    <w:rsid w:val="008B7B41"/>
    <w:rsid w:val="008D0E64"/>
    <w:rsid w:val="008D2E9E"/>
    <w:rsid w:val="008D6675"/>
    <w:rsid w:val="008F180A"/>
    <w:rsid w:val="00904EF4"/>
    <w:rsid w:val="0091080E"/>
    <w:rsid w:val="00911677"/>
    <w:rsid w:val="009122B0"/>
    <w:rsid w:val="00913039"/>
    <w:rsid w:val="00916201"/>
    <w:rsid w:val="009256A3"/>
    <w:rsid w:val="00927B4B"/>
    <w:rsid w:val="009307BE"/>
    <w:rsid w:val="009316D5"/>
    <w:rsid w:val="00933F99"/>
    <w:rsid w:val="00934282"/>
    <w:rsid w:val="00934D73"/>
    <w:rsid w:val="00935B25"/>
    <w:rsid w:val="009361FE"/>
    <w:rsid w:val="00937794"/>
    <w:rsid w:val="0094384E"/>
    <w:rsid w:val="00943F8E"/>
    <w:rsid w:val="00947196"/>
    <w:rsid w:val="00953619"/>
    <w:rsid w:val="00954A1C"/>
    <w:rsid w:val="00957ECA"/>
    <w:rsid w:val="00975FAC"/>
    <w:rsid w:val="00984E64"/>
    <w:rsid w:val="00984E74"/>
    <w:rsid w:val="00985232"/>
    <w:rsid w:val="009919EC"/>
    <w:rsid w:val="009940BA"/>
    <w:rsid w:val="009942AA"/>
    <w:rsid w:val="00997235"/>
    <w:rsid w:val="009A2335"/>
    <w:rsid w:val="009A3345"/>
    <w:rsid w:val="009A7043"/>
    <w:rsid w:val="009B15F0"/>
    <w:rsid w:val="009B172A"/>
    <w:rsid w:val="009B4323"/>
    <w:rsid w:val="009B5489"/>
    <w:rsid w:val="009C52E9"/>
    <w:rsid w:val="009C60E6"/>
    <w:rsid w:val="009D77EE"/>
    <w:rsid w:val="009D78F7"/>
    <w:rsid w:val="009E1EB8"/>
    <w:rsid w:val="009E2FB8"/>
    <w:rsid w:val="009E6A2F"/>
    <w:rsid w:val="009F392D"/>
    <w:rsid w:val="009F3F19"/>
    <w:rsid w:val="00A0145C"/>
    <w:rsid w:val="00A01865"/>
    <w:rsid w:val="00A0202D"/>
    <w:rsid w:val="00A02DDA"/>
    <w:rsid w:val="00A04537"/>
    <w:rsid w:val="00A06E51"/>
    <w:rsid w:val="00A1178E"/>
    <w:rsid w:val="00A13941"/>
    <w:rsid w:val="00A16784"/>
    <w:rsid w:val="00A207F7"/>
    <w:rsid w:val="00A24F41"/>
    <w:rsid w:val="00A3113C"/>
    <w:rsid w:val="00A3199C"/>
    <w:rsid w:val="00A32C9C"/>
    <w:rsid w:val="00A33046"/>
    <w:rsid w:val="00A3761E"/>
    <w:rsid w:val="00A42D3E"/>
    <w:rsid w:val="00A507D9"/>
    <w:rsid w:val="00A509AA"/>
    <w:rsid w:val="00A519C2"/>
    <w:rsid w:val="00A60522"/>
    <w:rsid w:val="00A63FF3"/>
    <w:rsid w:val="00A6604F"/>
    <w:rsid w:val="00A661A6"/>
    <w:rsid w:val="00A67F6D"/>
    <w:rsid w:val="00A70302"/>
    <w:rsid w:val="00A73502"/>
    <w:rsid w:val="00A80A1D"/>
    <w:rsid w:val="00A83505"/>
    <w:rsid w:val="00A871C7"/>
    <w:rsid w:val="00A9105C"/>
    <w:rsid w:val="00A91141"/>
    <w:rsid w:val="00A939CF"/>
    <w:rsid w:val="00A967C2"/>
    <w:rsid w:val="00AA09CA"/>
    <w:rsid w:val="00AA2665"/>
    <w:rsid w:val="00AA2B10"/>
    <w:rsid w:val="00AA5047"/>
    <w:rsid w:val="00AB1268"/>
    <w:rsid w:val="00AB32E8"/>
    <w:rsid w:val="00AB355F"/>
    <w:rsid w:val="00AB450A"/>
    <w:rsid w:val="00AB48C3"/>
    <w:rsid w:val="00AC6A71"/>
    <w:rsid w:val="00AD1AF4"/>
    <w:rsid w:val="00AD1D16"/>
    <w:rsid w:val="00AD7536"/>
    <w:rsid w:val="00AE6153"/>
    <w:rsid w:val="00AE7754"/>
    <w:rsid w:val="00AF0E66"/>
    <w:rsid w:val="00AF3158"/>
    <w:rsid w:val="00B02569"/>
    <w:rsid w:val="00B118ED"/>
    <w:rsid w:val="00B126DD"/>
    <w:rsid w:val="00B15731"/>
    <w:rsid w:val="00B3028C"/>
    <w:rsid w:val="00B32BC9"/>
    <w:rsid w:val="00B40A2D"/>
    <w:rsid w:val="00B42605"/>
    <w:rsid w:val="00B4376D"/>
    <w:rsid w:val="00B46EE9"/>
    <w:rsid w:val="00B500CB"/>
    <w:rsid w:val="00B528DD"/>
    <w:rsid w:val="00B61F75"/>
    <w:rsid w:val="00B6515B"/>
    <w:rsid w:val="00B66B7E"/>
    <w:rsid w:val="00B7434B"/>
    <w:rsid w:val="00B75FB8"/>
    <w:rsid w:val="00B76AD7"/>
    <w:rsid w:val="00B7796D"/>
    <w:rsid w:val="00B80AF0"/>
    <w:rsid w:val="00B86508"/>
    <w:rsid w:val="00B86514"/>
    <w:rsid w:val="00B92BD9"/>
    <w:rsid w:val="00BB649C"/>
    <w:rsid w:val="00BB7EB7"/>
    <w:rsid w:val="00BC240D"/>
    <w:rsid w:val="00BD5684"/>
    <w:rsid w:val="00BD60B2"/>
    <w:rsid w:val="00BE0755"/>
    <w:rsid w:val="00BE34D5"/>
    <w:rsid w:val="00BF2942"/>
    <w:rsid w:val="00BF4937"/>
    <w:rsid w:val="00BF5F10"/>
    <w:rsid w:val="00BF6F60"/>
    <w:rsid w:val="00C00378"/>
    <w:rsid w:val="00C032A5"/>
    <w:rsid w:val="00C06A12"/>
    <w:rsid w:val="00C26879"/>
    <w:rsid w:val="00C34F49"/>
    <w:rsid w:val="00C37DB2"/>
    <w:rsid w:val="00C43AAF"/>
    <w:rsid w:val="00C474FA"/>
    <w:rsid w:val="00C5410A"/>
    <w:rsid w:val="00C65E83"/>
    <w:rsid w:val="00C74EE6"/>
    <w:rsid w:val="00C82AC8"/>
    <w:rsid w:val="00C874E5"/>
    <w:rsid w:val="00C878C5"/>
    <w:rsid w:val="00C87A81"/>
    <w:rsid w:val="00C94B86"/>
    <w:rsid w:val="00C95B13"/>
    <w:rsid w:val="00CA087D"/>
    <w:rsid w:val="00CA18C0"/>
    <w:rsid w:val="00CA5A0E"/>
    <w:rsid w:val="00CA7730"/>
    <w:rsid w:val="00CB1C17"/>
    <w:rsid w:val="00CB42B0"/>
    <w:rsid w:val="00CB57EE"/>
    <w:rsid w:val="00CB65BF"/>
    <w:rsid w:val="00CB76EB"/>
    <w:rsid w:val="00CB7DFF"/>
    <w:rsid w:val="00CC31E7"/>
    <w:rsid w:val="00CC3A4C"/>
    <w:rsid w:val="00CC74D2"/>
    <w:rsid w:val="00CD0561"/>
    <w:rsid w:val="00CD4E6C"/>
    <w:rsid w:val="00CD5C44"/>
    <w:rsid w:val="00CD698F"/>
    <w:rsid w:val="00CE40B4"/>
    <w:rsid w:val="00CE52D8"/>
    <w:rsid w:val="00CF004D"/>
    <w:rsid w:val="00CF0D54"/>
    <w:rsid w:val="00CF3E51"/>
    <w:rsid w:val="00D00B24"/>
    <w:rsid w:val="00D00E2A"/>
    <w:rsid w:val="00D015BF"/>
    <w:rsid w:val="00D04650"/>
    <w:rsid w:val="00D067A0"/>
    <w:rsid w:val="00D11630"/>
    <w:rsid w:val="00D117E8"/>
    <w:rsid w:val="00D11CFD"/>
    <w:rsid w:val="00D16781"/>
    <w:rsid w:val="00D17756"/>
    <w:rsid w:val="00D201D5"/>
    <w:rsid w:val="00D21025"/>
    <w:rsid w:val="00D30A12"/>
    <w:rsid w:val="00D31649"/>
    <w:rsid w:val="00D34576"/>
    <w:rsid w:val="00D40FA6"/>
    <w:rsid w:val="00D41229"/>
    <w:rsid w:val="00D460B6"/>
    <w:rsid w:val="00D47630"/>
    <w:rsid w:val="00D528CF"/>
    <w:rsid w:val="00D52EF5"/>
    <w:rsid w:val="00D53153"/>
    <w:rsid w:val="00D559E2"/>
    <w:rsid w:val="00D55D3B"/>
    <w:rsid w:val="00D57FA2"/>
    <w:rsid w:val="00D60852"/>
    <w:rsid w:val="00D621B0"/>
    <w:rsid w:val="00D64BA1"/>
    <w:rsid w:val="00D65090"/>
    <w:rsid w:val="00D74FD5"/>
    <w:rsid w:val="00D75173"/>
    <w:rsid w:val="00D75921"/>
    <w:rsid w:val="00D82FA0"/>
    <w:rsid w:val="00D8381B"/>
    <w:rsid w:val="00D83F50"/>
    <w:rsid w:val="00D94D20"/>
    <w:rsid w:val="00D95067"/>
    <w:rsid w:val="00DA0DE8"/>
    <w:rsid w:val="00DA1207"/>
    <w:rsid w:val="00DA1CB9"/>
    <w:rsid w:val="00DB1680"/>
    <w:rsid w:val="00DB1BC7"/>
    <w:rsid w:val="00DB3A9C"/>
    <w:rsid w:val="00DB68C7"/>
    <w:rsid w:val="00DC177A"/>
    <w:rsid w:val="00DC1BD9"/>
    <w:rsid w:val="00DC4F7F"/>
    <w:rsid w:val="00DC7012"/>
    <w:rsid w:val="00DD01AD"/>
    <w:rsid w:val="00DD5185"/>
    <w:rsid w:val="00DD52F1"/>
    <w:rsid w:val="00DE4279"/>
    <w:rsid w:val="00DE50C8"/>
    <w:rsid w:val="00DE734B"/>
    <w:rsid w:val="00DF1811"/>
    <w:rsid w:val="00DF1921"/>
    <w:rsid w:val="00DF19A0"/>
    <w:rsid w:val="00DF2E61"/>
    <w:rsid w:val="00DF2F2A"/>
    <w:rsid w:val="00E00A0C"/>
    <w:rsid w:val="00E043E6"/>
    <w:rsid w:val="00E05666"/>
    <w:rsid w:val="00E1208C"/>
    <w:rsid w:val="00E155D2"/>
    <w:rsid w:val="00E15ACF"/>
    <w:rsid w:val="00E21904"/>
    <w:rsid w:val="00E224D0"/>
    <w:rsid w:val="00E2260E"/>
    <w:rsid w:val="00E26680"/>
    <w:rsid w:val="00E334C4"/>
    <w:rsid w:val="00E40A9F"/>
    <w:rsid w:val="00E43F7A"/>
    <w:rsid w:val="00E453B2"/>
    <w:rsid w:val="00E53E88"/>
    <w:rsid w:val="00E572E7"/>
    <w:rsid w:val="00E629F7"/>
    <w:rsid w:val="00E6675B"/>
    <w:rsid w:val="00E67320"/>
    <w:rsid w:val="00E673C8"/>
    <w:rsid w:val="00E676F5"/>
    <w:rsid w:val="00E67A96"/>
    <w:rsid w:val="00E71BC2"/>
    <w:rsid w:val="00E763C0"/>
    <w:rsid w:val="00E770A3"/>
    <w:rsid w:val="00E80E30"/>
    <w:rsid w:val="00E85AB2"/>
    <w:rsid w:val="00E90482"/>
    <w:rsid w:val="00E91A47"/>
    <w:rsid w:val="00E96146"/>
    <w:rsid w:val="00EA48FC"/>
    <w:rsid w:val="00EB1404"/>
    <w:rsid w:val="00EB2317"/>
    <w:rsid w:val="00EB2915"/>
    <w:rsid w:val="00EB3166"/>
    <w:rsid w:val="00EB546C"/>
    <w:rsid w:val="00EB6D0B"/>
    <w:rsid w:val="00EB7E5A"/>
    <w:rsid w:val="00EC3227"/>
    <w:rsid w:val="00EC44C3"/>
    <w:rsid w:val="00ED1475"/>
    <w:rsid w:val="00ED1C24"/>
    <w:rsid w:val="00ED2700"/>
    <w:rsid w:val="00EE149B"/>
    <w:rsid w:val="00EE5EF2"/>
    <w:rsid w:val="00EF05BD"/>
    <w:rsid w:val="00EF0C73"/>
    <w:rsid w:val="00EF0E80"/>
    <w:rsid w:val="00EF1D2C"/>
    <w:rsid w:val="00EF3FB8"/>
    <w:rsid w:val="00EF6020"/>
    <w:rsid w:val="00EF7D6C"/>
    <w:rsid w:val="00F0185E"/>
    <w:rsid w:val="00F07631"/>
    <w:rsid w:val="00F13DD2"/>
    <w:rsid w:val="00F141AE"/>
    <w:rsid w:val="00F14279"/>
    <w:rsid w:val="00F15487"/>
    <w:rsid w:val="00F2647D"/>
    <w:rsid w:val="00F30172"/>
    <w:rsid w:val="00F32EC7"/>
    <w:rsid w:val="00F36019"/>
    <w:rsid w:val="00F45A5C"/>
    <w:rsid w:val="00F5600C"/>
    <w:rsid w:val="00F56914"/>
    <w:rsid w:val="00F60D1B"/>
    <w:rsid w:val="00F65E03"/>
    <w:rsid w:val="00F66706"/>
    <w:rsid w:val="00F66B7C"/>
    <w:rsid w:val="00F72D2C"/>
    <w:rsid w:val="00F757C1"/>
    <w:rsid w:val="00F83CD4"/>
    <w:rsid w:val="00F85200"/>
    <w:rsid w:val="00F86D98"/>
    <w:rsid w:val="00F914A8"/>
    <w:rsid w:val="00F93318"/>
    <w:rsid w:val="00FA017D"/>
    <w:rsid w:val="00FA5621"/>
    <w:rsid w:val="00FA56CC"/>
    <w:rsid w:val="00FA5FE2"/>
    <w:rsid w:val="00FB4EDA"/>
    <w:rsid w:val="00FB6EF5"/>
    <w:rsid w:val="00FC04CE"/>
    <w:rsid w:val="00FC11E4"/>
    <w:rsid w:val="00FC75D3"/>
    <w:rsid w:val="00FD0FA7"/>
    <w:rsid w:val="00FD27D2"/>
    <w:rsid w:val="00FD4F20"/>
    <w:rsid w:val="00FD54E9"/>
    <w:rsid w:val="00FE21C3"/>
    <w:rsid w:val="00FE582F"/>
    <w:rsid w:val="00FE58E1"/>
    <w:rsid w:val="00FE64E0"/>
    <w:rsid w:val="00FF1AAC"/>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7F"/>
    <w:pPr>
      <w:spacing w:after="200"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C177F"/>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0C177F"/>
    <w:rPr>
      <w:rFonts w:ascii="Times New Roman" w:eastAsia="Times New Roman" w:hAnsi="Times New Roman" w:cs="Times New Roman"/>
      <w:b/>
      <w:bCs/>
      <w:sz w:val="24"/>
      <w:szCs w:val="24"/>
      <w:lang w:eastAsia="ru-RU"/>
    </w:rPr>
  </w:style>
  <w:style w:type="paragraph" w:styleId="2">
    <w:name w:val="Body Text Indent 2"/>
    <w:basedOn w:val="a"/>
    <w:link w:val="20"/>
    <w:unhideWhenUsed/>
    <w:rsid w:val="000C177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C177F"/>
    <w:rPr>
      <w:rFonts w:ascii="Times New Roman" w:eastAsia="Times New Roman" w:hAnsi="Times New Roman" w:cs="Times New Roman"/>
      <w:sz w:val="24"/>
      <w:szCs w:val="24"/>
      <w:lang w:eastAsia="ru-RU"/>
    </w:rPr>
  </w:style>
  <w:style w:type="paragraph" w:styleId="3">
    <w:name w:val="Body Text Indent 3"/>
    <w:basedOn w:val="a"/>
    <w:link w:val="30"/>
    <w:unhideWhenUsed/>
    <w:rsid w:val="000C17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77F"/>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0C177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C177F"/>
    <w:rPr>
      <w:rFonts w:ascii="Tahoma" w:eastAsiaTheme="minorEastAsia" w:hAnsi="Tahoma" w:cs="Tahoma"/>
      <w:sz w:val="16"/>
      <w:szCs w:val="16"/>
      <w:lang w:eastAsia="ru-RU"/>
    </w:rPr>
  </w:style>
  <w:style w:type="table" w:styleId="a7">
    <w:name w:val="Table Grid"/>
    <w:basedOn w:val="a1"/>
    <w:uiPriority w:val="59"/>
    <w:rsid w:val="000C177F"/>
    <w:pPr>
      <w:ind w:left="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link w:val="a9"/>
    <w:uiPriority w:val="34"/>
    <w:qFormat/>
    <w:rsid w:val="000C177F"/>
    <w:pPr>
      <w:ind w:left="720"/>
      <w:contextualSpacing/>
    </w:pPr>
  </w:style>
  <w:style w:type="paragraph" w:styleId="aa">
    <w:name w:val="No Spacing"/>
    <w:uiPriority w:val="1"/>
    <w:qFormat/>
    <w:rsid w:val="000C177F"/>
    <w:pPr>
      <w:ind w:left="0"/>
      <w:jc w:val="left"/>
    </w:pPr>
    <w:rPr>
      <w:rFonts w:eastAsiaTheme="minorEastAsia"/>
      <w:lang w:eastAsia="ru-RU"/>
    </w:rPr>
  </w:style>
  <w:style w:type="paragraph" w:styleId="ab">
    <w:name w:val="Normal (Web)"/>
    <w:basedOn w:val="a"/>
    <w:uiPriority w:val="99"/>
    <w:unhideWhenUsed/>
    <w:rsid w:val="000C1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C177F"/>
    <w:pPr>
      <w:suppressAutoHyphens/>
      <w:autoSpaceDE w:val="0"/>
      <w:ind w:left="0" w:firstLine="720"/>
      <w:jc w:val="left"/>
    </w:pPr>
    <w:rPr>
      <w:rFonts w:ascii="Arial" w:eastAsia="Arial" w:hAnsi="Arial" w:cs="Arial"/>
      <w:sz w:val="20"/>
      <w:szCs w:val="20"/>
      <w:lang w:eastAsia="ar-SA"/>
    </w:rPr>
  </w:style>
  <w:style w:type="character" w:styleId="ac">
    <w:name w:val="Hyperlink"/>
    <w:basedOn w:val="a0"/>
    <w:uiPriority w:val="99"/>
    <w:unhideWhenUsed/>
    <w:rsid w:val="000C177F"/>
    <w:rPr>
      <w:color w:val="0000FF"/>
      <w:u w:val="single"/>
    </w:rPr>
  </w:style>
  <w:style w:type="paragraph" w:customStyle="1" w:styleId="Default">
    <w:name w:val="Default"/>
    <w:rsid w:val="000C177F"/>
    <w:pPr>
      <w:autoSpaceDE w:val="0"/>
      <w:autoSpaceDN w:val="0"/>
      <w:adjustRightInd w:val="0"/>
      <w:ind w:left="0"/>
      <w:jc w:val="left"/>
    </w:pPr>
    <w:rPr>
      <w:rFonts w:ascii="Times New Roman" w:eastAsiaTheme="minorEastAsia" w:hAnsi="Times New Roman" w:cs="Times New Roman"/>
      <w:color w:val="000000"/>
      <w:sz w:val="24"/>
      <w:szCs w:val="24"/>
      <w:lang w:eastAsia="ru-RU"/>
    </w:rPr>
  </w:style>
  <w:style w:type="paragraph" w:styleId="ad">
    <w:name w:val="header"/>
    <w:basedOn w:val="a"/>
    <w:link w:val="ae"/>
    <w:uiPriority w:val="99"/>
    <w:semiHidden/>
    <w:unhideWhenUsed/>
    <w:rsid w:val="000077A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077AC"/>
    <w:rPr>
      <w:rFonts w:eastAsiaTheme="minorEastAsia"/>
      <w:lang w:eastAsia="ru-RU"/>
    </w:rPr>
  </w:style>
  <w:style w:type="paragraph" w:styleId="af">
    <w:name w:val="footer"/>
    <w:basedOn w:val="a"/>
    <w:link w:val="af0"/>
    <w:uiPriority w:val="99"/>
    <w:semiHidden/>
    <w:unhideWhenUsed/>
    <w:rsid w:val="000077A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077AC"/>
    <w:rPr>
      <w:rFonts w:eastAsiaTheme="minorEastAsia"/>
      <w:lang w:eastAsia="ru-RU"/>
    </w:rPr>
  </w:style>
  <w:style w:type="paragraph" w:customStyle="1" w:styleId="1">
    <w:name w:val="Абзац списка1"/>
    <w:basedOn w:val="a"/>
    <w:rsid w:val="001244C9"/>
    <w:pPr>
      <w:ind w:left="720"/>
      <w:contextualSpacing/>
    </w:pPr>
    <w:rPr>
      <w:rFonts w:ascii="Calibri" w:eastAsia="Times New Roman" w:hAnsi="Calibri" w:cs="Times New Roman"/>
      <w:lang w:eastAsia="en-US"/>
    </w:rPr>
  </w:style>
  <w:style w:type="paragraph" w:customStyle="1" w:styleId="10">
    <w:name w:val="Без интервала1"/>
    <w:rsid w:val="001244C9"/>
    <w:pPr>
      <w:ind w:left="0"/>
      <w:jc w:val="left"/>
    </w:pPr>
    <w:rPr>
      <w:rFonts w:ascii="Calibri" w:eastAsia="Times New Roman" w:hAnsi="Calibri" w:cs="Times New Roman"/>
    </w:rPr>
  </w:style>
  <w:style w:type="character" w:customStyle="1" w:styleId="apple-converted-space">
    <w:name w:val="apple-converted-space"/>
    <w:basedOn w:val="a0"/>
    <w:rsid w:val="001244C9"/>
  </w:style>
  <w:style w:type="paragraph" w:customStyle="1" w:styleId="Standard">
    <w:name w:val="Standard"/>
    <w:uiPriority w:val="99"/>
    <w:rsid w:val="00DD01AD"/>
    <w:pPr>
      <w:widowControl w:val="0"/>
      <w:suppressAutoHyphens/>
      <w:autoSpaceDN w:val="0"/>
      <w:ind w:left="0"/>
      <w:jc w:val="left"/>
    </w:pPr>
    <w:rPr>
      <w:rFonts w:ascii="Times New Roman" w:eastAsia="Calibri" w:hAnsi="Times New Roman" w:cs="Tahoma"/>
      <w:color w:val="000000"/>
      <w:kern w:val="3"/>
      <w:sz w:val="24"/>
      <w:szCs w:val="24"/>
      <w:lang w:val="en-US"/>
    </w:rPr>
  </w:style>
  <w:style w:type="paragraph" w:customStyle="1" w:styleId="c0">
    <w:name w:val="c0"/>
    <w:basedOn w:val="a"/>
    <w:rsid w:val="00CE4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E40B4"/>
  </w:style>
  <w:style w:type="character" w:customStyle="1" w:styleId="a9">
    <w:name w:val="Абзац списка Знак"/>
    <w:link w:val="a8"/>
    <w:uiPriority w:val="34"/>
    <w:locked/>
    <w:rsid w:val="006E50B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3868422">
      <w:bodyDiv w:val="1"/>
      <w:marLeft w:val="0"/>
      <w:marRight w:val="0"/>
      <w:marTop w:val="0"/>
      <w:marBottom w:val="0"/>
      <w:divBdr>
        <w:top w:val="none" w:sz="0" w:space="0" w:color="auto"/>
        <w:left w:val="none" w:sz="0" w:space="0" w:color="auto"/>
        <w:bottom w:val="none" w:sz="0" w:space="0" w:color="auto"/>
        <w:right w:val="none" w:sz="0" w:space="0" w:color="auto"/>
      </w:divBdr>
    </w:div>
    <w:div w:id="123432166">
      <w:bodyDiv w:val="1"/>
      <w:marLeft w:val="0"/>
      <w:marRight w:val="0"/>
      <w:marTop w:val="0"/>
      <w:marBottom w:val="0"/>
      <w:divBdr>
        <w:top w:val="none" w:sz="0" w:space="0" w:color="auto"/>
        <w:left w:val="none" w:sz="0" w:space="0" w:color="auto"/>
        <w:bottom w:val="none" w:sz="0" w:space="0" w:color="auto"/>
        <w:right w:val="none" w:sz="0" w:space="0" w:color="auto"/>
      </w:divBdr>
    </w:div>
    <w:div w:id="468015843">
      <w:bodyDiv w:val="1"/>
      <w:marLeft w:val="0"/>
      <w:marRight w:val="0"/>
      <w:marTop w:val="0"/>
      <w:marBottom w:val="0"/>
      <w:divBdr>
        <w:top w:val="none" w:sz="0" w:space="0" w:color="auto"/>
        <w:left w:val="none" w:sz="0" w:space="0" w:color="auto"/>
        <w:bottom w:val="none" w:sz="0" w:space="0" w:color="auto"/>
        <w:right w:val="none" w:sz="0" w:space="0" w:color="auto"/>
      </w:divBdr>
    </w:div>
    <w:div w:id="655886385">
      <w:bodyDiv w:val="1"/>
      <w:marLeft w:val="0"/>
      <w:marRight w:val="0"/>
      <w:marTop w:val="0"/>
      <w:marBottom w:val="0"/>
      <w:divBdr>
        <w:top w:val="none" w:sz="0" w:space="0" w:color="auto"/>
        <w:left w:val="none" w:sz="0" w:space="0" w:color="auto"/>
        <w:bottom w:val="none" w:sz="0" w:space="0" w:color="auto"/>
        <w:right w:val="none" w:sz="0" w:space="0" w:color="auto"/>
      </w:divBdr>
    </w:div>
    <w:div w:id="735317443">
      <w:bodyDiv w:val="1"/>
      <w:marLeft w:val="0"/>
      <w:marRight w:val="0"/>
      <w:marTop w:val="0"/>
      <w:marBottom w:val="0"/>
      <w:divBdr>
        <w:top w:val="none" w:sz="0" w:space="0" w:color="auto"/>
        <w:left w:val="none" w:sz="0" w:space="0" w:color="auto"/>
        <w:bottom w:val="none" w:sz="0" w:space="0" w:color="auto"/>
        <w:right w:val="none" w:sz="0" w:space="0" w:color="auto"/>
      </w:divBdr>
    </w:div>
    <w:div w:id="1030302001">
      <w:bodyDiv w:val="1"/>
      <w:marLeft w:val="0"/>
      <w:marRight w:val="0"/>
      <w:marTop w:val="0"/>
      <w:marBottom w:val="0"/>
      <w:divBdr>
        <w:top w:val="none" w:sz="0" w:space="0" w:color="auto"/>
        <w:left w:val="none" w:sz="0" w:space="0" w:color="auto"/>
        <w:bottom w:val="none" w:sz="0" w:space="0" w:color="auto"/>
        <w:right w:val="none" w:sz="0" w:space="0" w:color="auto"/>
      </w:divBdr>
    </w:div>
    <w:div w:id="1100369233">
      <w:bodyDiv w:val="1"/>
      <w:marLeft w:val="0"/>
      <w:marRight w:val="0"/>
      <w:marTop w:val="0"/>
      <w:marBottom w:val="0"/>
      <w:divBdr>
        <w:top w:val="none" w:sz="0" w:space="0" w:color="auto"/>
        <w:left w:val="none" w:sz="0" w:space="0" w:color="auto"/>
        <w:bottom w:val="none" w:sz="0" w:space="0" w:color="auto"/>
        <w:right w:val="none" w:sz="0" w:space="0" w:color="auto"/>
      </w:divBdr>
    </w:div>
    <w:div w:id="1287656827">
      <w:bodyDiv w:val="1"/>
      <w:marLeft w:val="0"/>
      <w:marRight w:val="0"/>
      <w:marTop w:val="0"/>
      <w:marBottom w:val="0"/>
      <w:divBdr>
        <w:top w:val="none" w:sz="0" w:space="0" w:color="auto"/>
        <w:left w:val="none" w:sz="0" w:space="0" w:color="auto"/>
        <w:bottom w:val="none" w:sz="0" w:space="0" w:color="auto"/>
        <w:right w:val="none" w:sz="0" w:space="0" w:color="auto"/>
      </w:divBdr>
    </w:div>
    <w:div w:id="1324121422">
      <w:bodyDiv w:val="1"/>
      <w:marLeft w:val="0"/>
      <w:marRight w:val="0"/>
      <w:marTop w:val="0"/>
      <w:marBottom w:val="0"/>
      <w:divBdr>
        <w:top w:val="none" w:sz="0" w:space="0" w:color="auto"/>
        <w:left w:val="none" w:sz="0" w:space="0" w:color="auto"/>
        <w:bottom w:val="none" w:sz="0" w:space="0" w:color="auto"/>
        <w:right w:val="none" w:sz="0" w:space="0" w:color="auto"/>
      </w:divBdr>
    </w:div>
    <w:div w:id="1491676456">
      <w:bodyDiv w:val="1"/>
      <w:marLeft w:val="0"/>
      <w:marRight w:val="0"/>
      <w:marTop w:val="0"/>
      <w:marBottom w:val="0"/>
      <w:divBdr>
        <w:top w:val="none" w:sz="0" w:space="0" w:color="auto"/>
        <w:left w:val="none" w:sz="0" w:space="0" w:color="auto"/>
        <w:bottom w:val="none" w:sz="0" w:space="0" w:color="auto"/>
        <w:right w:val="none" w:sz="0" w:space="0" w:color="auto"/>
      </w:divBdr>
    </w:div>
    <w:div w:id="1730416204">
      <w:bodyDiv w:val="1"/>
      <w:marLeft w:val="0"/>
      <w:marRight w:val="0"/>
      <w:marTop w:val="0"/>
      <w:marBottom w:val="0"/>
      <w:divBdr>
        <w:top w:val="none" w:sz="0" w:space="0" w:color="auto"/>
        <w:left w:val="none" w:sz="0" w:space="0" w:color="auto"/>
        <w:bottom w:val="none" w:sz="0" w:space="0" w:color="auto"/>
        <w:right w:val="none" w:sz="0" w:space="0" w:color="auto"/>
      </w:divBdr>
    </w:div>
    <w:div w:id="1735547683">
      <w:bodyDiv w:val="1"/>
      <w:marLeft w:val="0"/>
      <w:marRight w:val="0"/>
      <w:marTop w:val="0"/>
      <w:marBottom w:val="0"/>
      <w:divBdr>
        <w:top w:val="none" w:sz="0" w:space="0" w:color="auto"/>
        <w:left w:val="none" w:sz="0" w:space="0" w:color="auto"/>
        <w:bottom w:val="none" w:sz="0" w:space="0" w:color="auto"/>
        <w:right w:val="none" w:sz="0" w:space="0" w:color="auto"/>
      </w:divBdr>
    </w:div>
    <w:div w:id="18769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kola8a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hkola8a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учащихся за три года</a:t>
            </a:r>
          </a:p>
        </c:rich>
      </c:tx>
      <c:spPr>
        <a:noFill/>
        <a:ln>
          <a:noFill/>
        </a:ln>
        <a:effectLst/>
      </c:spPr>
    </c:title>
    <c:plotArea>
      <c:layout/>
      <c:barChart>
        <c:barDir val="col"/>
        <c:grouping val="clustered"/>
        <c:ser>
          <c:idx val="0"/>
          <c:order val="0"/>
          <c:tx>
            <c:strRef>
              <c:f>Лист1!$B$1</c:f>
              <c:strCache>
                <c:ptCount val="1"/>
                <c:pt idx="0">
                  <c:v>успеваемость</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2019-2020</c:v>
                </c:pt>
                <c:pt idx="1">
                  <c:v>2020-2021</c:v>
                </c:pt>
                <c:pt idx="2">
                  <c:v>2021-2022</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 знаний</c:v>
                </c:pt>
              </c:strCache>
            </c:strRef>
          </c:tx>
          <c:spPr>
            <a:solidFill>
              <a:schemeClr val="accent2"/>
            </a:solidFill>
            <a:ln>
              <a:noFill/>
            </a:ln>
            <a:effectLst/>
          </c:spPr>
          <c:dLbls>
            <c:dLbl>
              <c:idx val="0"/>
              <c:tx>
                <c:rich>
                  <a:bodyPr/>
                  <a:lstStyle/>
                  <a:p>
                    <a:r>
                      <a:rPr lang="en-US"/>
                      <a:t>2</a:t>
                    </a:r>
                    <a:r>
                      <a:rPr lang="ru-RU"/>
                      <a:t>1</a:t>
                    </a:r>
                    <a:endParaRPr lang="en-US"/>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2019-2020</c:v>
                </c:pt>
                <c:pt idx="1">
                  <c:v>2020-2021</c:v>
                </c:pt>
                <c:pt idx="2">
                  <c:v>2021-2022</c:v>
                </c:pt>
              </c:strCache>
            </c:strRef>
          </c:cat>
          <c:val>
            <c:numRef>
              <c:f>Лист1!$C$2:$C$4</c:f>
              <c:numCache>
                <c:formatCode>General</c:formatCode>
                <c:ptCount val="3"/>
                <c:pt idx="0">
                  <c:v>23</c:v>
                </c:pt>
                <c:pt idx="1">
                  <c:v>18</c:v>
                </c:pt>
                <c:pt idx="2">
                  <c:v>20</c:v>
                </c:pt>
              </c:numCache>
            </c:numRef>
          </c:val>
        </c:ser>
        <c:ser>
          <c:idx val="2"/>
          <c:order val="2"/>
          <c:tx>
            <c:strRef>
              <c:f>Лист1!$D$1</c:f>
              <c:strCache>
                <c:ptCount val="1"/>
                <c:pt idx="0">
                  <c:v>Столбец1</c:v>
                </c:pt>
              </c:strCache>
            </c:strRef>
          </c:tx>
          <c:spPr>
            <a:solidFill>
              <a:schemeClr val="accent3"/>
            </a:solidFill>
            <a:ln>
              <a:noFill/>
            </a:ln>
            <a:effectLst/>
          </c:spPr>
          <c:dLbls>
            <c:delete val="1"/>
          </c:dLbls>
          <c:cat>
            <c:strRef>
              <c:f>Лист1!$A$2:$A$4</c:f>
              <c:strCache>
                <c:ptCount val="3"/>
                <c:pt idx="0">
                  <c:v>2019-2020</c:v>
                </c:pt>
                <c:pt idx="1">
                  <c:v>2020-2021</c:v>
                </c:pt>
                <c:pt idx="2">
                  <c:v>2021-2022</c:v>
                </c:pt>
              </c:strCache>
            </c:strRef>
          </c:cat>
          <c:val>
            <c:numRef>
              <c:f>Лист1!$D$2:$D$4</c:f>
              <c:numCache>
                <c:formatCode>General</c:formatCode>
                <c:ptCount val="3"/>
                <c:pt idx="0">
                  <c:v>0</c:v>
                </c:pt>
                <c:pt idx="1">
                  <c:v>0</c:v>
                </c:pt>
                <c:pt idx="2">
                  <c:v>0</c:v>
                </c:pt>
              </c:numCache>
            </c:numRef>
          </c:val>
        </c:ser>
        <c:dLbls>
          <c:showVal val="1"/>
        </c:dLbls>
        <c:gapWidth val="219"/>
        <c:axId val="86596224"/>
        <c:axId val="86606208"/>
      </c:barChart>
      <c:catAx>
        <c:axId val="86596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06208"/>
        <c:crosses val="autoZero"/>
        <c:auto val="1"/>
        <c:lblAlgn val="ctr"/>
        <c:lblOffset val="100"/>
      </c:catAx>
      <c:valAx>
        <c:axId val="86606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596224"/>
        <c:crosses val="autoZero"/>
        <c:crossBetween val="between"/>
      </c:valAx>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781829602387893"/>
          <c:y val="0.11875485564304461"/>
          <c:w val="0.69494584837550977"/>
          <c:h val="0.76415094339622669"/>
        </c:manualLayout>
      </c:layout>
      <c:bar3DChart>
        <c:barDir val="col"/>
        <c:grouping val="clustered"/>
        <c:ser>
          <c:idx val="0"/>
          <c:order val="0"/>
          <c:tx>
            <c:strRef>
              <c:f>Sheet1!$A$2</c:f>
              <c:strCache>
                <c:ptCount val="1"/>
                <c:pt idx="0">
                  <c:v>успеваемость</c:v>
                </c:pt>
              </c:strCache>
            </c:strRef>
          </c:tx>
          <c:spPr>
            <a:solidFill>
              <a:srgbClr val="9999FF"/>
            </a:solidFill>
            <a:ln w="12684">
              <a:solidFill>
                <a:srgbClr val="000000"/>
              </a:solidFill>
              <a:prstDash val="solid"/>
            </a:ln>
          </c:spPr>
          <c:cat>
            <c:strRef>
              <c:f>Sheet1!$B$1:$D$1</c:f>
              <c:strCache>
                <c:ptCount val="3"/>
                <c:pt idx="0">
                  <c:v>2019-2020</c:v>
                </c:pt>
                <c:pt idx="1">
                  <c:v>2020-2021</c:v>
                </c:pt>
                <c:pt idx="2">
                  <c:v>2021-2022</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 знаний</c:v>
                </c:pt>
              </c:strCache>
            </c:strRef>
          </c:tx>
          <c:spPr>
            <a:solidFill>
              <a:srgbClr val="993366"/>
            </a:solidFill>
            <a:ln w="12684">
              <a:solidFill>
                <a:srgbClr val="000000"/>
              </a:solidFill>
              <a:prstDash val="solid"/>
            </a:ln>
          </c:spPr>
          <c:cat>
            <c:strRef>
              <c:f>Sheet1!$B$1:$D$1</c:f>
              <c:strCache>
                <c:ptCount val="3"/>
                <c:pt idx="0">
                  <c:v>2019-2020</c:v>
                </c:pt>
                <c:pt idx="1">
                  <c:v>2020-2021</c:v>
                </c:pt>
                <c:pt idx="2">
                  <c:v>2021-2022</c:v>
                </c:pt>
              </c:strCache>
            </c:strRef>
          </c:cat>
          <c:val>
            <c:numRef>
              <c:f>Sheet1!$B$3:$D$3</c:f>
              <c:numCache>
                <c:formatCode>General</c:formatCode>
                <c:ptCount val="3"/>
                <c:pt idx="0">
                  <c:v>20</c:v>
                </c:pt>
                <c:pt idx="1">
                  <c:v>23</c:v>
                </c:pt>
                <c:pt idx="2">
                  <c:v>23</c:v>
                </c:pt>
              </c:numCache>
            </c:numRef>
          </c:val>
        </c:ser>
        <c:ser>
          <c:idx val="2"/>
          <c:order val="2"/>
          <c:tx>
            <c:strRef>
              <c:f>Sheet1!$A$4</c:f>
              <c:strCache>
                <c:ptCount val="1"/>
              </c:strCache>
            </c:strRef>
          </c:tx>
          <c:spPr>
            <a:solidFill>
              <a:srgbClr val="FFFFCC"/>
            </a:solidFill>
            <a:ln w="12684">
              <a:solidFill>
                <a:srgbClr val="000000"/>
              </a:solidFill>
              <a:prstDash val="solid"/>
            </a:ln>
          </c:spPr>
          <c:cat>
            <c:strRef>
              <c:f>Sheet1!$B$1:$D$1</c:f>
              <c:strCache>
                <c:ptCount val="3"/>
                <c:pt idx="0">
                  <c:v>2019-2020</c:v>
                </c:pt>
                <c:pt idx="1">
                  <c:v>2020-2021</c:v>
                </c:pt>
                <c:pt idx="2">
                  <c:v>2021-2022</c:v>
                </c:pt>
              </c:strCache>
            </c:strRef>
          </c:cat>
          <c:val>
            <c:numRef>
              <c:f>Sheet1!$B$4:$D$4</c:f>
              <c:numCache>
                <c:formatCode>General</c:formatCode>
                <c:ptCount val="3"/>
              </c:numCache>
            </c:numRef>
          </c:val>
        </c:ser>
        <c:gapDepth val="0"/>
        <c:shape val="box"/>
        <c:axId val="75958528"/>
        <c:axId val="86556672"/>
        <c:axId val="0"/>
      </c:bar3DChart>
      <c:catAx>
        <c:axId val="75958528"/>
        <c:scaling>
          <c:orientation val="minMax"/>
        </c:scaling>
        <c:axPos val="b"/>
        <c:numFmt formatCode="General" sourceLinked="1"/>
        <c:tickLblPos val="low"/>
        <c:spPr>
          <a:ln w="3171">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86556672"/>
        <c:crosses val="autoZero"/>
        <c:auto val="1"/>
        <c:lblAlgn val="ctr"/>
        <c:lblOffset val="100"/>
        <c:tickLblSkip val="1"/>
        <c:tickMarkSkip val="1"/>
      </c:catAx>
      <c:valAx>
        <c:axId val="8655667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75958528"/>
        <c:crosses val="autoZero"/>
        <c:crossBetween val="between"/>
      </c:valAx>
      <c:spPr>
        <a:noFill/>
        <a:ln w="25368">
          <a:noFill/>
        </a:ln>
      </c:spPr>
    </c:plotArea>
    <c:legend>
      <c:legendPos val="r"/>
      <c:layout>
        <c:manualLayout>
          <c:xMode val="edge"/>
          <c:yMode val="edge"/>
          <c:x val="0.8552571609458095"/>
          <c:y val="0.35849056603773582"/>
          <c:w val="0.14474283905419028"/>
          <c:h val="0.28773584905660377"/>
        </c:manualLayout>
      </c:layout>
      <c:spPr>
        <a:noFill/>
        <a:ln w="3171">
          <a:solidFill>
            <a:srgbClr val="000000"/>
          </a:solidFill>
          <a:prstDash val="solid"/>
        </a:ln>
      </c:spPr>
      <c:txPr>
        <a:bodyPr/>
        <a:lstStyle/>
        <a:p>
          <a:pPr>
            <a:defRPr sz="84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FC051-F6E5-405E-96FF-25323635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29</Pages>
  <Words>10824</Words>
  <Characters>61697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299</cp:revision>
  <cp:lastPrinted>2022-04-09T04:42:00Z</cp:lastPrinted>
  <dcterms:created xsi:type="dcterms:W3CDTF">2018-06-15T03:22:00Z</dcterms:created>
  <dcterms:modified xsi:type="dcterms:W3CDTF">2023-03-22T02:51:00Z</dcterms:modified>
</cp:coreProperties>
</file>